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9EC00" w14:textId="77777777" w:rsidR="00EA5D7C" w:rsidRDefault="00EA5D7C" w:rsidP="00EA5D7C">
      <w:pPr>
        <w:rPr>
          <w:b/>
          <w:bCs/>
        </w:rPr>
      </w:pPr>
    </w:p>
    <w:p w14:paraId="6D89E249" w14:textId="77777777" w:rsidR="00EA5D7C" w:rsidRPr="005B7C4E" w:rsidRDefault="00EA5D7C" w:rsidP="00EA5D7C">
      <w:r w:rsidRPr="005B7C4E">
        <w:rPr>
          <w:i/>
          <w:iCs/>
        </w:rPr>
        <w:t>Metadatos del documento</w:t>
      </w:r>
      <w:r w:rsidRPr="005B7C4E">
        <w:t> </w:t>
      </w: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55"/>
        <w:gridCol w:w="6433"/>
      </w:tblGrid>
      <w:tr w:rsidR="00EA5D7C" w:rsidRPr="005B7C4E" w14:paraId="25B06F58" w14:textId="77777777" w:rsidTr="35E43DE0">
        <w:trPr>
          <w:trHeight w:val="390"/>
        </w:trPr>
        <w:tc>
          <w:tcPr>
            <w:tcW w:w="2055" w:type="dxa"/>
            <w:tcBorders>
              <w:top w:val="single" w:sz="6" w:space="0" w:color="auto"/>
              <w:left w:val="single" w:sz="6" w:space="0" w:color="auto"/>
              <w:bottom w:val="single" w:sz="6" w:space="0" w:color="auto"/>
              <w:right w:val="single" w:sz="6" w:space="0" w:color="auto"/>
            </w:tcBorders>
            <w:shd w:val="clear" w:color="auto" w:fill="44546A"/>
            <w:vAlign w:val="center"/>
            <w:hideMark/>
          </w:tcPr>
          <w:p w14:paraId="5DBB0660" w14:textId="77777777" w:rsidR="00EA5D7C" w:rsidRPr="005B7C4E" w:rsidRDefault="00EA5D7C" w:rsidP="00EA5D7C">
            <w:r w:rsidRPr="005B7C4E">
              <w:t>Título: </w:t>
            </w:r>
          </w:p>
        </w:tc>
        <w:tc>
          <w:tcPr>
            <w:tcW w:w="6433" w:type="dxa"/>
            <w:tcBorders>
              <w:top w:val="single" w:sz="6" w:space="0" w:color="auto"/>
              <w:left w:val="single" w:sz="6" w:space="0" w:color="auto"/>
              <w:bottom w:val="single" w:sz="6" w:space="0" w:color="auto"/>
              <w:right w:val="single" w:sz="6" w:space="0" w:color="auto"/>
            </w:tcBorders>
            <w:vAlign w:val="center"/>
            <w:hideMark/>
          </w:tcPr>
          <w:p w14:paraId="6AF07474" w14:textId="65C54162" w:rsidR="00EA5D7C" w:rsidRPr="005B7C4E" w:rsidRDefault="771219E5" w:rsidP="7B913A23">
            <w:r>
              <w:t>Cómo impulsar la divulgación de los datos abiertos y la medición de su impacto</w:t>
            </w:r>
          </w:p>
        </w:tc>
      </w:tr>
      <w:tr w:rsidR="00EA5D7C" w:rsidRPr="005B7C4E" w14:paraId="61986D38" w14:textId="77777777" w:rsidTr="35E43DE0">
        <w:trPr>
          <w:trHeight w:val="390"/>
        </w:trPr>
        <w:tc>
          <w:tcPr>
            <w:tcW w:w="2055" w:type="dxa"/>
            <w:tcBorders>
              <w:top w:val="single" w:sz="6" w:space="0" w:color="auto"/>
              <w:left w:val="single" w:sz="6" w:space="0" w:color="auto"/>
              <w:bottom w:val="single" w:sz="6" w:space="0" w:color="auto"/>
              <w:right w:val="single" w:sz="6" w:space="0" w:color="auto"/>
            </w:tcBorders>
            <w:shd w:val="clear" w:color="auto" w:fill="44546A"/>
            <w:vAlign w:val="center"/>
            <w:hideMark/>
          </w:tcPr>
          <w:p w14:paraId="7CAC3757" w14:textId="77777777" w:rsidR="00EA5D7C" w:rsidRPr="005B7C4E" w:rsidRDefault="00EA5D7C" w:rsidP="00EA5D7C">
            <w:r w:rsidRPr="005B7C4E">
              <w:t>Subtítulo: </w:t>
            </w:r>
          </w:p>
        </w:tc>
        <w:tc>
          <w:tcPr>
            <w:tcW w:w="6433" w:type="dxa"/>
            <w:tcBorders>
              <w:top w:val="single" w:sz="6" w:space="0" w:color="auto"/>
              <w:left w:val="single" w:sz="6" w:space="0" w:color="auto"/>
              <w:bottom w:val="single" w:sz="6" w:space="0" w:color="auto"/>
              <w:right w:val="single" w:sz="6" w:space="0" w:color="auto"/>
            </w:tcBorders>
            <w:vAlign w:val="center"/>
            <w:hideMark/>
          </w:tcPr>
          <w:p w14:paraId="75D40388" w14:textId="77777777" w:rsidR="00EA5D7C" w:rsidRPr="005B7C4E" w:rsidRDefault="00EA5D7C" w:rsidP="00EA5D7C">
            <w:r w:rsidRPr="005B7C4E">
              <w:t> </w:t>
            </w:r>
          </w:p>
        </w:tc>
      </w:tr>
      <w:tr w:rsidR="00EA5D7C" w:rsidRPr="005B7C4E" w14:paraId="0DEC41B8" w14:textId="77777777" w:rsidTr="35E43DE0">
        <w:trPr>
          <w:trHeight w:val="390"/>
        </w:trPr>
        <w:tc>
          <w:tcPr>
            <w:tcW w:w="2055" w:type="dxa"/>
            <w:tcBorders>
              <w:top w:val="single" w:sz="6" w:space="0" w:color="auto"/>
              <w:left w:val="single" w:sz="6" w:space="0" w:color="auto"/>
              <w:bottom w:val="single" w:sz="6" w:space="0" w:color="auto"/>
              <w:right w:val="single" w:sz="6" w:space="0" w:color="auto"/>
            </w:tcBorders>
            <w:shd w:val="clear" w:color="auto" w:fill="44546A"/>
            <w:vAlign w:val="center"/>
            <w:hideMark/>
          </w:tcPr>
          <w:p w14:paraId="2FA2DE14" w14:textId="77777777" w:rsidR="00EA5D7C" w:rsidRPr="005B7C4E" w:rsidRDefault="00EA5D7C" w:rsidP="00EA5D7C">
            <w:r w:rsidRPr="005B7C4E">
              <w:t>Tipo documento: </w:t>
            </w:r>
          </w:p>
        </w:tc>
        <w:tc>
          <w:tcPr>
            <w:tcW w:w="6433" w:type="dxa"/>
            <w:tcBorders>
              <w:top w:val="single" w:sz="6" w:space="0" w:color="auto"/>
              <w:left w:val="single" w:sz="6" w:space="0" w:color="auto"/>
              <w:bottom w:val="single" w:sz="6" w:space="0" w:color="auto"/>
              <w:right w:val="single" w:sz="6" w:space="0" w:color="auto"/>
            </w:tcBorders>
            <w:vAlign w:val="center"/>
            <w:hideMark/>
          </w:tcPr>
          <w:p w14:paraId="162E6BDA" w14:textId="77777777" w:rsidR="00EA5D7C" w:rsidRPr="005B7C4E" w:rsidRDefault="00EA5D7C" w:rsidP="00EA5D7C">
            <w:r w:rsidRPr="005B7C4E">
              <w:t>Pódcast </w:t>
            </w:r>
          </w:p>
        </w:tc>
      </w:tr>
      <w:tr w:rsidR="00EA5D7C" w:rsidRPr="005B7C4E" w14:paraId="42D5BAE9" w14:textId="77777777" w:rsidTr="35E43DE0">
        <w:trPr>
          <w:trHeight w:val="390"/>
        </w:trPr>
        <w:tc>
          <w:tcPr>
            <w:tcW w:w="2055" w:type="dxa"/>
            <w:tcBorders>
              <w:top w:val="single" w:sz="6" w:space="0" w:color="auto"/>
              <w:left w:val="single" w:sz="6" w:space="0" w:color="auto"/>
              <w:bottom w:val="single" w:sz="6" w:space="0" w:color="auto"/>
              <w:right w:val="single" w:sz="6" w:space="0" w:color="auto"/>
            </w:tcBorders>
            <w:shd w:val="clear" w:color="auto" w:fill="44546A"/>
            <w:vAlign w:val="center"/>
            <w:hideMark/>
          </w:tcPr>
          <w:p w14:paraId="3BA1FA2C" w14:textId="77777777" w:rsidR="00EA5D7C" w:rsidRPr="005B7C4E" w:rsidRDefault="00EA5D7C" w:rsidP="00EA5D7C">
            <w:r w:rsidRPr="005B7C4E">
              <w:t>Extensión: </w:t>
            </w:r>
          </w:p>
        </w:tc>
        <w:tc>
          <w:tcPr>
            <w:tcW w:w="6433" w:type="dxa"/>
            <w:tcBorders>
              <w:top w:val="single" w:sz="6" w:space="0" w:color="auto"/>
              <w:left w:val="single" w:sz="6" w:space="0" w:color="auto"/>
              <w:bottom w:val="single" w:sz="6" w:space="0" w:color="auto"/>
              <w:right w:val="single" w:sz="6" w:space="0" w:color="auto"/>
            </w:tcBorders>
            <w:vAlign w:val="center"/>
            <w:hideMark/>
          </w:tcPr>
          <w:p w14:paraId="50074B04" w14:textId="77777777" w:rsidR="00EA5D7C" w:rsidRPr="005B7C4E" w:rsidRDefault="00EA5D7C" w:rsidP="00EA5D7C">
            <w:r w:rsidRPr="005B7C4E">
              <w:t> </w:t>
            </w:r>
          </w:p>
        </w:tc>
      </w:tr>
    </w:tbl>
    <w:p w14:paraId="1C704A0C" w14:textId="77777777" w:rsidR="00EA5D7C" w:rsidRPr="005B7C4E" w:rsidRDefault="00EA5D7C" w:rsidP="00EA5D7C">
      <w:r w:rsidRPr="005B7C4E">
        <w:t> </w:t>
      </w:r>
    </w:p>
    <w:p w14:paraId="1AD57A30" w14:textId="77777777" w:rsidR="00EA5D7C" w:rsidRPr="005B7C4E" w:rsidRDefault="00EA5D7C" w:rsidP="00EA5D7C">
      <w:r w:rsidRPr="005B7C4E">
        <w:rPr>
          <w:i/>
          <w:iCs/>
        </w:rPr>
        <w:t>Control documental</w:t>
      </w:r>
      <w:r w:rsidRPr="005B7C4E">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7"/>
        <w:gridCol w:w="3765"/>
        <w:gridCol w:w="1212"/>
        <w:gridCol w:w="1694"/>
      </w:tblGrid>
      <w:tr w:rsidR="00EA5D7C" w:rsidRPr="005B7C4E" w14:paraId="2807A0B8" w14:textId="77777777" w:rsidTr="03DECFA5">
        <w:trPr>
          <w:trHeight w:val="390"/>
        </w:trPr>
        <w:tc>
          <w:tcPr>
            <w:tcW w:w="1890" w:type="dxa"/>
            <w:tcBorders>
              <w:top w:val="single" w:sz="6" w:space="0" w:color="auto"/>
              <w:left w:val="single" w:sz="6" w:space="0" w:color="auto"/>
              <w:bottom w:val="single" w:sz="6" w:space="0" w:color="auto"/>
              <w:right w:val="single" w:sz="6" w:space="0" w:color="auto"/>
            </w:tcBorders>
            <w:shd w:val="clear" w:color="auto" w:fill="44546A"/>
            <w:vAlign w:val="center"/>
            <w:hideMark/>
          </w:tcPr>
          <w:p w14:paraId="0ABD5663" w14:textId="77777777" w:rsidR="00EA5D7C" w:rsidRPr="005B7C4E" w:rsidRDefault="00EA5D7C" w:rsidP="00EA5D7C">
            <w:r w:rsidRPr="005B7C4E">
              <w:t>Realizado por </w:t>
            </w:r>
          </w:p>
        </w:tc>
        <w:tc>
          <w:tcPr>
            <w:tcW w:w="3960" w:type="dxa"/>
            <w:tcBorders>
              <w:top w:val="single" w:sz="6" w:space="0" w:color="auto"/>
              <w:left w:val="single" w:sz="6" w:space="0" w:color="auto"/>
              <w:bottom w:val="single" w:sz="6" w:space="0" w:color="auto"/>
              <w:right w:val="single" w:sz="6" w:space="0" w:color="auto"/>
            </w:tcBorders>
            <w:vAlign w:val="center"/>
            <w:hideMark/>
          </w:tcPr>
          <w:p w14:paraId="1CA7CA5E" w14:textId="07741C6E" w:rsidR="00EA5D7C" w:rsidRPr="005B7C4E" w:rsidRDefault="00FF4C68" w:rsidP="00EA5D7C">
            <w:proofErr w:type="spellStart"/>
            <w:r w:rsidRPr="005B7C4E">
              <w:rPr>
                <w:u w:val="single"/>
              </w:rPr>
              <w:t>E</w:t>
            </w:r>
            <w:r w:rsidRPr="005B7C4E">
              <w:t>q</w:t>
            </w:r>
            <w:proofErr w:type="spellEnd"/>
            <w:r w:rsidRPr="005B7C4E">
              <w:t>. Dinamización </w:t>
            </w:r>
          </w:p>
        </w:tc>
        <w:tc>
          <w:tcPr>
            <w:tcW w:w="1260" w:type="dxa"/>
            <w:tcBorders>
              <w:top w:val="single" w:sz="6" w:space="0" w:color="auto"/>
              <w:left w:val="single" w:sz="6" w:space="0" w:color="auto"/>
              <w:bottom w:val="single" w:sz="6" w:space="0" w:color="auto"/>
              <w:right w:val="single" w:sz="6" w:space="0" w:color="auto"/>
            </w:tcBorders>
            <w:shd w:val="clear" w:color="auto" w:fill="44546A"/>
            <w:vAlign w:val="center"/>
            <w:hideMark/>
          </w:tcPr>
          <w:p w14:paraId="6C0B26AD" w14:textId="77777777" w:rsidR="00EA5D7C" w:rsidRPr="005B7C4E" w:rsidRDefault="00EA5D7C" w:rsidP="00EA5D7C">
            <w:r w:rsidRPr="005B7C4E">
              <w:t>Fecha </w:t>
            </w:r>
          </w:p>
        </w:tc>
        <w:tc>
          <w:tcPr>
            <w:tcW w:w="1740" w:type="dxa"/>
            <w:tcBorders>
              <w:top w:val="single" w:sz="6" w:space="0" w:color="auto"/>
              <w:left w:val="single" w:sz="6" w:space="0" w:color="auto"/>
              <w:bottom w:val="single" w:sz="6" w:space="0" w:color="auto"/>
              <w:right w:val="single" w:sz="6" w:space="0" w:color="auto"/>
            </w:tcBorders>
            <w:vAlign w:val="center"/>
            <w:hideMark/>
          </w:tcPr>
          <w:p w14:paraId="02D7B356" w14:textId="290A2EB1" w:rsidR="00EA5D7C" w:rsidRPr="005B7C4E" w:rsidRDefault="4E7C858F" w:rsidP="00EA5D7C">
            <w:r>
              <w:t>30</w:t>
            </w:r>
            <w:r w:rsidR="00EA5D7C">
              <w:t>/</w:t>
            </w:r>
            <w:r w:rsidR="00FF4C68">
              <w:t>0</w:t>
            </w:r>
            <w:r w:rsidR="34BBFB06">
              <w:t>7</w:t>
            </w:r>
            <w:r w:rsidR="00EA5D7C">
              <w:t>/202</w:t>
            </w:r>
            <w:r w:rsidR="00FF4C68">
              <w:t>6</w:t>
            </w:r>
            <w:r w:rsidR="00EA5D7C">
              <w:t> </w:t>
            </w:r>
          </w:p>
        </w:tc>
      </w:tr>
      <w:tr w:rsidR="00EA5D7C" w:rsidRPr="005B7C4E" w14:paraId="33CABADB" w14:textId="77777777" w:rsidTr="03DECFA5">
        <w:trPr>
          <w:trHeight w:val="390"/>
        </w:trPr>
        <w:tc>
          <w:tcPr>
            <w:tcW w:w="1890" w:type="dxa"/>
            <w:tcBorders>
              <w:top w:val="single" w:sz="6" w:space="0" w:color="auto"/>
              <w:left w:val="single" w:sz="6" w:space="0" w:color="auto"/>
              <w:bottom w:val="single" w:sz="6" w:space="0" w:color="auto"/>
              <w:right w:val="single" w:sz="6" w:space="0" w:color="auto"/>
            </w:tcBorders>
            <w:shd w:val="clear" w:color="auto" w:fill="44546A"/>
            <w:vAlign w:val="center"/>
            <w:hideMark/>
          </w:tcPr>
          <w:p w14:paraId="47AD6858" w14:textId="77777777" w:rsidR="00EA5D7C" w:rsidRPr="005B7C4E" w:rsidRDefault="00EA5D7C" w:rsidP="00EA5D7C">
            <w:r w:rsidRPr="005B7C4E">
              <w:t>Revisado por </w:t>
            </w:r>
          </w:p>
        </w:tc>
        <w:tc>
          <w:tcPr>
            <w:tcW w:w="3960" w:type="dxa"/>
            <w:tcBorders>
              <w:top w:val="single" w:sz="6" w:space="0" w:color="auto"/>
              <w:left w:val="single" w:sz="6" w:space="0" w:color="auto"/>
              <w:bottom w:val="single" w:sz="6" w:space="0" w:color="auto"/>
              <w:right w:val="single" w:sz="6" w:space="0" w:color="auto"/>
            </w:tcBorders>
            <w:vAlign w:val="center"/>
          </w:tcPr>
          <w:p w14:paraId="6288DCF8" w14:textId="752D6C98" w:rsidR="00EA5D7C" w:rsidRPr="005B7C4E" w:rsidRDefault="527DFDC1" w:rsidP="00EA5D7C">
            <w:proofErr w:type="spellStart"/>
            <w:r>
              <w:t>Eq</w:t>
            </w:r>
            <w:proofErr w:type="spellEnd"/>
            <w:r>
              <w:t>. Asesoramiento</w:t>
            </w:r>
          </w:p>
        </w:tc>
        <w:tc>
          <w:tcPr>
            <w:tcW w:w="1260" w:type="dxa"/>
            <w:tcBorders>
              <w:top w:val="single" w:sz="6" w:space="0" w:color="auto"/>
              <w:left w:val="single" w:sz="6" w:space="0" w:color="auto"/>
              <w:bottom w:val="single" w:sz="6" w:space="0" w:color="auto"/>
              <w:right w:val="single" w:sz="6" w:space="0" w:color="auto"/>
            </w:tcBorders>
            <w:shd w:val="clear" w:color="auto" w:fill="44546A"/>
            <w:vAlign w:val="center"/>
            <w:hideMark/>
          </w:tcPr>
          <w:p w14:paraId="3792109A" w14:textId="77777777" w:rsidR="00EA5D7C" w:rsidRPr="005B7C4E" w:rsidRDefault="00EA5D7C" w:rsidP="00EA5D7C">
            <w:r w:rsidRPr="005B7C4E">
              <w:t>Fecha </w:t>
            </w:r>
          </w:p>
        </w:tc>
        <w:tc>
          <w:tcPr>
            <w:tcW w:w="1740" w:type="dxa"/>
            <w:tcBorders>
              <w:top w:val="single" w:sz="6" w:space="0" w:color="auto"/>
              <w:left w:val="single" w:sz="6" w:space="0" w:color="auto"/>
              <w:bottom w:val="single" w:sz="6" w:space="0" w:color="auto"/>
              <w:right w:val="single" w:sz="6" w:space="0" w:color="auto"/>
            </w:tcBorders>
            <w:vAlign w:val="center"/>
          </w:tcPr>
          <w:p w14:paraId="7993BD1B" w14:textId="47F64C40" w:rsidR="00EA5D7C" w:rsidRPr="005B7C4E" w:rsidRDefault="1D0B7FB5" w:rsidP="00EA5D7C">
            <w:r>
              <w:t>31/07/2026</w:t>
            </w:r>
          </w:p>
        </w:tc>
      </w:tr>
      <w:tr w:rsidR="00EA5D7C" w:rsidRPr="005B7C4E" w14:paraId="0DC6F702" w14:textId="77777777" w:rsidTr="03DECFA5">
        <w:trPr>
          <w:trHeight w:val="390"/>
        </w:trPr>
        <w:tc>
          <w:tcPr>
            <w:tcW w:w="1890" w:type="dxa"/>
            <w:tcBorders>
              <w:top w:val="single" w:sz="6" w:space="0" w:color="auto"/>
              <w:left w:val="single" w:sz="6" w:space="0" w:color="auto"/>
              <w:bottom w:val="single" w:sz="6" w:space="0" w:color="auto"/>
              <w:right w:val="single" w:sz="6" w:space="0" w:color="auto"/>
            </w:tcBorders>
            <w:shd w:val="clear" w:color="auto" w:fill="44546A"/>
            <w:vAlign w:val="center"/>
            <w:hideMark/>
          </w:tcPr>
          <w:p w14:paraId="036F3BC1" w14:textId="77777777" w:rsidR="00EA5D7C" w:rsidRPr="005B7C4E" w:rsidRDefault="00EA5D7C" w:rsidP="00EA5D7C">
            <w:r w:rsidRPr="005B7C4E">
              <w:t>Revisado por </w:t>
            </w:r>
          </w:p>
        </w:tc>
        <w:tc>
          <w:tcPr>
            <w:tcW w:w="3960" w:type="dxa"/>
            <w:tcBorders>
              <w:top w:val="single" w:sz="6" w:space="0" w:color="auto"/>
              <w:left w:val="single" w:sz="6" w:space="0" w:color="auto"/>
              <w:bottom w:val="single" w:sz="6" w:space="0" w:color="auto"/>
              <w:right w:val="single" w:sz="6" w:space="0" w:color="auto"/>
            </w:tcBorders>
            <w:vAlign w:val="center"/>
          </w:tcPr>
          <w:p w14:paraId="5D540692" w14:textId="46605B75" w:rsidR="00EA5D7C" w:rsidRPr="005B7C4E" w:rsidRDefault="00EA5D7C" w:rsidP="00EA5D7C"/>
        </w:tc>
        <w:tc>
          <w:tcPr>
            <w:tcW w:w="1260" w:type="dxa"/>
            <w:tcBorders>
              <w:top w:val="single" w:sz="6" w:space="0" w:color="auto"/>
              <w:left w:val="single" w:sz="6" w:space="0" w:color="auto"/>
              <w:bottom w:val="single" w:sz="6" w:space="0" w:color="auto"/>
              <w:right w:val="single" w:sz="6" w:space="0" w:color="auto"/>
            </w:tcBorders>
            <w:shd w:val="clear" w:color="auto" w:fill="44546A"/>
            <w:vAlign w:val="center"/>
            <w:hideMark/>
          </w:tcPr>
          <w:p w14:paraId="7B8CF65D" w14:textId="77777777" w:rsidR="00EA5D7C" w:rsidRPr="005B7C4E" w:rsidRDefault="00EA5D7C" w:rsidP="00EA5D7C">
            <w:r w:rsidRPr="005B7C4E">
              <w:t>Fecha </w:t>
            </w:r>
          </w:p>
        </w:tc>
        <w:tc>
          <w:tcPr>
            <w:tcW w:w="1740" w:type="dxa"/>
            <w:tcBorders>
              <w:top w:val="single" w:sz="6" w:space="0" w:color="auto"/>
              <w:left w:val="single" w:sz="6" w:space="0" w:color="auto"/>
              <w:bottom w:val="single" w:sz="6" w:space="0" w:color="auto"/>
              <w:right w:val="single" w:sz="6" w:space="0" w:color="auto"/>
            </w:tcBorders>
            <w:vAlign w:val="center"/>
          </w:tcPr>
          <w:p w14:paraId="69D43A21" w14:textId="2A9E4867" w:rsidR="00EA5D7C" w:rsidRPr="005B7C4E" w:rsidRDefault="00EA5D7C" w:rsidP="00EA5D7C"/>
        </w:tc>
      </w:tr>
      <w:tr w:rsidR="00EA5D7C" w:rsidRPr="005B7C4E" w14:paraId="49AED2D6" w14:textId="77777777" w:rsidTr="03DECFA5">
        <w:trPr>
          <w:trHeight w:val="390"/>
        </w:trPr>
        <w:tc>
          <w:tcPr>
            <w:tcW w:w="1890" w:type="dxa"/>
            <w:tcBorders>
              <w:top w:val="single" w:sz="6" w:space="0" w:color="auto"/>
              <w:left w:val="single" w:sz="6" w:space="0" w:color="auto"/>
              <w:bottom w:val="single" w:sz="6" w:space="0" w:color="auto"/>
              <w:right w:val="single" w:sz="6" w:space="0" w:color="auto"/>
            </w:tcBorders>
            <w:shd w:val="clear" w:color="auto" w:fill="44546A"/>
            <w:vAlign w:val="center"/>
            <w:hideMark/>
          </w:tcPr>
          <w:p w14:paraId="24FEB43C" w14:textId="77777777" w:rsidR="00EA5D7C" w:rsidRPr="005B7C4E" w:rsidRDefault="00EA5D7C" w:rsidP="00EA5D7C">
            <w:r w:rsidRPr="005B7C4E">
              <w:t>Revisado por  </w:t>
            </w:r>
          </w:p>
        </w:tc>
        <w:tc>
          <w:tcPr>
            <w:tcW w:w="3960" w:type="dxa"/>
            <w:tcBorders>
              <w:top w:val="single" w:sz="6" w:space="0" w:color="auto"/>
              <w:left w:val="single" w:sz="6" w:space="0" w:color="auto"/>
              <w:bottom w:val="single" w:sz="6" w:space="0" w:color="auto"/>
              <w:right w:val="single" w:sz="6" w:space="0" w:color="auto"/>
            </w:tcBorders>
            <w:vAlign w:val="center"/>
          </w:tcPr>
          <w:p w14:paraId="5A553797" w14:textId="356056CB" w:rsidR="00EA5D7C" w:rsidRPr="005B7C4E" w:rsidRDefault="00EA5D7C" w:rsidP="00EA5D7C"/>
        </w:tc>
        <w:tc>
          <w:tcPr>
            <w:tcW w:w="1260" w:type="dxa"/>
            <w:tcBorders>
              <w:top w:val="single" w:sz="6" w:space="0" w:color="auto"/>
              <w:left w:val="single" w:sz="6" w:space="0" w:color="auto"/>
              <w:bottom w:val="single" w:sz="6" w:space="0" w:color="auto"/>
              <w:right w:val="single" w:sz="6" w:space="0" w:color="auto"/>
            </w:tcBorders>
            <w:shd w:val="clear" w:color="auto" w:fill="44546A"/>
            <w:vAlign w:val="center"/>
            <w:hideMark/>
          </w:tcPr>
          <w:p w14:paraId="124274E0" w14:textId="77777777" w:rsidR="00EA5D7C" w:rsidRPr="005B7C4E" w:rsidRDefault="00EA5D7C" w:rsidP="00EA5D7C">
            <w:r w:rsidRPr="005B7C4E">
              <w:t>Fecha </w:t>
            </w:r>
          </w:p>
        </w:tc>
        <w:tc>
          <w:tcPr>
            <w:tcW w:w="1740" w:type="dxa"/>
            <w:tcBorders>
              <w:top w:val="single" w:sz="6" w:space="0" w:color="auto"/>
              <w:left w:val="single" w:sz="6" w:space="0" w:color="auto"/>
              <w:bottom w:val="single" w:sz="6" w:space="0" w:color="auto"/>
              <w:right w:val="single" w:sz="6" w:space="0" w:color="auto"/>
            </w:tcBorders>
            <w:vAlign w:val="center"/>
          </w:tcPr>
          <w:p w14:paraId="1A8A60C3" w14:textId="7199A0C8" w:rsidR="00EA5D7C" w:rsidRPr="005B7C4E" w:rsidRDefault="00EA5D7C" w:rsidP="00EA5D7C"/>
        </w:tc>
      </w:tr>
    </w:tbl>
    <w:p w14:paraId="305BEC57" w14:textId="5919EF82" w:rsidR="63B526B6" w:rsidRDefault="63B526B6"/>
    <w:p w14:paraId="6A091997" w14:textId="77777777" w:rsidR="00EA5D7C" w:rsidRPr="005B7C4E" w:rsidRDefault="00EA5D7C" w:rsidP="00EA5D7C">
      <w:r w:rsidRPr="005B7C4E">
        <w:t> </w:t>
      </w:r>
    </w:p>
    <w:p w14:paraId="7A27B35B" w14:textId="77777777" w:rsidR="00EA5D7C" w:rsidRPr="005B7C4E" w:rsidRDefault="00EA5D7C" w:rsidP="00EA5D7C">
      <w:r w:rsidRPr="005B7C4E">
        <w:rPr>
          <w:i/>
          <w:iCs/>
        </w:rPr>
        <w:t>Control de versiones</w:t>
      </w:r>
      <w:r w:rsidRPr="005B7C4E">
        <w:t> </w:t>
      </w:r>
    </w:p>
    <w:tbl>
      <w:tblPr>
        <w:tblW w:w="66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7"/>
        <w:gridCol w:w="1150"/>
        <w:gridCol w:w="4551"/>
      </w:tblGrid>
      <w:tr w:rsidR="00EA5D7C" w:rsidRPr="005B7C4E" w14:paraId="744E8470" w14:textId="77777777" w:rsidTr="35E43DE0">
        <w:trPr>
          <w:trHeight w:val="238"/>
        </w:trPr>
        <w:tc>
          <w:tcPr>
            <w:tcW w:w="949" w:type="dxa"/>
            <w:tcBorders>
              <w:top w:val="single" w:sz="6" w:space="0" w:color="auto"/>
              <w:left w:val="single" w:sz="6" w:space="0" w:color="auto"/>
              <w:bottom w:val="single" w:sz="6" w:space="0" w:color="000000" w:themeColor="text1"/>
              <w:right w:val="single" w:sz="6" w:space="0" w:color="000000" w:themeColor="text1"/>
            </w:tcBorders>
            <w:shd w:val="clear" w:color="auto" w:fill="44546A"/>
            <w:vAlign w:val="center"/>
            <w:hideMark/>
          </w:tcPr>
          <w:p w14:paraId="6018B3C6" w14:textId="77777777" w:rsidR="00EA5D7C" w:rsidRPr="005B7C4E" w:rsidRDefault="00EA5D7C" w:rsidP="00EA5D7C">
            <w:r w:rsidRPr="005B7C4E">
              <w:t>Versión </w:t>
            </w:r>
          </w:p>
        </w:tc>
        <w:tc>
          <w:tcPr>
            <w:tcW w:w="91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44546A"/>
            <w:vAlign w:val="center"/>
            <w:hideMark/>
          </w:tcPr>
          <w:p w14:paraId="2EB5ADBD" w14:textId="77777777" w:rsidR="00EA5D7C" w:rsidRPr="005B7C4E" w:rsidRDefault="00EA5D7C" w:rsidP="00EA5D7C">
            <w:r w:rsidRPr="005B7C4E">
              <w:t>Fecha </w:t>
            </w:r>
          </w:p>
        </w:tc>
        <w:tc>
          <w:tcPr>
            <w:tcW w:w="4774" w:type="dxa"/>
            <w:tcBorders>
              <w:top w:val="single" w:sz="6" w:space="0" w:color="auto"/>
              <w:left w:val="single" w:sz="6" w:space="0" w:color="000000" w:themeColor="text1"/>
              <w:bottom w:val="single" w:sz="6" w:space="0" w:color="000000" w:themeColor="text1"/>
              <w:right w:val="single" w:sz="6" w:space="0" w:color="auto"/>
            </w:tcBorders>
            <w:shd w:val="clear" w:color="auto" w:fill="44546A"/>
            <w:vAlign w:val="center"/>
            <w:hideMark/>
          </w:tcPr>
          <w:p w14:paraId="0AD6FA57" w14:textId="77777777" w:rsidR="00EA5D7C" w:rsidRPr="005B7C4E" w:rsidRDefault="00EA5D7C" w:rsidP="00EA5D7C">
            <w:r w:rsidRPr="005B7C4E">
              <w:t>Descripción </w:t>
            </w:r>
          </w:p>
        </w:tc>
      </w:tr>
      <w:tr w:rsidR="00EA5D7C" w:rsidRPr="005B7C4E" w14:paraId="67F13272" w14:textId="77777777" w:rsidTr="35E43DE0">
        <w:trPr>
          <w:trHeight w:val="238"/>
        </w:trPr>
        <w:tc>
          <w:tcPr>
            <w:tcW w:w="949" w:type="dxa"/>
            <w:tcBorders>
              <w:top w:val="single" w:sz="6" w:space="0" w:color="000000" w:themeColor="text1"/>
              <w:left w:val="single" w:sz="6" w:space="0" w:color="auto"/>
              <w:bottom w:val="single" w:sz="6" w:space="0" w:color="000000" w:themeColor="text1"/>
              <w:right w:val="single" w:sz="6" w:space="0" w:color="000000" w:themeColor="text1"/>
            </w:tcBorders>
            <w:hideMark/>
          </w:tcPr>
          <w:p w14:paraId="033BBCAB" w14:textId="77777777" w:rsidR="00EA5D7C" w:rsidRPr="005B7C4E" w:rsidRDefault="00EA5D7C" w:rsidP="00EA5D7C">
            <w:r w:rsidRPr="005B7C4E">
              <w:t>1 </w:t>
            </w: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C1A8E4" w14:textId="7434E5E4" w:rsidR="00EA5D7C" w:rsidRPr="005B7C4E" w:rsidRDefault="5601280B" w:rsidP="00EA5D7C">
            <w:r>
              <w:t>30</w:t>
            </w:r>
            <w:r w:rsidR="00FF4C68">
              <w:t>/0</w:t>
            </w:r>
            <w:r w:rsidR="00A56DD6">
              <w:t>7</w:t>
            </w:r>
            <w:r w:rsidR="00FF4C68">
              <w:t>/2026 </w:t>
            </w:r>
          </w:p>
        </w:tc>
        <w:tc>
          <w:tcPr>
            <w:tcW w:w="4774"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1178F239" w14:textId="34CFDDC3" w:rsidR="00EA5D7C" w:rsidRPr="005B7C4E" w:rsidRDefault="076AD743" w:rsidP="00EA5D7C">
            <w:r>
              <w:t>Transcripción del pódcast</w:t>
            </w:r>
          </w:p>
        </w:tc>
      </w:tr>
      <w:tr w:rsidR="00EA5D7C" w:rsidRPr="005B7C4E" w14:paraId="14D447A0" w14:textId="77777777" w:rsidTr="35E43DE0">
        <w:trPr>
          <w:trHeight w:val="238"/>
        </w:trPr>
        <w:tc>
          <w:tcPr>
            <w:tcW w:w="949" w:type="dxa"/>
            <w:tcBorders>
              <w:top w:val="single" w:sz="6" w:space="0" w:color="000000" w:themeColor="text1"/>
              <w:left w:val="single" w:sz="6" w:space="0" w:color="auto"/>
              <w:bottom w:val="single" w:sz="6" w:space="0" w:color="auto"/>
              <w:right w:val="single" w:sz="6" w:space="0" w:color="000000" w:themeColor="text1"/>
            </w:tcBorders>
            <w:hideMark/>
          </w:tcPr>
          <w:p w14:paraId="2B293308" w14:textId="77777777" w:rsidR="00EA5D7C" w:rsidRPr="005B7C4E" w:rsidRDefault="00EA5D7C" w:rsidP="00EA5D7C">
            <w:r w:rsidRPr="005B7C4E">
              <w:t> </w:t>
            </w:r>
          </w:p>
        </w:tc>
        <w:tc>
          <w:tcPr>
            <w:tcW w:w="915" w:type="dxa"/>
            <w:tcBorders>
              <w:top w:val="single" w:sz="6" w:space="0" w:color="000000" w:themeColor="text1"/>
              <w:left w:val="single" w:sz="6" w:space="0" w:color="000000" w:themeColor="text1"/>
              <w:bottom w:val="single" w:sz="6" w:space="0" w:color="auto"/>
              <w:right w:val="single" w:sz="6" w:space="0" w:color="000000" w:themeColor="text1"/>
            </w:tcBorders>
            <w:hideMark/>
          </w:tcPr>
          <w:p w14:paraId="669777CC" w14:textId="77777777" w:rsidR="00EA5D7C" w:rsidRPr="005B7C4E" w:rsidRDefault="00EA5D7C" w:rsidP="00EA5D7C">
            <w:r w:rsidRPr="005B7C4E">
              <w:t> </w:t>
            </w:r>
          </w:p>
        </w:tc>
        <w:tc>
          <w:tcPr>
            <w:tcW w:w="4774" w:type="dxa"/>
            <w:tcBorders>
              <w:top w:val="single" w:sz="6" w:space="0" w:color="000000" w:themeColor="text1"/>
              <w:left w:val="single" w:sz="6" w:space="0" w:color="000000" w:themeColor="text1"/>
              <w:bottom w:val="single" w:sz="6" w:space="0" w:color="auto"/>
              <w:right w:val="single" w:sz="6" w:space="0" w:color="auto"/>
            </w:tcBorders>
            <w:hideMark/>
          </w:tcPr>
          <w:p w14:paraId="5BDBA84C" w14:textId="77777777" w:rsidR="00EA5D7C" w:rsidRPr="005B7C4E" w:rsidRDefault="00EA5D7C" w:rsidP="00EA5D7C">
            <w:r w:rsidRPr="005B7C4E">
              <w:t> </w:t>
            </w:r>
          </w:p>
        </w:tc>
      </w:tr>
    </w:tbl>
    <w:p w14:paraId="2ECC7AB3" w14:textId="77777777" w:rsidR="00EA5D7C" w:rsidRDefault="00EA5D7C" w:rsidP="00EA5D7C">
      <w:r w:rsidRPr="005B7C4E">
        <w:t> </w:t>
      </w:r>
    </w:p>
    <w:p w14:paraId="072F87AE" w14:textId="3304650E" w:rsidR="005B7C4E" w:rsidRPr="000D4CA1" w:rsidRDefault="005B7C4E" w:rsidP="63B526B6">
      <w:pPr>
        <w:rPr>
          <w:b/>
          <w:bCs/>
        </w:rPr>
      </w:pPr>
      <w:r w:rsidRPr="000D4CA1">
        <w:rPr>
          <w:b/>
          <w:bCs/>
        </w:rPr>
        <w:t>Etiquetas</w:t>
      </w:r>
    </w:p>
    <w:p w14:paraId="4FBC987A" w14:textId="58290275" w:rsidR="00592049" w:rsidRPr="00692D0E" w:rsidRDefault="00592049" w:rsidP="63B526B6">
      <w:pPr>
        <w:rPr>
          <w:lang w:val="pt-PT"/>
        </w:rPr>
      </w:pPr>
      <w:r w:rsidRPr="35E43DE0">
        <w:rPr>
          <w:lang w:val="pt-PT"/>
        </w:rPr>
        <w:t xml:space="preserve">entrevistas, </w:t>
      </w:r>
      <w:r w:rsidR="313CD24C" w:rsidRPr="35E43DE0">
        <w:rPr>
          <w:lang w:val="pt-PT"/>
        </w:rPr>
        <w:t>podcast</w:t>
      </w:r>
      <w:r w:rsidRPr="35E43DE0">
        <w:rPr>
          <w:lang w:val="pt-PT"/>
        </w:rPr>
        <w:t xml:space="preserve">, sector público, </w:t>
      </w:r>
      <w:r w:rsidR="3C12903F" w:rsidRPr="35E43DE0">
        <w:rPr>
          <w:lang w:val="pt-PT"/>
        </w:rPr>
        <w:t xml:space="preserve">impacto, </w:t>
      </w:r>
      <w:r w:rsidR="137D05B0" w:rsidRPr="35E43DE0">
        <w:rPr>
          <w:lang w:val="pt-PT"/>
        </w:rPr>
        <w:t>divulgación</w:t>
      </w:r>
    </w:p>
    <w:p w14:paraId="5959FEBD" w14:textId="7EB93D72" w:rsidR="005B7C4E" w:rsidRPr="00692D0E" w:rsidRDefault="005B7C4E" w:rsidP="00EA5D7C">
      <w:pPr>
        <w:rPr>
          <w:lang w:val="pt-PT"/>
        </w:rPr>
      </w:pPr>
    </w:p>
    <w:p w14:paraId="758BF9FE" w14:textId="6E41292A" w:rsidR="00EA5D7C" w:rsidRPr="00EA5D7C" w:rsidRDefault="6C600F3A" w:rsidP="00EA5D7C">
      <w:pPr>
        <w:rPr>
          <w:b/>
          <w:bCs/>
        </w:rPr>
      </w:pPr>
      <w:r w:rsidRPr="35E43DE0">
        <w:rPr>
          <w:b/>
          <w:bCs/>
        </w:rPr>
        <w:t xml:space="preserve">Pódcast: </w:t>
      </w:r>
      <w:r w:rsidR="2ADF7658" w:rsidRPr="35E43DE0">
        <w:rPr>
          <w:b/>
          <w:bCs/>
        </w:rPr>
        <w:t xml:space="preserve"> </w:t>
      </w:r>
      <w:r w:rsidR="0F30D738" w:rsidRPr="35E43DE0">
        <w:rPr>
          <w:b/>
          <w:bCs/>
        </w:rPr>
        <w:t>Cómo impulsar la divulgación de los datos abiertos y la medición de su impacto</w:t>
      </w:r>
    </w:p>
    <w:p w14:paraId="187BFEF7" w14:textId="75EACF40" w:rsidR="0F30D738" w:rsidRDefault="0F30D738" w:rsidP="35E43DE0">
      <w:pPr>
        <w:spacing w:line="257" w:lineRule="auto"/>
        <w:rPr>
          <w:rFonts w:ascii="Aptos" w:eastAsia="Aptos" w:hAnsi="Aptos" w:cs="Aptos"/>
          <w:color w:val="000000" w:themeColor="text1"/>
        </w:rPr>
      </w:pPr>
      <w:r w:rsidRPr="35E43DE0">
        <w:rPr>
          <w:rFonts w:ascii="Aptos" w:eastAsia="Aptos" w:hAnsi="Aptos" w:cs="Aptos"/>
          <w:color w:val="000000" w:themeColor="text1"/>
        </w:rPr>
        <w:t xml:space="preserve">En este pódcast abordamos un aspecto clave del universo </w:t>
      </w:r>
      <w:r w:rsidRPr="35E43DE0">
        <w:rPr>
          <w:rFonts w:ascii="Aptos" w:eastAsia="Aptos" w:hAnsi="Aptos" w:cs="Aptos"/>
          <w:i/>
          <w:iCs/>
          <w:color w:val="000000" w:themeColor="text1"/>
        </w:rPr>
        <w:t>open data</w:t>
      </w:r>
      <w:r w:rsidRPr="35E43DE0">
        <w:rPr>
          <w:rFonts w:ascii="Aptos" w:eastAsia="Aptos" w:hAnsi="Aptos" w:cs="Aptos"/>
          <w:color w:val="000000" w:themeColor="text1"/>
        </w:rPr>
        <w:t>: cómo impulsar la divulgación sobre datos abiertos para que estos conjuntos de datos públicos realmente lleguen a quienes pueden aprovecharlos</w:t>
      </w:r>
      <w:r w:rsidRPr="35E43DE0">
        <w:rPr>
          <w:rFonts w:ascii="Aptos" w:eastAsia="Aptos" w:hAnsi="Aptos" w:cs="Aptos"/>
          <w:i/>
          <w:iCs/>
          <w:color w:val="000000" w:themeColor="text1"/>
        </w:rPr>
        <w:t xml:space="preserve">. </w:t>
      </w:r>
      <w:r w:rsidRPr="35E43DE0">
        <w:rPr>
          <w:rFonts w:ascii="Aptos" w:eastAsia="Aptos" w:hAnsi="Aptos" w:cs="Aptos"/>
          <w:color w:val="000000" w:themeColor="text1"/>
        </w:rPr>
        <w:t xml:space="preserve">Por eso, participan directamente dos de las personas que están detrás de la dinamización de datos.gob.es: </w:t>
      </w:r>
    </w:p>
    <w:p w14:paraId="4CE906E1" w14:textId="04E974BF" w:rsidR="0F30D738" w:rsidRDefault="0F30D738" w:rsidP="35E43DE0">
      <w:pPr>
        <w:pStyle w:val="Prrafodelista"/>
        <w:numPr>
          <w:ilvl w:val="0"/>
          <w:numId w:val="2"/>
        </w:numPr>
        <w:spacing w:line="257" w:lineRule="auto"/>
        <w:rPr>
          <w:rFonts w:ascii="Aptos" w:eastAsia="Aptos" w:hAnsi="Aptos" w:cs="Aptos"/>
          <w:color w:val="000000" w:themeColor="text1"/>
        </w:rPr>
      </w:pPr>
      <w:r w:rsidRPr="35E43DE0">
        <w:rPr>
          <w:rFonts w:ascii="Aptos" w:eastAsia="Aptos" w:hAnsi="Aptos" w:cs="Aptos"/>
          <w:color w:val="000000" w:themeColor="text1"/>
        </w:rPr>
        <w:t>Estefanía Díaz Viteri, consultora de comunicación.</w:t>
      </w:r>
    </w:p>
    <w:p w14:paraId="2E2471B3" w14:textId="1139C883" w:rsidR="0F30D738" w:rsidRDefault="0F30D738" w:rsidP="35E43DE0">
      <w:pPr>
        <w:pStyle w:val="Prrafodelista"/>
        <w:numPr>
          <w:ilvl w:val="0"/>
          <w:numId w:val="2"/>
        </w:numPr>
        <w:spacing w:line="257" w:lineRule="auto"/>
        <w:rPr>
          <w:rFonts w:ascii="Aptos" w:eastAsia="Aptos" w:hAnsi="Aptos" w:cs="Aptos"/>
          <w:color w:val="000000" w:themeColor="text1"/>
        </w:rPr>
      </w:pPr>
      <w:r w:rsidRPr="35E43DE0">
        <w:rPr>
          <w:rFonts w:ascii="Aptos" w:eastAsia="Aptos" w:hAnsi="Aptos" w:cs="Aptos"/>
          <w:color w:val="000000" w:themeColor="text1"/>
        </w:rPr>
        <w:t>Laura Castillo Martínez, consultora de comunicación.</w:t>
      </w:r>
    </w:p>
    <w:p w14:paraId="2CA75480" w14:textId="38A0B6DE" w:rsidR="35E43DE0" w:rsidRDefault="35E43DE0"/>
    <w:p w14:paraId="196C2607" w14:textId="254067AF" w:rsidR="63B526B6" w:rsidRDefault="63B526B6" w:rsidP="63B526B6">
      <w:pPr>
        <w:rPr>
          <w:rFonts w:ascii="Arial" w:eastAsia="Arial" w:hAnsi="Arial" w:cs="Arial"/>
          <w:sz w:val="20"/>
          <w:szCs w:val="20"/>
        </w:rPr>
      </w:pPr>
    </w:p>
    <w:p w14:paraId="0D9D2AA5" w14:textId="4D16A4D2" w:rsidR="78A3019F" w:rsidRPr="000F1F22" w:rsidRDefault="78A3019F" w:rsidP="35E43DE0">
      <w:pPr>
        <w:pStyle w:val="Ttulo2"/>
        <w:rPr>
          <w:rFonts w:asciiTheme="minorHAnsi" w:eastAsia="Arial" w:hAnsiTheme="minorHAnsi" w:cs="Arial"/>
          <w:sz w:val="20"/>
          <w:szCs w:val="20"/>
        </w:rPr>
      </w:pPr>
      <w:r w:rsidRPr="35E43DE0">
        <w:rPr>
          <w:rFonts w:asciiTheme="minorHAnsi" w:hAnsiTheme="minorHAnsi"/>
        </w:rPr>
        <w:lastRenderedPageBreak/>
        <w:t xml:space="preserve">Resumen </w:t>
      </w:r>
      <w:r w:rsidR="7D782C91" w:rsidRPr="35E43DE0">
        <w:rPr>
          <w:rFonts w:asciiTheme="minorHAnsi" w:hAnsiTheme="minorHAnsi"/>
        </w:rPr>
        <w:t xml:space="preserve">/ Transcripción </w:t>
      </w:r>
      <w:r w:rsidRPr="35E43DE0">
        <w:rPr>
          <w:rFonts w:asciiTheme="minorHAnsi" w:hAnsiTheme="minorHAnsi"/>
        </w:rPr>
        <w:t>de la entrevista</w:t>
      </w:r>
    </w:p>
    <w:p w14:paraId="48F6C696" w14:textId="62EC04B2" w:rsidR="78A3019F" w:rsidRPr="009C656B" w:rsidRDefault="78A3019F" w:rsidP="35E43DE0">
      <w:pPr>
        <w:spacing w:after="150" w:line="276" w:lineRule="auto"/>
        <w:rPr>
          <w:rFonts w:eastAsia="Arial" w:cs="Arial"/>
          <w:b/>
          <w:bCs/>
        </w:rPr>
      </w:pPr>
    </w:p>
    <w:p w14:paraId="13C1B5E7" w14:textId="60B55BFC" w:rsidR="551E71EE" w:rsidRDefault="551E71EE" w:rsidP="35E43DE0">
      <w:pPr>
        <w:pStyle w:val="Prrafodelista"/>
        <w:numPr>
          <w:ilvl w:val="0"/>
          <w:numId w:val="1"/>
        </w:numPr>
        <w:rPr>
          <w:rFonts w:ascii="Aptos" w:eastAsia="Aptos" w:hAnsi="Aptos" w:cs="Aptos"/>
          <w:color w:val="000000" w:themeColor="text1"/>
        </w:rPr>
      </w:pPr>
      <w:r w:rsidRPr="35E43DE0">
        <w:rPr>
          <w:rFonts w:ascii="Aptos" w:eastAsia="Aptos" w:hAnsi="Aptos" w:cs="Aptos"/>
          <w:b/>
          <w:bCs/>
          <w:color w:val="000000" w:themeColor="text1"/>
        </w:rPr>
        <w:t>¿Por qué es tan importante la divulgación en torno a los datos abiertos?</w:t>
      </w:r>
    </w:p>
    <w:p w14:paraId="0DFC122E" w14:textId="1461A498" w:rsidR="551E71EE" w:rsidRDefault="551E71EE" w:rsidP="35E43DE0">
      <w:pPr>
        <w:rPr>
          <w:rFonts w:ascii="Aptos" w:eastAsia="Aptos" w:hAnsi="Aptos" w:cs="Aptos"/>
          <w:color w:val="000000" w:themeColor="text1"/>
        </w:rPr>
      </w:pPr>
      <w:r w:rsidRPr="35E43DE0">
        <w:rPr>
          <w:rFonts w:ascii="Aptos" w:eastAsia="Aptos" w:hAnsi="Aptos" w:cs="Aptos"/>
          <w:b/>
          <w:bCs/>
          <w:color w:val="000000" w:themeColor="text1"/>
        </w:rPr>
        <w:t>Laura Castillo:</w:t>
      </w:r>
      <w:r w:rsidRPr="35E43DE0">
        <w:rPr>
          <w:rFonts w:ascii="Aptos" w:eastAsia="Aptos" w:hAnsi="Aptos" w:cs="Aptos"/>
          <w:color w:val="000000" w:themeColor="text1"/>
        </w:rPr>
        <w:t xml:space="preserve"> Es importante, sobre todo, porque nos encontramos en un contexto en el que cada vez más organismos comparten sus datos. Existen multitud de portales y plataformas de datos abiertos, pero la realidad es que de nada sirve publicar los datos si nadie los utiliza. </w:t>
      </w:r>
      <w:hyperlink r:id="rId8">
        <w:r w:rsidRPr="35E43DE0">
          <w:rPr>
            <w:rStyle w:val="Hipervnculo"/>
            <w:b/>
            <w:bCs/>
          </w:rPr>
          <w:t>El valor real de los datos está en su utilización</w:t>
        </w:r>
      </w:hyperlink>
      <w:r w:rsidRPr="35E43DE0">
        <w:rPr>
          <w:rFonts w:ascii="Aptos" w:eastAsia="Aptos" w:hAnsi="Aptos" w:cs="Aptos"/>
          <w:color w:val="000000" w:themeColor="text1"/>
        </w:rPr>
        <w:t xml:space="preserve"> y, para que se utilicen, los usuarios tienen que saber qu</w:t>
      </w:r>
      <w:r w:rsidR="4DF08B44" w:rsidRPr="35E43DE0">
        <w:rPr>
          <w:rFonts w:ascii="Aptos" w:eastAsia="Aptos" w:hAnsi="Aptos" w:cs="Aptos"/>
          <w:color w:val="000000" w:themeColor="text1"/>
        </w:rPr>
        <w:t>e</w:t>
      </w:r>
      <w:r w:rsidRPr="35E43DE0">
        <w:rPr>
          <w:rFonts w:ascii="Aptos" w:eastAsia="Aptos" w:hAnsi="Aptos" w:cs="Aptos"/>
          <w:color w:val="000000" w:themeColor="text1"/>
        </w:rPr>
        <w:t xml:space="preserve"> existen y cómo los pueden utilizar. Por eso, la comunicación y la divulgación son clave y es necesario que una iniciativa de datos abiertos también dedique tiempo a estas tareas. </w:t>
      </w:r>
    </w:p>
    <w:p w14:paraId="2730F94D" w14:textId="4E9DEBC1" w:rsidR="551E71EE" w:rsidRDefault="551E71EE" w:rsidP="35E43DE0">
      <w:pPr>
        <w:rPr>
          <w:rFonts w:ascii="Aptos" w:eastAsia="Aptos" w:hAnsi="Aptos" w:cs="Aptos"/>
          <w:color w:val="000000" w:themeColor="text1"/>
        </w:rPr>
      </w:pPr>
      <w:r w:rsidRPr="35E43DE0">
        <w:rPr>
          <w:rFonts w:ascii="Aptos" w:eastAsia="Aptos" w:hAnsi="Aptos" w:cs="Aptos"/>
          <w:color w:val="000000" w:themeColor="text1"/>
        </w:rPr>
        <w:t>Cuando hablamos de divulgación y comunicación, no nos referimos solo a contar qué conjuntos de datos hay. Es necesario también explicar cuáles son las ventajas de la reutilización, cómo se pueden encontrar, cómo se interpretan los datos, cómo se puede utilizar toda esa información. No hay que limitar</w:t>
      </w:r>
      <w:r w:rsidR="7225AA18" w:rsidRPr="35E43DE0">
        <w:rPr>
          <w:rFonts w:ascii="Aptos" w:eastAsia="Aptos" w:hAnsi="Aptos" w:cs="Aptos"/>
          <w:color w:val="000000" w:themeColor="text1"/>
        </w:rPr>
        <w:t>s</w:t>
      </w:r>
      <w:r w:rsidRPr="35E43DE0">
        <w:rPr>
          <w:rFonts w:ascii="Aptos" w:eastAsia="Aptos" w:hAnsi="Aptos" w:cs="Aptos"/>
          <w:color w:val="000000" w:themeColor="text1"/>
        </w:rPr>
        <w:t>e a decir “</w:t>
      </w:r>
      <w:r w:rsidRPr="35E43DE0">
        <w:rPr>
          <w:rFonts w:ascii="Aptos" w:eastAsia="Aptos" w:hAnsi="Aptos" w:cs="Aptos"/>
          <w:i/>
          <w:iCs/>
          <w:color w:val="000000" w:themeColor="text1"/>
        </w:rPr>
        <w:t>aquí están estos datos</w:t>
      </w:r>
      <w:r w:rsidRPr="35E43DE0">
        <w:rPr>
          <w:rFonts w:ascii="Aptos" w:eastAsia="Aptos" w:hAnsi="Aptos" w:cs="Aptos"/>
          <w:color w:val="000000" w:themeColor="text1"/>
        </w:rPr>
        <w:t xml:space="preserve">”, sino que hay que dar también una serie de pistas en torno a la contextualización de esa información y de su uso. Así es cómo se generan al final </w:t>
      </w:r>
      <w:hyperlink r:id="rId9">
        <w:r w:rsidRPr="35E43DE0">
          <w:rPr>
            <w:rStyle w:val="Hipervnculo"/>
            <w:b/>
            <w:bCs/>
          </w:rPr>
          <w:t>casos de uso valiosos</w:t>
        </w:r>
      </w:hyperlink>
      <w:r w:rsidRPr="35E43DE0">
        <w:rPr>
          <w:rFonts w:ascii="Aptos" w:eastAsia="Aptos" w:hAnsi="Aptos" w:cs="Aptos"/>
          <w:b/>
          <w:bCs/>
          <w:color w:val="000000" w:themeColor="text1"/>
        </w:rPr>
        <w:t xml:space="preserve"> en distintas áreas y cómo se inspira a otros usuarios</w:t>
      </w:r>
      <w:r w:rsidRPr="35E43DE0">
        <w:rPr>
          <w:rFonts w:ascii="Aptos" w:eastAsia="Aptos" w:hAnsi="Aptos" w:cs="Aptos"/>
          <w:color w:val="000000" w:themeColor="text1"/>
        </w:rPr>
        <w:t xml:space="preserve"> en campos como la economía, el medio ambiente o la salud. </w:t>
      </w:r>
    </w:p>
    <w:p w14:paraId="3E123DA5" w14:textId="325ADC23" w:rsidR="551E71EE" w:rsidRDefault="551E71EE" w:rsidP="35E43DE0">
      <w:pPr>
        <w:pStyle w:val="Prrafodelista"/>
        <w:numPr>
          <w:ilvl w:val="0"/>
          <w:numId w:val="1"/>
        </w:numPr>
        <w:rPr>
          <w:rFonts w:ascii="Aptos" w:eastAsia="Aptos" w:hAnsi="Aptos" w:cs="Aptos"/>
          <w:color w:val="000000" w:themeColor="text1"/>
        </w:rPr>
      </w:pPr>
      <w:r w:rsidRPr="35E43DE0">
        <w:rPr>
          <w:rFonts w:ascii="Aptos" w:eastAsia="Aptos" w:hAnsi="Aptos" w:cs="Aptos"/>
          <w:b/>
          <w:bCs/>
          <w:color w:val="000000" w:themeColor="text1"/>
        </w:rPr>
        <w:t>Hacer llegar esta información a los usuarios no es una tarea siempre fácil. Antes de empezar un proyecto de divulgación es necesario conocer cuáles son los obstáculos que impiden que los datos lleguen a sus potenciales usuarios. ¿Qué retos destacaríais?</w:t>
      </w:r>
    </w:p>
    <w:p w14:paraId="78603F30" w14:textId="6DB53B73" w:rsidR="551E71EE" w:rsidRDefault="541CDE2C" w:rsidP="6B37F2CD">
      <w:pPr>
        <w:rPr>
          <w:rFonts w:ascii="Aptos" w:eastAsia="Aptos" w:hAnsi="Aptos" w:cs="Aptos"/>
          <w:color w:val="000000" w:themeColor="text1"/>
        </w:rPr>
      </w:pPr>
      <w:r w:rsidRPr="6B37F2CD">
        <w:rPr>
          <w:rFonts w:ascii="Aptos" w:eastAsia="Aptos" w:hAnsi="Aptos" w:cs="Aptos"/>
          <w:b/>
          <w:bCs/>
          <w:color w:val="000000" w:themeColor="text1"/>
        </w:rPr>
        <w:t>Estefanía Díaz:</w:t>
      </w:r>
      <w:r w:rsidRPr="6B37F2CD">
        <w:rPr>
          <w:rFonts w:ascii="Aptos" w:eastAsia="Aptos" w:hAnsi="Aptos" w:cs="Aptos"/>
          <w:color w:val="000000" w:themeColor="text1"/>
        </w:rPr>
        <w:t xml:space="preserve"> El obstáculo principal con el que nos solemos encontrar es el </w:t>
      </w:r>
      <w:r w:rsidRPr="6B37F2CD">
        <w:rPr>
          <w:rFonts w:ascii="Aptos" w:eastAsia="Aptos" w:hAnsi="Aptos" w:cs="Aptos"/>
          <w:b/>
          <w:bCs/>
          <w:color w:val="000000" w:themeColor="text1"/>
        </w:rPr>
        <w:t>desconocimiento</w:t>
      </w:r>
      <w:r w:rsidRPr="6B37F2CD">
        <w:rPr>
          <w:rFonts w:ascii="Aptos" w:eastAsia="Aptos" w:hAnsi="Aptos" w:cs="Aptos"/>
          <w:color w:val="000000" w:themeColor="text1"/>
        </w:rPr>
        <w:t xml:space="preserve">, tanto de las iniciativas como de las plataformas de datos abiertos u </w:t>
      </w:r>
      <w:r w:rsidRPr="6B37F2CD">
        <w:rPr>
          <w:rFonts w:ascii="Aptos" w:eastAsia="Aptos" w:hAnsi="Aptos" w:cs="Aptos"/>
          <w:i/>
          <w:iCs/>
          <w:color w:val="000000" w:themeColor="text1"/>
        </w:rPr>
        <w:t>open data</w:t>
      </w:r>
      <w:r w:rsidRPr="6B37F2CD">
        <w:rPr>
          <w:rFonts w:ascii="Aptos" w:eastAsia="Aptos" w:hAnsi="Aptos" w:cs="Aptos"/>
          <w:color w:val="000000" w:themeColor="text1"/>
        </w:rPr>
        <w:t xml:space="preserve">, por parte de nuestro público, de los usuarios. Hay un desconocimiento sobre cómo acceder a los datos, cómo llegar a ellos, y en ocasiones también sobre las licencias, los formatos, etc. Al final estamos ante un ecosistema que tiene una cierta </w:t>
      </w:r>
      <w:r w:rsidRPr="6B37F2CD">
        <w:rPr>
          <w:rFonts w:ascii="Aptos" w:eastAsia="Aptos" w:hAnsi="Aptos" w:cs="Aptos"/>
          <w:b/>
          <w:bCs/>
          <w:color w:val="000000" w:themeColor="text1"/>
        </w:rPr>
        <w:t>complejidad técnica</w:t>
      </w:r>
      <w:r w:rsidRPr="6B37F2CD">
        <w:rPr>
          <w:rFonts w:ascii="Aptos" w:eastAsia="Aptos" w:hAnsi="Aptos" w:cs="Aptos"/>
          <w:color w:val="000000" w:themeColor="text1"/>
        </w:rPr>
        <w:t xml:space="preserve"> y esto supone en ocasiones una barrera para la divulgación y la difusión. Tampoco podemos olvidar la </w:t>
      </w:r>
      <w:r w:rsidRPr="6B37F2CD">
        <w:rPr>
          <w:rFonts w:ascii="Aptos" w:eastAsia="Aptos" w:hAnsi="Aptos" w:cs="Aptos"/>
          <w:b/>
          <w:bCs/>
          <w:color w:val="000000" w:themeColor="text1"/>
        </w:rPr>
        <w:t>falta de tiempo y la escasez de recursos</w:t>
      </w:r>
      <w:r w:rsidRPr="6B37F2CD">
        <w:rPr>
          <w:rFonts w:ascii="Aptos" w:eastAsia="Aptos" w:hAnsi="Aptos" w:cs="Aptos"/>
          <w:color w:val="000000" w:themeColor="text1"/>
        </w:rPr>
        <w:t xml:space="preserve"> </w:t>
      </w:r>
      <w:r w:rsidRPr="6B37F2CD">
        <w:rPr>
          <w:rFonts w:ascii="Aptos" w:eastAsia="Aptos" w:hAnsi="Aptos" w:cs="Aptos"/>
          <w:b/>
          <w:bCs/>
          <w:color w:val="000000" w:themeColor="text1"/>
        </w:rPr>
        <w:t>en las organizaciones.</w:t>
      </w:r>
      <w:r w:rsidRPr="6B37F2CD">
        <w:rPr>
          <w:rFonts w:ascii="Aptos" w:eastAsia="Aptos" w:hAnsi="Aptos" w:cs="Aptos"/>
          <w:color w:val="000000" w:themeColor="text1"/>
        </w:rPr>
        <w:t xml:space="preserve"> </w:t>
      </w:r>
    </w:p>
    <w:p w14:paraId="0492479B" w14:textId="0AEA1575" w:rsidR="551E71EE" w:rsidRDefault="0AEB21FA" w:rsidP="6B37F2CD">
      <w:pPr>
        <w:rPr>
          <w:rFonts w:ascii="Aptos" w:eastAsia="Aptos" w:hAnsi="Aptos" w:cs="Aptos"/>
          <w:color w:val="000000" w:themeColor="text1"/>
        </w:rPr>
      </w:pPr>
      <w:r w:rsidRPr="6B37F2CD">
        <w:rPr>
          <w:rFonts w:ascii="Aptos" w:eastAsia="Aptos" w:hAnsi="Aptos" w:cs="Aptos"/>
          <w:color w:val="000000" w:themeColor="text1"/>
        </w:rPr>
        <w:t xml:space="preserve">El primer paso sería </w:t>
      </w:r>
      <w:r w:rsidRPr="6B37F2CD">
        <w:rPr>
          <w:rFonts w:ascii="Aptos" w:eastAsia="Aptos" w:hAnsi="Aptos" w:cs="Aptos"/>
          <w:b/>
          <w:bCs/>
          <w:color w:val="000000" w:themeColor="text1"/>
        </w:rPr>
        <w:t>identificar los perfiles a los que se dirige una iniciativa de datos abiertos</w:t>
      </w:r>
      <w:r w:rsidRPr="6B37F2CD">
        <w:rPr>
          <w:rFonts w:ascii="Aptos" w:eastAsia="Aptos" w:hAnsi="Aptos" w:cs="Aptos"/>
          <w:color w:val="000000" w:themeColor="text1"/>
        </w:rPr>
        <w:t xml:space="preserve"> como esta.  Debemos tener en cuenta que nos dirigimos a un público variado. Tenemos administraciones y empresas, </w:t>
      </w:r>
      <w:r w:rsidR="7461D330" w:rsidRPr="6B37F2CD">
        <w:rPr>
          <w:rFonts w:ascii="Aptos" w:eastAsia="Aptos" w:hAnsi="Aptos" w:cs="Aptos"/>
          <w:color w:val="000000" w:themeColor="text1"/>
        </w:rPr>
        <w:t xml:space="preserve">y </w:t>
      </w:r>
      <w:r w:rsidRPr="6B37F2CD">
        <w:rPr>
          <w:rFonts w:ascii="Aptos" w:eastAsia="Aptos" w:hAnsi="Aptos" w:cs="Aptos"/>
          <w:color w:val="000000" w:themeColor="text1"/>
        </w:rPr>
        <w:t>todas las personas que trabajan en estas entidades, tanto públicas como privadas. Nos dirigimos también a las personas que trabajan en los medios de comunicación, investigadores, estudiantes</w:t>
      </w:r>
      <w:r w:rsidR="009218CF">
        <w:rPr>
          <w:rFonts w:ascii="Aptos" w:eastAsia="Aptos" w:hAnsi="Aptos" w:cs="Aptos"/>
          <w:color w:val="000000" w:themeColor="text1"/>
        </w:rPr>
        <w:t>,</w:t>
      </w:r>
      <w:r w:rsidRPr="6B37F2CD">
        <w:rPr>
          <w:rFonts w:ascii="Aptos" w:eastAsia="Aptos" w:hAnsi="Aptos" w:cs="Aptos"/>
          <w:color w:val="000000" w:themeColor="text1"/>
        </w:rPr>
        <w:t xml:space="preserve"> la ciudadanía en general, porque hay personas que también están interesadas en los datos abiertos, que quieren adentrarse y conocer este mundo, y también forman parte de nuestro público. </w:t>
      </w:r>
    </w:p>
    <w:p w14:paraId="6BA6A50E" w14:textId="254FA96D" w:rsidR="551E71EE" w:rsidRDefault="551E71EE" w:rsidP="35E43DE0">
      <w:pPr>
        <w:rPr>
          <w:rFonts w:ascii="Aptos" w:eastAsia="Aptos" w:hAnsi="Aptos" w:cs="Aptos"/>
          <w:color w:val="000000" w:themeColor="text1"/>
        </w:rPr>
      </w:pPr>
      <w:r w:rsidRPr="35E43DE0">
        <w:rPr>
          <w:rFonts w:ascii="Aptos" w:eastAsia="Aptos" w:hAnsi="Aptos" w:cs="Aptos"/>
          <w:color w:val="000000" w:themeColor="text1"/>
        </w:rPr>
        <w:t xml:space="preserve">Otra cosa que creo que es muy importante destacar es que, en el caso de </w:t>
      </w:r>
      <w:r w:rsidRPr="35E43DE0">
        <w:rPr>
          <w:rFonts w:ascii="Aptos" w:eastAsia="Aptos" w:hAnsi="Aptos" w:cs="Aptos"/>
          <w:b/>
          <w:bCs/>
          <w:color w:val="000000" w:themeColor="text1"/>
        </w:rPr>
        <w:t>datos.gob.es</w:t>
      </w:r>
      <w:r w:rsidRPr="35E43DE0">
        <w:rPr>
          <w:rFonts w:ascii="Aptos" w:eastAsia="Aptos" w:hAnsi="Aptos" w:cs="Aptos"/>
          <w:color w:val="000000" w:themeColor="text1"/>
        </w:rPr>
        <w:t xml:space="preserve">, nos dirigimos </w:t>
      </w:r>
      <w:r w:rsidRPr="35E43DE0">
        <w:rPr>
          <w:rFonts w:ascii="Aptos" w:eastAsia="Aptos" w:hAnsi="Aptos" w:cs="Aptos"/>
          <w:b/>
          <w:bCs/>
          <w:color w:val="000000" w:themeColor="text1"/>
        </w:rPr>
        <w:t xml:space="preserve">tanto a publicadores como a </w:t>
      </w:r>
      <w:proofErr w:type="spellStart"/>
      <w:r w:rsidRPr="35E43DE0">
        <w:rPr>
          <w:rFonts w:ascii="Aptos" w:eastAsia="Aptos" w:hAnsi="Aptos" w:cs="Aptos"/>
          <w:b/>
          <w:bCs/>
          <w:color w:val="000000" w:themeColor="text1"/>
        </w:rPr>
        <w:t>reutilizadores</w:t>
      </w:r>
      <w:proofErr w:type="spellEnd"/>
      <w:r w:rsidRPr="35E43DE0">
        <w:rPr>
          <w:rFonts w:ascii="Aptos" w:eastAsia="Aptos" w:hAnsi="Aptos" w:cs="Aptos"/>
          <w:color w:val="000000" w:themeColor="text1"/>
        </w:rPr>
        <w:t xml:space="preserve"> de datos abiertos. </w:t>
      </w:r>
    </w:p>
    <w:p w14:paraId="25DBC6B7" w14:textId="5DAB965A" w:rsidR="551E71EE" w:rsidRDefault="551E71EE" w:rsidP="35E43DE0">
      <w:pPr>
        <w:pStyle w:val="Prrafodelista"/>
        <w:numPr>
          <w:ilvl w:val="0"/>
          <w:numId w:val="1"/>
        </w:numPr>
        <w:rPr>
          <w:rFonts w:ascii="Aptos" w:eastAsia="Aptos" w:hAnsi="Aptos" w:cs="Aptos"/>
          <w:color w:val="000000" w:themeColor="text1"/>
        </w:rPr>
      </w:pPr>
      <w:r w:rsidRPr="35E43DE0">
        <w:rPr>
          <w:rFonts w:ascii="Aptos" w:eastAsia="Aptos" w:hAnsi="Aptos" w:cs="Aptos"/>
          <w:b/>
          <w:bCs/>
          <w:color w:val="000000" w:themeColor="text1"/>
        </w:rPr>
        <w:t>Cada usuario requiere un enfoque distinto, ¿por qué es necesario utilizar diferentes estrategias y diferentes canales?</w:t>
      </w:r>
    </w:p>
    <w:p w14:paraId="1FE62A04" w14:textId="4EEE8A26" w:rsidR="551E71EE" w:rsidRDefault="0AEB21FA" w:rsidP="6B37F2CD">
      <w:pPr>
        <w:rPr>
          <w:rFonts w:ascii="Aptos" w:eastAsia="Aptos" w:hAnsi="Aptos" w:cs="Aptos"/>
          <w:color w:val="000000" w:themeColor="text1"/>
        </w:rPr>
      </w:pPr>
      <w:r w:rsidRPr="63EAC246">
        <w:rPr>
          <w:rFonts w:ascii="Aptos" w:eastAsia="Aptos" w:hAnsi="Aptos" w:cs="Aptos"/>
          <w:b/>
          <w:bCs/>
          <w:color w:val="000000" w:themeColor="text1"/>
        </w:rPr>
        <w:lastRenderedPageBreak/>
        <w:t>Laura Castillo:</w:t>
      </w:r>
      <w:r w:rsidRPr="63EAC246">
        <w:rPr>
          <w:rFonts w:ascii="Aptos" w:eastAsia="Aptos" w:hAnsi="Aptos" w:cs="Aptos"/>
          <w:color w:val="000000" w:themeColor="text1"/>
        </w:rPr>
        <w:t xml:space="preserve"> No es lo mismo un usuario más técnico que lo que quiere es saber qué puede hacer con esos datos, que </w:t>
      </w:r>
      <w:r w:rsidR="3FE46C95" w:rsidRPr="63EAC246">
        <w:rPr>
          <w:rFonts w:ascii="Aptos" w:eastAsia="Aptos" w:hAnsi="Aptos" w:cs="Aptos"/>
          <w:color w:val="000000" w:themeColor="text1"/>
        </w:rPr>
        <w:t xml:space="preserve">las </w:t>
      </w:r>
      <w:r w:rsidRPr="63EAC246">
        <w:rPr>
          <w:rFonts w:ascii="Aptos" w:eastAsia="Aptos" w:hAnsi="Aptos" w:cs="Aptos"/>
          <w:color w:val="000000" w:themeColor="text1"/>
        </w:rPr>
        <w:t xml:space="preserve">iniciativas </w:t>
      </w:r>
      <w:r w:rsidR="264C4FD2" w:rsidRPr="63EAC246">
        <w:rPr>
          <w:rFonts w:ascii="Aptos" w:eastAsia="Aptos" w:hAnsi="Aptos" w:cs="Aptos"/>
          <w:color w:val="000000" w:themeColor="text1"/>
        </w:rPr>
        <w:t xml:space="preserve">que </w:t>
      </w:r>
      <w:r w:rsidR="76E1BEE7" w:rsidRPr="63EAC246">
        <w:rPr>
          <w:rFonts w:ascii="Aptos" w:eastAsia="Aptos" w:hAnsi="Aptos" w:cs="Aptos"/>
          <w:color w:val="000000" w:themeColor="text1"/>
        </w:rPr>
        <w:t xml:space="preserve">persiguen entender cómo poner sus datos </w:t>
      </w:r>
      <w:r w:rsidRPr="63EAC246">
        <w:rPr>
          <w:rFonts w:ascii="Aptos" w:eastAsia="Aptos" w:hAnsi="Aptos" w:cs="Aptos"/>
          <w:color w:val="000000" w:themeColor="text1"/>
        </w:rPr>
        <w:t>a disposición de los usuarios. Es</w:t>
      </w:r>
      <w:r w:rsidR="4BE74125" w:rsidRPr="63EAC246">
        <w:rPr>
          <w:rFonts w:ascii="Aptos" w:eastAsia="Aptos" w:hAnsi="Aptos" w:cs="Aptos"/>
          <w:color w:val="000000" w:themeColor="text1"/>
        </w:rPr>
        <w:t>e</w:t>
      </w:r>
      <w:r w:rsidRPr="63EAC246">
        <w:rPr>
          <w:rFonts w:ascii="Aptos" w:eastAsia="Aptos" w:hAnsi="Aptos" w:cs="Aptos"/>
          <w:color w:val="000000" w:themeColor="text1"/>
        </w:rPr>
        <w:t xml:space="preserve"> es en el caso de </w:t>
      </w:r>
      <w:hyperlink r:id="rId10">
        <w:r w:rsidRPr="63EAC246">
          <w:rPr>
            <w:rStyle w:val="Hipervnculo"/>
          </w:rPr>
          <w:t>datos.gob.es</w:t>
        </w:r>
      </w:hyperlink>
      <w:r w:rsidRPr="63EAC246">
        <w:rPr>
          <w:rFonts w:ascii="Aptos" w:eastAsia="Aptos" w:hAnsi="Aptos" w:cs="Aptos"/>
          <w:color w:val="000000" w:themeColor="text1"/>
        </w:rPr>
        <w:t xml:space="preserve">. </w:t>
      </w:r>
      <w:r w:rsidRPr="63EAC246">
        <w:rPr>
          <w:rFonts w:ascii="Aptos" w:eastAsia="Aptos" w:hAnsi="Aptos" w:cs="Aptos"/>
          <w:b/>
          <w:bCs/>
          <w:color w:val="000000" w:themeColor="text1"/>
        </w:rPr>
        <w:t>No todos los perfiles necesitan los mismos formatos</w:t>
      </w:r>
      <w:r w:rsidRPr="63EAC246">
        <w:rPr>
          <w:rFonts w:ascii="Aptos" w:eastAsia="Aptos" w:hAnsi="Aptos" w:cs="Aptos"/>
          <w:color w:val="000000" w:themeColor="text1"/>
        </w:rPr>
        <w:t xml:space="preserve">. En el caso de datos.gob.es, por ejemplo, publicamos artículos. </w:t>
      </w:r>
      <w:r w:rsidR="009218CF" w:rsidRPr="63EAC246">
        <w:rPr>
          <w:rFonts w:ascii="Aptos" w:eastAsia="Aptos" w:hAnsi="Aptos" w:cs="Aptos"/>
          <w:color w:val="000000" w:themeColor="text1"/>
        </w:rPr>
        <w:t>Este es</w:t>
      </w:r>
      <w:r w:rsidRPr="63EAC246">
        <w:rPr>
          <w:rFonts w:ascii="Aptos" w:eastAsia="Aptos" w:hAnsi="Aptos" w:cs="Aptos"/>
          <w:color w:val="000000" w:themeColor="text1"/>
        </w:rPr>
        <w:t xml:space="preserve"> un medio que sirve muy bien para hacer </w:t>
      </w:r>
      <w:hyperlink r:id="rId11">
        <w:r w:rsidRPr="63EAC246">
          <w:rPr>
            <w:rStyle w:val="Hipervnculo"/>
            <w:b/>
            <w:bCs/>
          </w:rPr>
          <w:t>artículos de divulgación</w:t>
        </w:r>
      </w:hyperlink>
      <w:r w:rsidRPr="63EAC246">
        <w:rPr>
          <w:rFonts w:ascii="Aptos" w:eastAsia="Aptos" w:hAnsi="Aptos" w:cs="Aptos"/>
          <w:color w:val="000000" w:themeColor="text1"/>
        </w:rPr>
        <w:t xml:space="preserve">, tanto para unos perfiles como para otros. También seleccionamos </w:t>
      </w:r>
      <w:r w:rsidRPr="63EAC246">
        <w:rPr>
          <w:rFonts w:ascii="Aptos" w:eastAsia="Aptos" w:hAnsi="Aptos" w:cs="Aptos"/>
          <w:b/>
          <w:bCs/>
          <w:color w:val="000000" w:themeColor="text1"/>
        </w:rPr>
        <w:t>casos de uso</w:t>
      </w:r>
      <w:r w:rsidRPr="63EAC246">
        <w:rPr>
          <w:rFonts w:ascii="Aptos" w:eastAsia="Aptos" w:hAnsi="Aptos" w:cs="Aptos"/>
          <w:color w:val="000000" w:themeColor="text1"/>
        </w:rPr>
        <w:t xml:space="preserve"> que creemos que son relevantes para que los usuarios puedan inspirarse y llevamos a cabo </w:t>
      </w:r>
      <w:r w:rsidRPr="63EAC246">
        <w:rPr>
          <w:rFonts w:ascii="Aptos" w:eastAsia="Aptos" w:hAnsi="Aptos" w:cs="Aptos"/>
          <w:b/>
          <w:bCs/>
          <w:color w:val="000000" w:themeColor="text1"/>
        </w:rPr>
        <w:t>talleres, formaciones</w:t>
      </w:r>
      <w:r w:rsidRPr="63EAC246">
        <w:rPr>
          <w:rFonts w:ascii="Aptos" w:eastAsia="Aptos" w:hAnsi="Aptos" w:cs="Aptos"/>
          <w:color w:val="000000" w:themeColor="text1"/>
        </w:rPr>
        <w:t xml:space="preserve">, etc. Una cuestión que funciona muy bien son los </w:t>
      </w:r>
      <w:hyperlink r:id="rId12">
        <w:r w:rsidRPr="63EAC246">
          <w:rPr>
            <w:rStyle w:val="Hipervnculo"/>
            <w:b/>
            <w:bCs/>
          </w:rPr>
          <w:t xml:space="preserve">ejercicios </w:t>
        </w:r>
        <w:r w:rsidR="7FD180C3" w:rsidRPr="63EAC246">
          <w:rPr>
            <w:rStyle w:val="Hipervnculo"/>
            <w:b/>
            <w:bCs/>
          </w:rPr>
          <w:t xml:space="preserve">de ciencia de datos </w:t>
        </w:r>
        <w:r w:rsidRPr="63EAC246">
          <w:rPr>
            <w:rStyle w:val="Hipervnculo"/>
            <w:b/>
            <w:bCs/>
          </w:rPr>
          <w:t>paso a paso</w:t>
        </w:r>
      </w:hyperlink>
      <w:r w:rsidRPr="63EAC246">
        <w:rPr>
          <w:rFonts w:ascii="Aptos" w:eastAsia="Aptos" w:hAnsi="Aptos" w:cs="Aptos"/>
          <w:color w:val="000000" w:themeColor="text1"/>
        </w:rPr>
        <w:t>. Son ejercicios en l</w:t>
      </w:r>
      <w:r w:rsidR="7937976C" w:rsidRPr="63EAC246">
        <w:rPr>
          <w:rFonts w:ascii="Aptos" w:eastAsia="Aptos" w:hAnsi="Aptos" w:cs="Aptos"/>
          <w:color w:val="000000" w:themeColor="text1"/>
        </w:rPr>
        <w:t>o</w:t>
      </w:r>
      <w:r w:rsidRPr="63EAC246">
        <w:rPr>
          <w:rFonts w:ascii="Aptos" w:eastAsia="Aptos" w:hAnsi="Aptos" w:cs="Aptos"/>
          <w:color w:val="000000" w:themeColor="text1"/>
        </w:rPr>
        <w:t>s que cogemos un</w:t>
      </w:r>
      <w:r w:rsidRPr="63EAC246">
        <w:rPr>
          <w:rFonts w:ascii="Aptos" w:eastAsia="Aptos" w:hAnsi="Aptos" w:cs="Aptos"/>
          <w:i/>
          <w:iCs/>
          <w:color w:val="000000" w:themeColor="text1"/>
        </w:rPr>
        <w:t xml:space="preserve"> </w:t>
      </w:r>
      <w:proofErr w:type="spellStart"/>
      <w:r w:rsidRPr="63EAC246">
        <w:rPr>
          <w:rFonts w:ascii="Aptos" w:eastAsia="Aptos" w:hAnsi="Aptos" w:cs="Aptos"/>
          <w:i/>
          <w:iCs/>
          <w:color w:val="000000" w:themeColor="text1"/>
        </w:rPr>
        <w:t>dataset</w:t>
      </w:r>
      <w:proofErr w:type="spellEnd"/>
      <w:r w:rsidRPr="63EAC246">
        <w:rPr>
          <w:rFonts w:ascii="Aptos" w:eastAsia="Aptos" w:hAnsi="Aptos" w:cs="Aptos"/>
          <w:i/>
          <w:iCs/>
          <w:color w:val="000000" w:themeColor="text1"/>
        </w:rPr>
        <w:t xml:space="preserve"> </w:t>
      </w:r>
      <w:r w:rsidRPr="63EAC246">
        <w:rPr>
          <w:rFonts w:ascii="Aptos" w:eastAsia="Aptos" w:hAnsi="Aptos" w:cs="Aptos"/>
          <w:color w:val="000000" w:themeColor="text1"/>
        </w:rPr>
        <w:t xml:space="preserve">de los que están publicados en el portal y vemos qué se puede hacer con ellos. Por ejemplo, uno de los ejercicios que hemos hecho es coger un </w:t>
      </w:r>
      <w:proofErr w:type="spellStart"/>
      <w:r w:rsidRPr="63EAC246">
        <w:rPr>
          <w:rFonts w:ascii="Aptos" w:eastAsia="Aptos" w:hAnsi="Aptos" w:cs="Aptos"/>
          <w:i/>
          <w:iCs/>
          <w:color w:val="000000" w:themeColor="text1"/>
        </w:rPr>
        <w:t>dataset</w:t>
      </w:r>
      <w:proofErr w:type="spellEnd"/>
      <w:r w:rsidRPr="63EAC246">
        <w:rPr>
          <w:rFonts w:ascii="Aptos" w:eastAsia="Aptos" w:hAnsi="Aptos" w:cs="Aptos"/>
          <w:color w:val="000000" w:themeColor="text1"/>
        </w:rPr>
        <w:t xml:space="preserve"> con el histórico de las </w:t>
      </w:r>
      <w:hyperlink r:id="rId13">
        <w:r w:rsidRPr="63EAC246">
          <w:rPr>
            <w:rStyle w:val="Hipervnculo"/>
          </w:rPr>
          <w:t>matriculaciones de coches</w:t>
        </w:r>
      </w:hyperlink>
      <w:r w:rsidRPr="63EAC246">
        <w:rPr>
          <w:rFonts w:ascii="Aptos" w:eastAsia="Aptos" w:hAnsi="Aptos" w:cs="Aptos"/>
          <w:color w:val="000000" w:themeColor="text1"/>
        </w:rPr>
        <w:t xml:space="preserve"> y hacer un pequeño modelo para predecir cuántos coches </w:t>
      </w:r>
      <w:r w:rsidR="523AB514" w:rsidRPr="63EAC246">
        <w:rPr>
          <w:rFonts w:ascii="Aptos" w:eastAsia="Aptos" w:hAnsi="Aptos" w:cs="Aptos"/>
          <w:color w:val="000000" w:themeColor="text1"/>
        </w:rPr>
        <w:t xml:space="preserve">de gasolina o gasoil versus coches eléctricos se van a matricular </w:t>
      </w:r>
      <w:r w:rsidRPr="63EAC246">
        <w:rPr>
          <w:rFonts w:ascii="Aptos" w:eastAsia="Aptos" w:hAnsi="Aptos" w:cs="Aptos"/>
          <w:color w:val="000000" w:themeColor="text1"/>
        </w:rPr>
        <w:t xml:space="preserve">en los próximos años. Ese tipo de </w:t>
      </w:r>
      <w:r w:rsidR="009218CF" w:rsidRPr="63EAC246">
        <w:rPr>
          <w:rFonts w:ascii="Aptos" w:eastAsia="Aptos" w:hAnsi="Aptos" w:cs="Aptos"/>
          <w:color w:val="000000" w:themeColor="text1"/>
        </w:rPr>
        <w:t>ejercicios inspiran</w:t>
      </w:r>
      <w:r w:rsidRPr="63EAC246">
        <w:rPr>
          <w:rFonts w:ascii="Aptos" w:eastAsia="Aptos" w:hAnsi="Aptos" w:cs="Aptos"/>
          <w:b/>
          <w:bCs/>
          <w:color w:val="000000" w:themeColor="text1"/>
        </w:rPr>
        <w:t xml:space="preserve"> a nuevos usuarios a generar nuevos servicios y</w:t>
      </w:r>
      <w:r w:rsidRPr="63EAC246">
        <w:rPr>
          <w:rFonts w:ascii="Aptos" w:eastAsia="Aptos" w:hAnsi="Aptos" w:cs="Aptos"/>
          <w:color w:val="000000" w:themeColor="text1"/>
        </w:rPr>
        <w:t xml:space="preserve"> </w:t>
      </w:r>
      <w:r w:rsidRPr="63EAC246">
        <w:rPr>
          <w:rFonts w:ascii="Aptos" w:eastAsia="Aptos" w:hAnsi="Aptos" w:cs="Aptos"/>
          <w:b/>
          <w:bCs/>
          <w:color w:val="000000" w:themeColor="text1"/>
        </w:rPr>
        <w:t>productos de datos</w:t>
      </w:r>
      <w:r w:rsidRPr="63EAC246">
        <w:rPr>
          <w:rFonts w:ascii="Aptos" w:eastAsia="Aptos" w:hAnsi="Aptos" w:cs="Aptos"/>
          <w:color w:val="000000" w:themeColor="text1"/>
        </w:rPr>
        <w:t xml:space="preserve">. </w:t>
      </w:r>
    </w:p>
    <w:p w14:paraId="583EA8A6" w14:textId="5CEAFEA6" w:rsidR="551E71EE" w:rsidRDefault="0AEB21FA" w:rsidP="6B37F2CD">
      <w:pPr>
        <w:rPr>
          <w:rFonts w:ascii="Aptos" w:eastAsia="Aptos" w:hAnsi="Aptos" w:cs="Aptos"/>
          <w:color w:val="000000" w:themeColor="text1"/>
        </w:rPr>
      </w:pPr>
      <w:r w:rsidRPr="6B37F2CD">
        <w:rPr>
          <w:rFonts w:ascii="Aptos" w:eastAsia="Aptos" w:hAnsi="Aptos" w:cs="Aptos"/>
          <w:color w:val="000000" w:themeColor="text1"/>
        </w:rPr>
        <w:t xml:space="preserve">En todo esto es muy importante el </w:t>
      </w:r>
      <w:proofErr w:type="spellStart"/>
      <w:r w:rsidRPr="6B37F2CD">
        <w:rPr>
          <w:rFonts w:ascii="Aptos" w:eastAsia="Aptos" w:hAnsi="Aptos" w:cs="Aptos"/>
          <w:b/>
          <w:bCs/>
          <w:i/>
          <w:iCs/>
          <w:color w:val="000000" w:themeColor="text1"/>
        </w:rPr>
        <w:t>storytelling</w:t>
      </w:r>
      <w:proofErr w:type="spellEnd"/>
      <w:r w:rsidRPr="6B37F2CD">
        <w:rPr>
          <w:rFonts w:ascii="Aptos" w:eastAsia="Aptos" w:hAnsi="Aptos" w:cs="Aptos"/>
          <w:color w:val="000000" w:themeColor="text1"/>
        </w:rPr>
        <w:t xml:space="preserve">, ya que no solo difundimos los </w:t>
      </w:r>
      <w:proofErr w:type="spellStart"/>
      <w:r w:rsidRPr="6B37F2CD">
        <w:rPr>
          <w:rFonts w:ascii="Aptos" w:eastAsia="Aptos" w:hAnsi="Aptos" w:cs="Aptos"/>
          <w:i/>
          <w:iCs/>
          <w:color w:val="000000" w:themeColor="text1"/>
        </w:rPr>
        <w:t>datasets</w:t>
      </w:r>
      <w:proofErr w:type="spellEnd"/>
      <w:r w:rsidRPr="6B37F2CD">
        <w:rPr>
          <w:rFonts w:ascii="Aptos" w:eastAsia="Aptos" w:hAnsi="Aptos" w:cs="Aptos"/>
          <w:color w:val="000000" w:themeColor="text1"/>
        </w:rPr>
        <w:t xml:space="preserve">, sino que también tenemos que explicar que se pueden contar historias con ellos. Tenemos que contextualizar y mostrar estos ejemplos de uso. Tenemos un </w:t>
      </w:r>
      <w:hyperlink r:id="rId14">
        <w:r w:rsidRPr="6B37F2CD">
          <w:rPr>
            <w:rStyle w:val="Hipervnculo"/>
            <w:b/>
            <w:bCs/>
          </w:rPr>
          <w:t>catálogo de empresas</w:t>
        </w:r>
      </w:hyperlink>
      <w:r w:rsidRPr="6B37F2CD">
        <w:rPr>
          <w:rFonts w:ascii="Aptos" w:eastAsia="Aptos" w:hAnsi="Aptos" w:cs="Aptos"/>
          <w:color w:val="000000" w:themeColor="text1"/>
        </w:rPr>
        <w:t xml:space="preserve"> y un </w:t>
      </w:r>
      <w:hyperlink r:id="rId15">
        <w:r w:rsidRPr="6B37F2CD">
          <w:rPr>
            <w:rStyle w:val="Hipervnculo"/>
            <w:b/>
            <w:bCs/>
          </w:rPr>
          <w:t>catálogo de aplicaciones</w:t>
        </w:r>
      </w:hyperlink>
      <w:r w:rsidRPr="6B37F2CD">
        <w:rPr>
          <w:rFonts w:ascii="Aptos" w:eastAsia="Aptos" w:hAnsi="Aptos" w:cs="Aptos"/>
          <w:color w:val="000000" w:themeColor="text1"/>
        </w:rPr>
        <w:t xml:space="preserve"> donde mostramos casos reales que nos podemos encontrar en el mercado para, como decía, inspirar a terceros. </w:t>
      </w:r>
    </w:p>
    <w:p w14:paraId="438B4843" w14:textId="777DDF78" w:rsidR="551E71EE" w:rsidRDefault="0AEB21FA" w:rsidP="6B37F2CD">
      <w:pPr>
        <w:rPr>
          <w:rFonts w:ascii="Aptos" w:eastAsia="Aptos" w:hAnsi="Aptos" w:cs="Aptos"/>
          <w:color w:val="000000" w:themeColor="text1"/>
        </w:rPr>
      </w:pPr>
      <w:r w:rsidRPr="6B37F2CD">
        <w:rPr>
          <w:rFonts w:ascii="Aptos" w:eastAsia="Aptos" w:hAnsi="Aptos" w:cs="Aptos"/>
          <w:color w:val="000000" w:themeColor="text1"/>
        </w:rPr>
        <w:t xml:space="preserve">En este sentido, los </w:t>
      </w:r>
      <w:r w:rsidRPr="6B37F2CD">
        <w:rPr>
          <w:rFonts w:ascii="Aptos" w:eastAsia="Aptos" w:hAnsi="Aptos" w:cs="Aptos"/>
          <w:b/>
          <w:bCs/>
          <w:color w:val="000000" w:themeColor="text1"/>
        </w:rPr>
        <w:t>canales para difundir los materiales</w:t>
      </w:r>
      <w:r w:rsidRPr="6B37F2CD">
        <w:rPr>
          <w:rFonts w:ascii="Aptos" w:eastAsia="Aptos" w:hAnsi="Aptos" w:cs="Aptos"/>
          <w:color w:val="000000" w:themeColor="text1"/>
        </w:rPr>
        <w:t xml:space="preserve"> que hacemos también </w:t>
      </w:r>
      <w:r w:rsidRPr="6B37F2CD">
        <w:rPr>
          <w:rFonts w:ascii="Aptos" w:eastAsia="Aptos" w:hAnsi="Aptos" w:cs="Aptos"/>
          <w:b/>
          <w:bCs/>
          <w:color w:val="000000" w:themeColor="text1"/>
        </w:rPr>
        <w:t>son muy variados</w:t>
      </w:r>
      <w:r w:rsidRPr="6B37F2CD">
        <w:rPr>
          <w:rFonts w:ascii="Aptos" w:eastAsia="Aptos" w:hAnsi="Aptos" w:cs="Aptos"/>
          <w:color w:val="000000" w:themeColor="text1"/>
        </w:rPr>
        <w:t xml:space="preserve">. Por un lado, todas las plataformas de datos abiertos pueden generar una sección de </w:t>
      </w:r>
      <w:r w:rsidR="009218CF" w:rsidRPr="6B37F2CD">
        <w:rPr>
          <w:rFonts w:ascii="Aptos" w:eastAsia="Aptos" w:hAnsi="Aptos" w:cs="Aptos"/>
          <w:color w:val="000000" w:themeColor="text1"/>
        </w:rPr>
        <w:t>blog, noticias</w:t>
      </w:r>
      <w:r w:rsidRPr="6B37F2CD">
        <w:rPr>
          <w:rFonts w:ascii="Aptos" w:eastAsia="Aptos" w:hAnsi="Aptos" w:cs="Aptos"/>
          <w:color w:val="000000" w:themeColor="text1"/>
        </w:rPr>
        <w:t xml:space="preserve"> de actualidad, etc. También es muy importante la </w:t>
      </w:r>
      <w:r w:rsidRPr="6B37F2CD">
        <w:rPr>
          <w:rFonts w:ascii="Aptos" w:eastAsia="Aptos" w:hAnsi="Aptos" w:cs="Aptos"/>
          <w:b/>
          <w:bCs/>
          <w:color w:val="000000" w:themeColor="text1"/>
        </w:rPr>
        <w:t xml:space="preserve">comunicación más directa con la participación en </w:t>
      </w:r>
      <w:hyperlink r:id="rId16">
        <w:r w:rsidRPr="6B37F2CD">
          <w:rPr>
            <w:rStyle w:val="Hipervnculo"/>
            <w:b/>
            <w:bCs/>
          </w:rPr>
          <w:t>eventos</w:t>
        </w:r>
      </w:hyperlink>
      <w:r w:rsidRPr="6B37F2CD">
        <w:rPr>
          <w:rFonts w:ascii="Aptos" w:eastAsia="Aptos" w:hAnsi="Aptos" w:cs="Aptos"/>
          <w:color w:val="000000" w:themeColor="text1"/>
        </w:rPr>
        <w:t xml:space="preserve"> o la creación de </w:t>
      </w:r>
      <w:hyperlink r:id="rId17">
        <w:r w:rsidRPr="6B37F2CD">
          <w:rPr>
            <w:rStyle w:val="Hipervnculo"/>
            <w:b/>
            <w:bCs/>
          </w:rPr>
          <w:t>concursos y premios</w:t>
        </w:r>
      </w:hyperlink>
      <w:r w:rsidRPr="6B37F2CD">
        <w:rPr>
          <w:rFonts w:ascii="Aptos" w:eastAsia="Aptos" w:hAnsi="Aptos" w:cs="Aptos"/>
          <w:color w:val="000000" w:themeColor="text1"/>
        </w:rPr>
        <w:t xml:space="preserve"> en los que también puedes tener </w:t>
      </w:r>
      <w:proofErr w:type="spellStart"/>
      <w:r w:rsidRPr="6B37F2CD">
        <w:rPr>
          <w:rFonts w:ascii="Aptos" w:eastAsia="Aptos" w:hAnsi="Aptos" w:cs="Aptos"/>
          <w:i/>
          <w:iCs/>
          <w:color w:val="000000" w:themeColor="text1"/>
        </w:rPr>
        <w:t>feedback</w:t>
      </w:r>
      <w:proofErr w:type="spellEnd"/>
      <w:r w:rsidRPr="6B37F2CD">
        <w:rPr>
          <w:rFonts w:ascii="Aptos" w:eastAsia="Aptos" w:hAnsi="Aptos" w:cs="Aptos"/>
          <w:color w:val="000000" w:themeColor="text1"/>
        </w:rPr>
        <w:t xml:space="preserve"> de los usuarios; crear </w:t>
      </w:r>
      <w:r w:rsidRPr="6B37F2CD">
        <w:rPr>
          <w:rFonts w:ascii="Aptos" w:eastAsia="Aptos" w:hAnsi="Aptos" w:cs="Aptos"/>
          <w:b/>
          <w:bCs/>
          <w:color w:val="000000" w:themeColor="text1"/>
        </w:rPr>
        <w:t>talleres</w:t>
      </w:r>
      <w:r w:rsidRPr="6B37F2CD">
        <w:rPr>
          <w:rFonts w:ascii="Aptos" w:eastAsia="Aptos" w:hAnsi="Aptos" w:cs="Aptos"/>
          <w:color w:val="000000" w:themeColor="text1"/>
        </w:rPr>
        <w:t xml:space="preserve"> de uso en los que  puedes escuchar qué necesitan esos </w:t>
      </w:r>
      <w:proofErr w:type="spellStart"/>
      <w:r w:rsidRPr="6B37F2CD">
        <w:rPr>
          <w:rFonts w:ascii="Aptos" w:eastAsia="Aptos" w:hAnsi="Aptos" w:cs="Aptos"/>
          <w:color w:val="000000" w:themeColor="text1"/>
        </w:rPr>
        <w:t>reutilizadores</w:t>
      </w:r>
      <w:proofErr w:type="spellEnd"/>
      <w:r w:rsidRPr="6B37F2CD">
        <w:rPr>
          <w:rFonts w:ascii="Aptos" w:eastAsia="Aptos" w:hAnsi="Aptos" w:cs="Aptos"/>
          <w:color w:val="000000" w:themeColor="text1"/>
        </w:rPr>
        <w:t xml:space="preserve"> de datos; contar con algún tipo de </w:t>
      </w:r>
      <w:hyperlink r:id="rId18">
        <w:r w:rsidRPr="6B37F2CD">
          <w:rPr>
            <w:rStyle w:val="Hipervnculo"/>
            <w:b/>
            <w:bCs/>
          </w:rPr>
          <w:t>boletín</w:t>
        </w:r>
      </w:hyperlink>
      <w:r w:rsidRPr="6B37F2CD">
        <w:rPr>
          <w:rFonts w:ascii="Aptos" w:eastAsia="Aptos" w:hAnsi="Aptos" w:cs="Aptos"/>
          <w:color w:val="000000" w:themeColor="text1"/>
        </w:rPr>
        <w:t xml:space="preserve"> para los suscriptores, etc. Y </w:t>
      </w:r>
      <w:proofErr w:type="spellStart"/>
      <w:r w:rsidR="1A306B35" w:rsidRPr="6B37F2CD">
        <w:rPr>
          <w:rFonts w:ascii="Aptos" w:eastAsia="Aptos" w:hAnsi="Aptos" w:cs="Aptos"/>
          <w:color w:val="000000" w:themeColor="text1"/>
        </w:rPr>
        <w:t>entre</w:t>
      </w:r>
      <w:r w:rsidRPr="6B37F2CD">
        <w:rPr>
          <w:rFonts w:ascii="Aptos" w:eastAsia="Aptos" w:hAnsi="Aptos" w:cs="Aptos"/>
          <w:color w:val="000000" w:themeColor="text1"/>
        </w:rPr>
        <w:t>e</w:t>
      </w:r>
      <w:proofErr w:type="spellEnd"/>
      <w:r w:rsidRPr="6B37F2CD">
        <w:rPr>
          <w:rFonts w:ascii="Aptos" w:eastAsia="Aptos" w:hAnsi="Aptos" w:cs="Aptos"/>
          <w:color w:val="000000" w:themeColor="text1"/>
        </w:rPr>
        <w:t xml:space="preserve"> los canales </w:t>
      </w:r>
      <w:r w:rsidR="054A49A6" w:rsidRPr="6B37F2CD">
        <w:rPr>
          <w:rFonts w:ascii="Aptos" w:eastAsia="Aptos" w:hAnsi="Aptos" w:cs="Aptos"/>
          <w:color w:val="000000" w:themeColor="text1"/>
        </w:rPr>
        <w:t>más</w:t>
      </w:r>
      <w:r w:rsidRPr="6B37F2CD">
        <w:rPr>
          <w:rFonts w:ascii="Aptos" w:eastAsia="Aptos" w:hAnsi="Aptos" w:cs="Aptos"/>
          <w:color w:val="000000" w:themeColor="text1"/>
        </w:rPr>
        <w:t xml:space="preserve"> importantes que tenemos a nuestra disposición </w:t>
      </w:r>
      <w:r w:rsidR="30A1FE7B" w:rsidRPr="6B37F2CD">
        <w:rPr>
          <w:rFonts w:ascii="Aptos" w:eastAsia="Aptos" w:hAnsi="Aptos" w:cs="Aptos"/>
          <w:color w:val="000000" w:themeColor="text1"/>
        </w:rPr>
        <w:t>están</w:t>
      </w:r>
      <w:r w:rsidRPr="6B37F2CD">
        <w:rPr>
          <w:rFonts w:ascii="Aptos" w:eastAsia="Aptos" w:hAnsi="Aptos" w:cs="Aptos"/>
          <w:color w:val="000000" w:themeColor="text1"/>
        </w:rPr>
        <w:t xml:space="preserve"> las redes sociales</w:t>
      </w:r>
      <w:r w:rsidR="71C48ED0" w:rsidRPr="6B37F2CD">
        <w:rPr>
          <w:rFonts w:ascii="Aptos" w:eastAsia="Aptos" w:hAnsi="Aptos" w:cs="Aptos"/>
          <w:color w:val="000000" w:themeColor="text1"/>
        </w:rPr>
        <w:t>.</w:t>
      </w:r>
    </w:p>
    <w:p w14:paraId="324453F6" w14:textId="54BB451A" w:rsidR="551E71EE" w:rsidRDefault="0AEB21FA" w:rsidP="6B37F2CD">
      <w:pPr>
        <w:rPr>
          <w:rFonts w:ascii="Aptos" w:eastAsia="Aptos" w:hAnsi="Aptos" w:cs="Aptos"/>
          <w:color w:val="000000" w:themeColor="text1"/>
        </w:rPr>
      </w:pPr>
      <w:r w:rsidRPr="6B37F2CD">
        <w:rPr>
          <w:rFonts w:ascii="Aptos" w:eastAsia="Aptos" w:hAnsi="Aptos" w:cs="Aptos"/>
          <w:b/>
          <w:bCs/>
          <w:color w:val="000000" w:themeColor="text1"/>
        </w:rPr>
        <w:t>Estefanía</w:t>
      </w:r>
      <w:r w:rsidR="49125DB7" w:rsidRPr="6B37F2CD">
        <w:rPr>
          <w:rFonts w:ascii="Aptos" w:eastAsia="Aptos" w:hAnsi="Aptos" w:cs="Aptos"/>
          <w:b/>
          <w:bCs/>
          <w:color w:val="000000" w:themeColor="text1"/>
        </w:rPr>
        <w:t xml:space="preserve"> Díaz:</w:t>
      </w:r>
      <w:r w:rsidRPr="6B37F2CD">
        <w:rPr>
          <w:rFonts w:ascii="Aptos" w:eastAsia="Aptos" w:hAnsi="Aptos" w:cs="Aptos"/>
          <w:b/>
          <w:bCs/>
          <w:color w:val="000000" w:themeColor="text1"/>
        </w:rPr>
        <w:t xml:space="preserve"> </w:t>
      </w:r>
      <w:r w:rsidRPr="6B37F2CD">
        <w:rPr>
          <w:rFonts w:ascii="Aptos" w:eastAsia="Aptos" w:hAnsi="Aptos" w:cs="Aptos"/>
          <w:color w:val="000000" w:themeColor="text1"/>
        </w:rPr>
        <w:t xml:space="preserve">Las redes sociales son un </w:t>
      </w:r>
      <w:r w:rsidRPr="6B37F2CD">
        <w:rPr>
          <w:rFonts w:ascii="Aptos" w:eastAsia="Aptos" w:hAnsi="Aptos" w:cs="Aptos"/>
          <w:b/>
          <w:bCs/>
          <w:color w:val="000000" w:themeColor="text1"/>
        </w:rPr>
        <w:t>canal fundamental en la divulgación</w:t>
      </w:r>
      <w:r w:rsidRPr="6B37F2CD">
        <w:rPr>
          <w:rFonts w:ascii="Aptos" w:eastAsia="Aptos" w:hAnsi="Aptos" w:cs="Aptos"/>
          <w:color w:val="000000" w:themeColor="text1"/>
        </w:rPr>
        <w:t xml:space="preserve"> no solo de los datos abiertos, sino de cualquier proyecto e iniciativa. </w:t>
      </w:r>
      <w:r w:rsidR="2FBB8065" w:rsidRPr="6B37F2CD">
        <w:rPr>
          <w:rFonts w:ascii="Aptos" w:eastAsia="Aptos" w:hAnsi="Aptos" w:cs="Aptos"/>
          <w:color w:val="000000" w:themeColor="text1"/>
        </w:rPr>
        <w:t>P</w:t>
      </w:r>
      <w:r w:rsidRPr="6B37F2CD">
        <w:rPr>
          <w:rFonts w:ascii="Aptos" w:eastAsia="Aptos" w:hAnsi="Aptos" w:cs="Aptos"/>
          <w:color w:val="000000" w:themeColor="text1"/>
        </w:rPr>
        <w:t xml:space="preserve">ara la divulgación en redes sociales es importante hacer contenidos breves que sean muy visuales, mostrar ejemplos concretos, casos reales o casos de </w:t>
      </w:r>
      <w:r w:rsidR="009218CF" w:rsidRPr="6B37F2CD">
        <w:rPr>
          <w:rFonts w:ascii="Aptos" w:eastAsia="Aptos" w:hAnsi="Aptos" w:cs="Aptos"/>
          <w:color w:val="000000" w:themeColor="text1"/>
        </w:rPr>
        <w:t>uso,</w:t>
      </w:r>
      <w:r w:rsidRPr="6B37F2CD">
        <w:rPr>
          <w:rFonts w:ascii="Aptos" w:eastAsia="Aptos" w:hAnsi="Aptos" w:cs="Aptos"/>
          <w:color w:val="000000" w:themeColor="text1"/>
        </w:rPr>
        <w:t xml:space="preserve"> con enlaces directos a los </w:t>
      </w:r>
      <w:proofErr w:type="spellStart"/>
      <w:r w:rsidRPr="6B37F2CD">
        <w:rPr>
          <w:rFonts w:ascii="Aptos" w:eastAsia="Aptos" w:hAnsi="Aptos" w:cs="Aptos"/>
          <w:i/>
          <w:iCs/>
          <w:color w:val="000000" w:themeColor="text1"/>
        </w:rPr>
        <w:t>datasets</w:t>
      </w:r>
      <w:proofErr w:type="spellEnd"/>
      <w:r w:rsidRPr="6B37F2CD">
        <w:rPr>
          <w:rFonts w:ascii="Aptos" w:eastAsia="Aptos" w:hAnsi="Aptos" w:cs="Aptos"/>
          <w:i/>
          <w:iCs/>
          <w:color w:val="000000" w:themeColor="text1"/>
        </w:rPr>
        <w:t xml:space="preserve"> </w:t>
      </w:r>
      <w:r w:rsidRPr="6B37F2CD">
        <w:rPr>
          <w:rFonts w:ascii="Aptos" w:eastAsia="Aptos" w:hAnsi="Aptos" w:cs="Aptos"/>
          <w:color w:val="000000" w:themeColor="text1"/>
        </w:rPr>
        <w:t xml:space="preserve">utilizados para que </w:t>
      </w:r>
      <w:r w:rsidRPr="6B37F2CD">
        <w:rPr>
          <w:rFonts w:ascii="Aptos" w:eastAsia="Aptos" w:hAnsi="Aptos" w:cs="Aptos"/>
          <w:b/>
          <w:bCs/>
          <w:color w:val="000000" w:themeColor="text1"/>
        </w:rPr>
        <w:t>el usuario vea el impacto real que puede tener la reutilización de los datos abiertos</w:t>
      </w:r>
      <w:r w:rsidRPr="6B37F2CD">
        <w:rPr>
          <w:rFonts w:ascii="Aptos" w:eastAsia="Aptos" w:hAnsi="Aptos" w:cs="Aptos"/>
          <w:color w:val="000000" w:themeColor="text1"/>
        </w:rPr>
        <w:t xml:space="preserve">. Es fundamental también que las administraciones colaboren con las comunidades de desarrolladores, con las universidades, con las empresas, etc. Ese trabajo conjunto en equipo nos permite amplificar la difusión sobre los datos abiertos y sobre estos proyectos. Se genera </w:t>
      </w:r>
      <w:r w:rsidR="009218CF" w:rsidRPr="6B37F2CD">
        <w:rPr>
          <w:rFonts w:ascii="Aptos" w:eastAsia="Aptos" w:hAnsi="Aptos" w:cs="Aptos"/>
          <w:color w:val="000000" w:themeColor="text1"/>
        </w:rPr>
        <w:t>conversación, nuevas</w:t>
      </w:r>
      <w:r w:rsidRPr="6B37F2CD">
        <w:rPr>
          <w:rFonts w:ascii="Aptos" w:eastAsia="Aptos" w:hAnsi="Aptos" w:cs="Aptos"/>
          <w:color w:val="000000" w:themeColor="text1"/>
        </w:rPr>
        <w:t xml:space="preserve"> relaciones, conexiones </w:t>
      </w:r>
      <w:r w:rsidR="626D15DD" w:rsidRPr="6B37F2CD">
        <w:rPr>
          <w:rFonts w:ascii="Aptos" w:eastAsia="Aptos" w:hAnsi="Aptos" w:cs="Aptos"/>
          <w:color w:val="000000" w:themeColor="text1"/>
        </w:rPr>
        <w:t>y se</w:t>
      </w:r>
      <w:r w:rsidRPr="6B37F2CD">
        <w:rPr>
          <w:rFonts w:ascii="Aptos" w:eastAsia="Aptos" w:hAnsi="Aptos" w:cs="Aptos"/>
          <w:color w:val="000000" w:themeColor="text1"/>
        </w:rPr>
        <w:t xml:space="preserve"> impulsa</w:t>
      </w:r>
      <w:r w:rsidR="7C73E698" w:rsidRPr="6B37F2CD">
        <w:rPr>
          <w:rFonts w:ascii="Aptos" w:eastAsia="Aptos" w:hAnsi="Aptos" w:cs="Aptos"/>
          <w:color w:val="000000" w:themeColor="text1"/>
        </w:rPr>
        <w:t>n</w:t>
      </w:r>
      <w:r w:rsidRPr="6B37F2CD">
        <w:rPr>
          <w:rFonts w:ascii="Aptos" w:eastAsia="Aptos" w:hAnsi="Aptos" w:cs="Aptos"/>
          <w:color w:val="000000" w:themeColor="text1"/>
        </w:rPr>
        <w:t xml:space="preserve"> nuevos proyectos que al final es lo que lo que todos queremos: que el uso de esos datos tenga un impacto real en la sociedad. Tenemos la suerte de que existen comunidades tanto empresariales como de desarrolladores. Desde el punto de vista de la empresa podemos mencionar a Asedie, que publica todos los años un </w:t>
      </w:r>
      <w:hyperlink r:id="rId19">
        <w:r w:rsidRPr="6B37F2CD">
          <w:rPr>
            <w:rStyle w:val="Hipervnculo"/>
          </w:rPr>
          <w:t xml:space="preserve">informe muy interesante sobre el sector </w:t>
        </w:r>
        <w:proofErr w:type="spellStart"/>
        <w:r w:rsidRPr="6B37F2CD">
          <w:rPr>
            <w:rStyle w:val="Hipervnculo"/>
          </w:rPr>
          <w:t>infomediario</w:t>
        </w:r>
        <w:proofErr w:type="spellEnd"/>
        <w:r w:rsidRPr="6B37F2CD">
          <w:rPr>
            <w:rStyle w:val="Hipervnculo"/>
          </w:rPr>
          <w:t xml:space="preserve"> en España</w:t>
        </w:r>
      </w:hyperlink>
      <w:r w:rsidRPr="6B37F2CD">
        <w:rPr>
          <w:rFonts w:ascii="Aptos" w:eastAsia="Aptos" w:hAnsi="Aptos" w:cs="Aptos"/>
          <w:color w:val="000000" w:themeColor="text1"/>
        </w:rPr>
        <w:t xml:space="preserve">, y en cuanto a comunidades de desarrolladores, podríamos mencionar muchas, como </w:t>
      </w:r>
      <w:hyperlink r:id="rId20">
        <w:r w:rsidRPr="6B37F2CD">
          <w:rPr>
            <w:rStyle w:val="Hipervnculo"/>
          </w:rPr>
          <w:t>R-Hispano</w:t>
        </w:r>
      </w:hyperlink>
      <w:r w:rsidRPr="6B37F2CD">
        <w:rPr>
          <w:rFonts w:ascii="Aptos" w:eastAsia="Aptos" w:hAnsi="Aptos" w:cs="Aptos"/>
          <w:color w:val="000000" w:themeColor="text1"/>
        </w:rPr>
        <w:t xml:space="preserve"> o </w:t>
      </w:r>
      <w:hyperlink r:id="rId21">
        <w:r w:rsidRPr="6B37F2CD">
          <w:rPr>
            <w:rStyle w:val="Hipervnculo"/>
          </w:rPr>
          <w:t>R-ladies</w:t>
        </w:r>
      </w:hyperlink>
      <w:r w:rsidRPr="6B37F2CD">
        <w:rPr>
          <w:rFonts w:ascii="Aptos" w:eastAsia="Aptos" w:hAnsi="Aptos" w:cs="Aptos"/>
          <w:color w:val="000000" w:themeColor="text1"/>
        </w:rPr>
        <w:t xml:space="preserve"> que hacen un trabajo también super importante y que tratamos de apoyar siempre que podemos. </w:t>
      </w:r>
    </w:p>
    <w:p w14:paraId="6A30181E" w14:textId="6053C889" w:rsidR="551E71EE" w:rsidRDefault="551E71EE" w:rsidP="35E43DE0">
      <w:pPr>
        <w:pStyle w:val="Prrafodelista"/>
        <w:numPr>
          <w:ilvl w:val="0"/>
          <w:numId w:val="1"/>
        </w:numPr>
        <w:rPr>
          <w:rFonts w:ascii="Aptos" w:eastAsia="Aptos" w:hAnsi="Aptos" w:cs="Aptos"/>
          <w:b/>
          <w:bCs/>
          <w:color w:val="000000" w:themeColor="text1"/>
        </w:rPr>
      </w:pPr>
      <w:r w:rsidRPr="35E43DE0">
        <w:rPr>
          <w:rFonts w:ascii="Aptos" w:eastAsia="Aptos" w:hAnsi="Aptos" w:cs="Aptos"/>
          <w:b/>
          <w:bCs/>
          <w:color w:val="000000" w:themeColor="text1"/>
        </w:rPr>
        <w:t xml:space="preserve">Para hacer todo este trabajo necesitamos perfiles muy distintos, porque la divulgación de datos abiertos no solo es una tarea técnica, es un esfuerzo </w:t>
      </w:r>
      <w:r w:rsidRPr="35E43DE0">
        <w:rPr>
          <w:rFonts w:ascii="Aptos" w:eastAsia="Aptos" w:hAnsi="Aptos" w:cs="Aptos"/>
          <w:b/>
          <w:bCs/>
          <w:color w:val="000000" w:themeColor="text1"/>
        </w:rPr>
        <w:lastRenderedPageBreak/>
        <w:t>multidisciplinar que requiere de miradas complementarias. ¿</w:t>
      </w:r>
      <w:r w:rsidR="313BC3D7" w:rsidRPr="35E43DE0">
        <w:rPr>
          <w:rFonts w:ascii="Aptos" w:eastAsia="Aptos" w:hAnsi="Aptos" w:cs="Aptos"/>
          <w:b/>
          <w:bCs/>
          <w:color w:val="000000" w:themeColor="text1"/>
        </w:rPr>
        <w:t>Qué perfiles es necesario contemplar</w:t>
      </w:r>
      <w:r w:rsidRPr="35E43DE0">
        <w:rPr>
          <w:rFonts w:ascii="Aptos" w:eastAsia="Aptos" w:hAnsi="Aptos" w:cs="Aptos"/>
          <w:b/>
          <w:bCs/>
          <w:color w:val="000000" w:themeColor="text1"/>
        </w:rPr>
        <w:t>?</w:t>
      </w:r>
    </w:p>
    <w:p w14:paraId="0F0CB2BD" w14:textId="410C86DB" w:rsidR="551E71EE" w:rsidRDefault="0AEB21FA" w:rsidP="35E43DE0">
      <w:r w:rsidRPr="6B37F2CD">
        <w:rPr>
          <w:rFonts w:ascii="Aptos" w:eastAsia="Aptos" w:hAnsi="Aptos" w:cs="Aptos"/>
          <w:b/>
          <w:bCs/>
          <w:color w:val="000000" w:themeColor="text1"/>
        </w:rPr>
        <w:t>Laura Castillo:</w:t>
      </w:r>
      <w:r w:rsidRPr="6B37F2CD">
        <w:rPr>
          <w:rFonts w:ascii="Aptos" w:eastAsia="Aptos" w:hAnsi="Aptos" w:cs="Aptos"/>
          <w:color w:val="000000" w:themeColor="text1"/>
        </w:rPr>
        <w:t xml:space="preserve"> En el caso de datos.gob.es, por ejemplo, contamos, por un lado, tanto con </w:t>
      </w:r>
      <w:r w:rsidRPr="6B37F2CD">
        <w:rPr>
          <w:rFonts w:ascii="Aptos" w:eastAsia="Aptos" w:hAnsi="Aptos" w:cs="Aptos"/>
          <w:b/>
          <w:bCs/>
          <w:color w:val="000000" w:themeColor="text1"/>
        </w:rPr>
        <w:t>perfiles especializados en diversas áreas temáticas,</w:t>
      </w:r>
      <w:r w:rsidRPr="6B37F2CD">
        <w:rPr>
          <w:rFonts w:ascii="Aptos" w:eastAsia="Aptos" w:hAnsi="Aptos" w:cs="Aptos"/>
          <w:color w:val="000000" w:themeColor="text1"/>
        </w:rPr>
        <w:t xml:space="preserve"> como con perfiles diversos más ligados a la comunicación. Cuando hablamos de áreas diversas nos referimos a que tenemos, por ejemplo, expertos legales</w:t>
      </w:r>
      <w:r w:rsidR="6F0FA0BA" w:rsidRPr="6B37F2CD">
        <w:rPr>
          <w:rFonts w:ascii="Aptos" w:eastAsia="Aptos" w:hAnsi="Aptos" w:cs="Aptos"/>
          <w:color w:val="000000" w:themeColor="text1"/>
        </w:rPr>
        <w:t xml:space="preserve"> </w:t>
      </w:r>
      <w:r w:rsidRPr="6B37F2CD">
        <w:rPr>
          <w:rFonts w:ascii="Aptos" w:eastAsia="Aptos" w:hAnsi="Aptos" w:cs="Aptos"/>
          <w:color w:val="000000" w:themeColor="text1"/>
        </w:rPr>
        <w:t xml:space="preserve">que </w:t>
      </w:r>
      <w:r w:rsidR="3716C4B3" w:rsidRPr="6B37F2CD">
        <w:rPr>
          <w:rFonts w:ascii="Aptos" w:eastAsia="Aptos" w:hAnsi="Aptos" w:cs="Aptos"/>
          <w:color w:val="000000" w:themeColor="text1"/>
        </w:rPr>
        <w:t>redact</w:t>
      </w:r>
      <w:r w:rsidR="0BAE219B" w:rsidRPr="6B37F2CD">
        <w:rPr>
          <w:rFonts w:ascii="Aptos" w:eastAsia="Aptos" w:hAnsi="Aptos" w:cs="Aptos"/>
          <w:color w:val="000000" w:themeColor="text1"/>
        </w:rPr>
        <w:t>a</w:t>
      </w:r>
      <w:r w:rsidR="3716C4B3" w:rsidRPr="6B37F2CD">
        <w:rPr>
          <w:rFonts w:ascii="Aptos" w:eastAsia="Aptos" w:hAnsi="Aptos" w:cs="Aptos"/>
          <w:color w:val="000000" w:themeColor="text1"/>
        </w:rPr>
        <w:t>n</w:t>
      </w:r>
      <w:r w:rsidRPr="6B37F2CD">
        <w:rPr>
          <w:rFonts w:ascii="Aptos" w:eastAsia="Aptos" w:hAnsi="Aptos" w:cs="Aptos"/>
          <w:color w:val="000000" w:themeColor="text1"/>
        </w:rPr>
        <w:t xml:space="preserve"> artículos desentrañando las claves de determinados reglamentos, directivas europeas, leyes españolas, etc. </w:t>
      </w:r>
      <w:r w:rsidR="33CD4138" w:rsidRPr="6B37F2CD">
        <w:rPr>
          <w:rFonts w:ascii="Aptos" w:eastAsia="Aptos" w:hAnsi="Aptos" w:cs="Aptos"/>
          <w:color w:val="000000" w:themeColor="text1"/>
        </w:rPr>
        <w:t xml:space="preserve">Estos materiales son, a veces, un poco </w:t>
      </w:r>
      <w:r w:rsidRPr="6B37F2CD">
        <w:rPr>
          <w:rFonts w:ascii="Aptos" w:eastAsia="Aptos" w:hAnsi="Aptos" w:cs="Aptos"/>
          <w:color w:val="000000" w:themeColor="text1"/>
        </w:rPr>
        <w:t xml:space="preserve">arduos </w:t>
      </w:r>
      <w:r w:rsidR="615AFEC1" w:rsidRPr="6B37F2CD">
        <w:rPr>
          <w:rFonts w:ascii="Aptos" w:eastAsia="Aptos" w:hAnsi="Aptos" w:cs="Aptos"/>
          <w:color w:val="000000" w:themeColor="text1"/>
        </w:rPr>
        <w:t xml:space="preserve">tanto </w:t>
      </w:r>
      <w:r w:rsidRPr="6B37F2CD">
        <w:rPr>
          <w:rFonts w:ascii="Aptos" w:eastAsia="Aptos" w:hAnsi="Aptos" w:cs="Aptos"/>
          <w:color w:val="000000" w:themeColor="text1"/>
        </w:rPr>
        <w:t xml:space="preserve">para las comunidades de </w:t>
      </w:r>
      <w:proofErr w:type="spellStart"/>
      <w:r w:rsidRPr="6B37F2CD">
        <w:rPr>
          <w:rFonts w:ascii="Aptos" w:eastAsia="Aptos" w:hAnsi="Aptos" w:cs="Aptos"/>
          <w:color w:val="000000" w:themeColor="text1"/>
        </w:rPr>
        <w:t>reutilizadores</w:t>
      </w:r>
      <w:proofErr w:type="spellEnd"/>
      <w:r w:rsidRPr="6B37F2CD">
        <w:rPr>
          <w:rFonts w:ascii="Aptos" w:eastAsia="Aptos" w:hAnsi="Aptos" w:cs="Aptos"/>
          <w:color w:val="000000" w:themeColor="text1"/>
        </w:rPr>
        <w:t>, como para l</w:t>
      </w:r>
      <w:r w:rsidR="044674F3" w:rsidRPr="6B37F2CD">
        <w:rPr>
          <w:rFonts w:ascii="Aptos" w:eastAsia="Aptos" w:hAnsi="Aptos" w:cs="Aptos"/>
          <w:color w:val="000000" w:themeColor="text1"/>
        </w:rPr>
        <w:t>os</w:t>
      </w:r>
      <w:r w:rsidRPr="6B37F2CD">
        <w:rPr>
          <w:rFonts w:ascii="Aptos" w:eastAsia="Aptos" w:hAnsi="Aptos" w:cs="Aptos"/>
          <w:color w:val="000000" w:themeColor="text1"/>
        </w:rPr>
        <w:t xml:space="preserve"> publicadores de datos</w:t>
      </w:r>
      <w:r w:rsidR="254003EB" w:rsidRPr="6B37F2CD">
        <w:rPr>
          <w:rFonts w:ascii="Aptos" w:eastAsia="Aptos" w:hAnsi="Aptos" w:cs="Aptos"/>
          <w:color w:val="000000" w:themeColor="text1"/>
        </w:rPr>
        <w:t xml:space="preserve">. </w:t>
      </w:r>
      <w:r w:rsidRPr="6B37F2CD">
        <w:rPr>
          <w:rFonts w:ascii="Aptos" w:eastAsia="Aptos" w:hAnsi="Aptos" w:cs="Aptos"/>
          <w:color w:val="000000" w:themeColor="text1"/>
        </w:rPr>
        <w:t>También</w:t>
      </w:r>
      <w:r w:rsidR="6168DE21" w:rsidRPr="6B37F2CD">
        <w:rPr>
          <w:rFonts w:ascii="Aptos" w:eastAsia="Aptos" w:hAnsi="Aptos" w:cs="Aptos"/>
          <w:color w:val="000000" w:themeColor="text1"/>
        </w:rPr>
        <w:t xml:space="preserve"> contamos con</w:t>
      </w:r>
      <w:r w:rsidRPr="6B37F2CD">
        <w:rPr>
          <w:rFonts w:ascii="Aptos" w:eastAsia="Aptos" w:hAnsi="Aptos" w:cs="Aptos"/>
          <w:color w:val="000000" w:themeColor="text1"/>
        </w:rPr>
        <w:t xml:space="preserve"> expertos éticos, expertos de ciencia de datos</w:t>
      </w:r>
      <w:r w:rsidR="04FC1AED" w:rsidRPr="6B37F2CD">
        <w:rPr>
          <w:rFonts w:ascii="Aptos" w:eastAsia="Aptos" w:hAnsi="Aptos" w:cs="Aptos"/>
          <w:color w:val="000000" w:themeColor="text1"/>
        </w:rPr>
        <w:t xml:space="preserve"> (</w:t>
      </w:r>
      <w:r w:rsidRPr="6B37F2CD">
        <w:rPr>
          <w:rFonts w:ascii="Aptos" w:eastAsia="Aptos" w:hAnsi="Aptos" w:cs="Aptos"/>
          <w:color w:val="000000" w:themeColor="text1"/>
        </w:rPr>
        <w:t>científicos de datos</w:t>
      </w:r>
      <w:r w:rsidR="38249F9D" w:rsidRPr="6B37F2CD">
        <w:rPr>
          <w:rFonts w:ascii="Aptos" w:eastAsia="Aptos" w:hAnsi="Aptos" w:cs="Aptos"/>
          <w:color w:val="000000" w:themeColor="text1"/>
        </w:rPr>
        <w:t>)</w:t>
      </w:r>
      <w:r w:rsidRPr="6B37F2CD">
        <w:rPr>
          <w:rFonts w:ascii="Aptos" w:eastAsia="Aptos" w:hAnsi="Aptos" w:cs="Aptos"/>
          <w:color w:val="000000" w:themeColor="text1"/>
        </w:rPr>
        <w:t xml:space="preserve"> que son los que realizan ese tipo de ejercicios </w:t>
      </w:r>
      <w:r w:rsidR="1D606F5C" w:rsidRPr="6B37F2CD">
        <w:rPr>
          <w:rFonts w:ascii="Aptos" w:eastAsia="Aptos" w:hAnsi="Aptos" w:cs="Aptos"/>
          <w:color w:val="000000" w:themeColor="text1"/>
        </w:rPr>
        <w:t>prácticos</w:t>
      </w:r>
      <w:r w:rsidRPr="6B37F2CD">
        <w:rPr>
          <w:rFonts w:ascii="Aptos" w:eastAsia="Aptos" w:hAnsi="Aptos" w:cs="Aptos"/>
          <w:color w:val="000000" w:themeColor="text1"/>
        </w:rPr>
        <w:t xml:space="preserve"> que mencionaba antes. </w:t>
      </w:r>
      <w:r w:rsidRPr="6B37F2CD">
        <w:rPr>
          <w:rFonts w:ascii="Aptos" w:eastAsia="Aptos" w:hAnsi="Aptos" w:cs="Aptos"/>
          <w:b/>
          <w:bCs/>
          <w:color w:val="000000" w:themeColor="text1"/>
        </w:rPr>
        <w:t>Contar con esta variedad de voces expertas también ayuda a tener contenidos muy enriquecidos</w:t>
      </w:r>
      <w:r w:rsidRPr="6B37F2CD">
        <w:rPr>
          <w:rFonts w:ascii="Aptos" w:eastAsia="Aptos" w:hAnsi="Aptos" w:cs="Aptos"/>
          <w:color w:val="000000" w:themeColor="text1"/>
        </w:rPr>
        <w:t xml:space="preserve"> que parten del sector</w:t>
      </w:r>
      <w:r w:rsidR="66814CBB" w:rsidRPr="6B37F2CD">
        <w:rPr>
          <w:rFonts w:ascii="Aptos" w:eastAsia="Aptos" w:hAnsi="Aptos" w:cs="Aptos"/>
          <w:color w:val="000000" w:themeColor="text1"/>
        </w:rPr>
        <w:t xml:space="preserve">. </w:t>
      </w:r>
      <w:r w:rsidR="35BEA953" w:rsidRPr="6B37F2CD">
        <w:rPr>
          <w:rFonts w:ascii="Aptos" w:eastAsia="Aptos" w:hAnsi="Aptos" w:cs="Aptos"/>
          <w:color w:val="000000" w:themeColor="text1"/>
        </w:rPr>
        <w:t>E</w:t>
      </w:r>
      <w:r w:rsidRPr="6B37F2CD">
        <w:rPr>
          <w:rFonts w:ascii="Aptos" w:eastAsia="Aptos" w:hAnsi="Aptos" w:cs="Aptos"/>
          <w:color w:val="000000" w:themeColor="text1"/>
        </w:rPr>
        <w:t>stos perfiles son p</w:t>
      </w:r>
      <w:r w:rsidR="0743AA3B" w:rsidRPr="6B37F2CD">
        <w:rPr>
          <w:rFonts w:ascii="Aptos" w:eastAsia="Aptos" w:hAnsi="Aptos" w:cs="Aptos"/>
          <w:color w:val="000000" w:themeColor="text1"/>
        </w:rPr>
        <w:t>ersonas</w:t>
      </w:r>
      <w:r w:rsidRPr="6B37F2CD">
        <w:rPr>
          <w:rFonts w:ascii="Aptos" w:eastAsia="Aptos" w:hAnsi="Aptos" w:cs="Aptos"/>
          <w:color w:val="000000" w:themeColor="text1"/>
        </w:rPr>
        <w:t xml:space="preserve"> que están ejerciendo tareas profesionales y, por tanto, tienen</w:t>
      </w:r>
      <w:r w:rsidR="3DAB0D40" w:rsidRPr="6B37F2CD">
        <w:rPr>
          <w:rFonts w:ascii="Aptos" w:eastAsia="Aptos" w:hAnsi="Aptos" w:cs="Aptos"/>
          <w:color w:val="000000" w:themeColor="text1"/>
        </w:rPr>
        <w:t xml:space="preserve"> muy </w:t>
      </w:r>
      <w:r w:rsidRPr="6B37F2CD">
        <w:rPr>
          <w:rFonts w:ascii="Aptos" w:eastAsia="Aptos" w:hAnsi="Aptos" w:cs="Aptos"/>
          <w:color w:val="000000" w:themeColor="text1"/>
        </w:rPr>
        <w:t>clar</w:t>
      </w:r>
      <w:r w:rsidR="56CD4F6B" w:rsidRPr="6B37F2CD">
        <w:rPr>
          <w:rFonts w:ascii="Aptos" w:eastAsia="Aptos" w:hAnsi="Aptos" w:cs="Aptos"/>
          <w:color w:val="000000" w:themeColor="text1"/>
        </w:rPr>
        <w:t>as las necesidades que existen en el sector</w:t>
      </w:r>
      <w:r w:rsidRPr="6B37F2CD">
        <w:rPr>
          <w:rFonts w:ascii="Aptos" w:eastAsia="Aptos" w:hAnsi="Aptos" w:cs="Aptos"/>
          <w:color w:val="000000" w:themeColor="text1"/>
        </w:rPr>
        <w:t>, es decir, dónde hay más barreras</w:t>
      </w:r>
      <w:r w:rsidR="3FBB315A" w:rsidRPr="6B37F2CD">
        <w:rPr>
          <w:rFonts w:ascii="Aptos" w:eastAsia="Aptos" w:hAnsi="Aptos" w:cs="Aptos"/>
          <w:color w:val="000000" w:themeColor="text1"/>
        </w:rPr>
        <w:t xml:space="preserve">, y contribuyen </w:t>
      </w:r>
      <w:r w:rsidRPr="6B37F2CD">
        <w:rPr>
          <w:rFonts w:ascii="Aptos" w:eastAsia="Aptos" w:hAnsi="Aptos" w:cs="Aptos"/>
          <w:color w:val="000000" w:themeColor="text1"/>
        </w:rPr>
        <w:t>a generar contenidos que ayud</w:t>
      </w:r>
      <w:r w:rsidR="47563347" w:rsidRPr="6B37F2CD">
        <w:rPr>
          <w:rFonts w:ascii="Aptos" w:eastAsia="Aptos" w:hAnsi="Aptos" w:cs="Aptos"/>
          <w:color w:val="000000" w:themeColor="text1"/>
        </w:rPr>
        <w:t>an</w:t>
      </w:r>
      <w:r w:rsidRPr="6B37F2CD">
        <w:rPr>
          <w:rFonts w:ascii="Aptos" w:eastAsia="Aptos" w:hAnsi="Aptos" w:cs="Aptos"/>
          <w:color w:val="000000" w:themeColor="text1"/>
        </w:rPr>
        <w:t xml:space="preserve"> a solventar esos retos.</w:t>
      </w:r>
    </w:p>
    <w:p w14:paraId="4BE383C4" w14:textId="1902CA94" w:rsidR="23162373" w:rsidRDefault="2455B093" w:rsidP="6B37F2CD">
      <w:pPr>
        <w:rPr>
          <w:rFonts w:ascii="Aptos" w:eastAsia="Aptos" w:hAnsi="Aptos" w:cs="Aptos"/>
          <w:color w:val="000000" w:themeColor="text1"/>
        </w:rPr>
      </w:pPr>
      <w:r w:rsidRPr="6B37F2CD">
        <w:rPr>
          <w:rFonts w:ascii="Aptos" w:eastAsia="Aptos" w:hAnsi="Aptos" w:cs="Aptos"/>
          <w:color w:val="000000" w:themeColor="text1"/>
        </w:rPr>
        <w:t>P</w:t>
      </w:r>
      <w:r w:rsidR="0AEB21FA" w:rsidRPr="6B37F2CD">
        <w:rPr>
          <w:rFonts w:ascii="Aptos" w:eastAsia="Aptos" w:hAnsi="Aptos" w:cs="Aptos"/>
          <w:color w:val="000000" w:themeColor="text1"/>
        </w:rPr>
        <w:t xml:space="preserve">or otro lado, cuando hablamos de </w:t>
      </w:r>
      <w:r w:rsidR="0AEB21FA" w:rsidRPr="6B37F2CD">
        <w:rPr>
          <w:rFonts w:ascii="Aptos" w:eastAsia="Aptos" w:hAnsi="Aptos" w:cs="Aptos"/>
          <w:b/>
          <w:bCs/>
          <w:color w:val="000000" w:themeColor="text1"/>
        </w:rPr>
        <w:t>perfiles más especializados en áreas ligadas a la comunicación</w:t>
      </w:r>
      <w:r w:rsidR="0AEB21FA" w:rsidRPr="6B37F2CD">
        <w:rPr>
          <w:rFonts w:ascii="Aptos" w:eastAsia="Aptos" w:hAnsi="Aptos" w:cs="Aptos"/>
          <w:color w:val="000000" w:themeColor="text1"/>
        </w:rPr>
        <w:t xml:space="preserve">, nos referimos a que es necesario contar con </w:t>
      </w:r>
      <w:r w:rsidR="0AEB21FA" w:rsidRPr="6B37F2CD">
        <w:rPr>
          <w:rFonts w:ascii="Aptos" w:eastAsia="Aptos" w:hAnsi="Aptos" w:cs="Aptos"/>
          <w:b/>
          <w:bCs/>
          <w:color w:val="000000" w:themeColor="text1"/>
        </w:rPr>
        <w:t>redactores</w:t>
      </w:r>
      <w:r w:rsidR="27C15404" w:rsidRPr="6B37F2CD">
        <w:rPr>
          <w:rFonts w:ascii="Aptos" w:eastAsia="Aptos" w:hAnsi="Aptos" w:cs="Aptos"/>
          <w:b/>
          <w:bCs/>
          <w:color w:val="000000" w:themeColor="text1"/>
        </w:rPr>
        <w:t xml:space="preserve"> expertos</w:t>
      </w:r>
      <w:r w:rsidR="0AEB21FA" w:rsidRPr="6B37F2CD">
        <w:rPr>
          <w:rFonts w:ascii="Aptos" w:eastAsia="Aptos" w:hAnsi="Aptos" w:cs="Aptos"/>
          <w:color w:val="000000" w:themeColor="text1"/>
        </w:rPr>
        <w:t xml:space="preserve"> </w:t>
      </w:r>
      <w:r w:rsidR="191B263C" w:rsidRPr="6B37F2CD">
        <w:rPr>
          <w:rFonts w:ascii="Aptos" w:eastAsia="Aptos" w:hAnsi="Aptos" w:cs="Aptos"/>
          <w:color w:val="000000" w:themeColor="text1"/>
        </w:rPr>
        <w:t xml:space="preserve">que redacten los </w:t>
      </w:r>
      <w:r w:rsidR="009218CF" w:rsidRPr="6B37F2CD">
        <w:rPr>
          <w:rFonts w:ascii="Aptos" w:eastAsia="Aptos" w:hAnsi="Aptos" w:cs="Aptos"/>
          <w:color w:val="000000" w:themeColor="text1"/>
        </w:rPr>
        <w:t>contenidos, diseñadores</w:t>
      </w:r>
      <w:r w:rsidR="0AEB21FA" w:rsidRPr="6B37F2CD">
        <w:rPr>
          <w:rFonts w:ascii="Aptos" w:eastAsia="Aptos" w:hAnsi="Aptos" w:cs="Aptos"/>
          <w:color w:val="000000" w:themeColor="text1"/>
        </w:rPr>
        <w:t xml:space="preserve"> que puedan transformar esos contenidos en una infografía, en vídeos... Porque es necesario comunicar utilizando distintos formatos. También es muy </w:t>
      </w:r>
      <w:r w:rsidR="52F38233" w:rsidRPr="6B37F2CD">
        <w:rPr>
          <w:rFonts w:ascii="Aptos" w:eastAsia="Aptos" w:hAnsi="Aptos" w:cs="Aptos"/>
          <w:color w:val="000000" w:themeColor="text1"/>
        </w:rPr>
        <w:t>importante</w:t>
      </w:r>
      <w:r w:rsidR="0AEB21FA" w:rsidRPr="6B37F2CD">
        <w:rPr>
          <w:rFonts w:ascii="Aptos" w:eastAsia="Aptos" w:hAnsi="Aptos" w:cs="Aptos"/>
          <w:color w:val="000000" w:themeColor="text1"/>
        </w:rPr>
        <w:t xml:space="preserve"> contar con </w:t>
      </w:r>
      <w:r w:rsidR="0AEB21FA" w:rsidRPr="6B37F2CD">
        <w:rPr>
          <w:rFonts w:ascii="Aptos" w:eastAsia="Aptos" w:hAnsi="Aptos" w:cs="Aptos"/>
          <w:b/>
          <w:bCs/>
          <w:color w:val="000000" w:themeColor="text1"/>
        </w:rPr>
        <w:t>perfiles de SEO</w:t>
      </w:r>
      <w:r w:rsidR="0AEB21FA" w:rsidRPr="6B37F2CD">
        <w:rPr>
          <w:rFonts w:ascii="Aptos" w:eastAsia="Aptos" w:hAnsi="Aptos" w:cs="Aptos"/>
          <w:color w:val="000000" w:themeColor="text1"/>
        </w:rPr>
        <w:t xml:space="preserve"> </w:t>
      </w:r>
      <w:r w:rsidR="046DE5C5" w:rsidRPr="6B37F2CD">
        <w:rPr>
          <w:rFonts w:ascii="Aptos" w:eastAsia="Aptos" w:hAnsi="Aptos" w:cs="Aptos"/>
          <w:color w:val="000000" w:themeColor="text1"/>
        </w:rPr>
        <w:t>(</w:t>
      </w:r>
      <w:r w:rsidR="3E37C609" w:rsidRPr="6B37F2CD">
        <w:rPr>
          <w:rFonts w:ascii="Aptos" w:eastAsia="Aptos" w:hAnsi="Aptos" w:cs="Aptos"/>
          <w:color w:val="000000" w:themeColor="text1"/>
        </w:rPr>
        <w:t>por sus siglas en inglés,</w:t>
      </w:r>
      <w:r w:rsidR="3E37C609" w:rsidRPr="6B37F2CD">
        <w:rPr>
          <w:rFonts w:ascii="Aptos" w:eastAsia="Aptos" w:hAnsi="Aptos" w:cs="Aptos"/>
          <w:i/>
          <w:iCs/>
          <w:color w:val="000000" w:themeColor="text1"/>
        </w:rPr>
        <w:t xml:space="preserve"> </w:t>
      </w:r>
      <w:r w:rsidR="046DE5C5" w:rsidRPr="6B37F2CD">
        <w:rPr>
          <w:rFonts w:ascii="Aptos" w:eastAsia="Aptos" w:hAnsi="Aptos" w:cs="Aptos"/>
          <w:i/>
          <w:iCs/>
          <w:color w:val="000000" w:themeColor="text1"/>
        </w:rPr>
        <w:t xml:space="preserve">Search </w:t>
      </w:r>
      <w:proofErr w:type="spellStart"/>
      <w:r w:rsidR="046DE5C5" w:rsidRPr="6B37F2CD">
        <w:rPr>
          <w:rFonts w:ascii="Aptos" w:eastAsia="Aptos" w:hAnsi="Aptos" w:cs="Aptos"/>
          <w:i/>
          <w:iCs/>
          <w:color w:val="000000" w:themeColor="text1"/>
        </w:rPr>
        <w:t>Engine</w:t>
      </w:r>
      <w:proofErr w:type="spellEnd"/>
      <w:r w:rsidR="046DE5C5" w:rsidRPr="6B37F2CD">
        <w:rPr>
          <w:rFonts w:ascii="Aptos" w:eastAsia="Aptos" w:hAnsi="Aptos" w:cs="Aptos"/>
          <w:i/>
          <w:iCs/>
          <w:color w:val="000000" w:themeColor="text1"/>
        </w:rPr>
        <w:t xml:space="preserve"> </w:t>
      </w:r>
      <w:proofErr w:type="spellStart"/>
      <w:r w:rsidR="046DE5C5" w:rsidRPr="6B37F2CD">
        <w:rPr>
          <w:rFonts w:ascii="Aptos" w:eastAsia="Aptos" w:hAnsi="Aptos" w:cs="Aptos"/>
          <w:i/>
          <w:iCs/>
          <w:color w:val="000000" w:themeColor="text1"/>
        </w:rPr>
        <w:t>Optimization</w:t>
      </w:r>
      <w:proofErr w:type="spellEnd"/>
      <w:r w:rsidR="046DE5C5" w:rsidRPr="6B37F2CD">
        <w:rPr>
          <w:rFonts w:ascii="Aptos" w:eastAsia="Aptos" w:hAnsi="Aptos" w:cs="Aptos"/>
          <w:color w:val="000000" w:themeColor="text1"/>
        </w:rPr>
        <w:t xml:space="preserve">) </w:t>
      </w:r>
      <w:r w:rsidR="0AEB21FA" w:rsidRPr="6B37F2CD">
        <w:rPr>
          <w:rFonts w:ascii="Aptos" w:eastAsia="Aptos" w:hAnsi="Aptos" w:cs="Aptos"/>
          <w:color w:val="000000" w:themeColor="text1"/>
        </w:rPr>
        <w:t xml:space="preserve">para posicionar bien los contenidos en los buscadores y </w:t>
      </w:r>
      <w:r w:rsidR="270B1C11" w:rsidRPr="6B37F2CD">
        <w:rPr>
          <w:rFonts w:ascii="Aptos" w:eastAsia="Aptos" w:hAnsi="Aptos" w:cs="Aptos"/>
          <w:b/>
          <w:bCs/>
          <w:color w:val="000000" w:themeColor="text1"/>
        </w:rPr>
        <w:t xml:space="preserve">perfiles </w:t>
      </w:r>
      <w:r w:rsidR="0AEB21FA" w:rsidRPr="6B37F2CD">
        <w:rPr>
          <w:rFonts w:ascii="Aptos" w:eastAsia="Aptos" w:hAnsi="Aptos" w:cs="Aptos"/>
          <w:b/>
          <w:bCs/>
          <w:color w:val="000000" w:themeColor="text1"/>
        </w:rPr>
        <w:t>de analítica</w:t>
      </w:r>
      <w:r w:rsidR="0AEB21FA" w:rsidRPr="6B37F2CD">
        <w:rPr>
          <w:rFonts w:ascii="Aptos" w:eastAsia="Aptos" w:hAnsi="Aptos" w:cs="Aptos"/>
          <w:color w:val="000000" w:themeColor="text1"/>
        </w:rPr>
        <w:t xml:space="preserve"> que nos ayuden a saber cómo está funcionando el portal y extraer conclusiones. </w:t>
      </w:r>
    </w:p>
    <w:p w14:paraId="77E3A3A5" w14:textId="0332E697" w:rsidR="551E71EE" w:rsidRDefault="551E71EE" w:rsidP="35E43DE0">
      <w:pPr>
        <w:pStyle w:val="Prrafodelista"/>
        <w:numPr>
          <w:ilvl w:val="0"/>
          <w:numId w:val="1"/>
        </w:numPr>
        <w:rPr>
          <w:rFonts w:ascii="Aptos" w:eastAsia="Aptos" w:hAnsi="Aptos" w:cs="Aptos"/>
          <w:color w:val="000000" w:themeColor="text1"/>
        </w:rPr>
      </w:pPr>
      <w:r w:rsidRPr="35E43DE0">
        <w:rPr>
          <w:rFonts w:ascii="Aptos" w:eastAsia="Aptos" w:hAnsi="Aptos" w:cs="Aptos"/>
          <w:b/>
          <w:bCs/>
          <w:color w:val="000000" w:themeColor="text1"/>
        </w:rPr>
        <w:t xml:space="preserve">Igual de importante es realizar acciones </w:t>
      </w:r>
      <w:r w:rsidR="5B10CB0F" w:rsidRPr="35E43DE0">
        <w:rPr>
          <w:rFonts w:ascii="Aptos" w:eastAsia="Aptos" w:hAnsi="Aptos" w:cs="Aptos"/>
          <w:b/>
          <w:bCs/>
          <w:color w:val="000000" w:themeColor="text1"/>
        </w:rPr>
        <w:t>para</w:t>
      </w:r>
      <w:r w:rsidRPr="35E43DE0">
        <w:rPr>
          <w:rFonts w:ascii="Aptos" w:eastAsia="Aptos" w:hAnsi="Aptos" w:cs="Aptos"/>
          <w:b/>
          <w:bCs/>
          <w:color w:val="000000" w:themeColor="text1"/>
        </w:rPr>
        <w:t xml:space="preserve"> medir el impacto de lo que hacemos. </w:t>
      </w:r>
      <w:r w:rsidR="73F45473" w:rsidRPr="35E43DE0">
        <w:rPr>
          <w:rFonts w:ascii="Aptos" w:eastAsia="Aptos" w:hAnsi="Aptos" w:cs="Aptos"/>
          <w:b/>
          <w:bCs/>
          <w:color w:val="000000" w:themeColor="text1"/>
        </w:rPr>
        <w:t>¿P</w:t>
      </w:r>
      <w:r w:rsidRPr="35E43DE0">
        <w:rPr>
          <w:rFonts w:ascii="Aptos" w:eastAsia="Aptos" w:hAnsi="Aptos" w:cs="Aptos"/>
          <w:b/>
          <w:bCs/>
          <w:color w:val="000000" w:themeColor="text1"/>
        </w:rPr>
        <w:t xml:space="preserve">or qué es crucial </w:t>
      </w:r>
      <w:r w:rsidR="3FB48501" w:rsidRPr="35E43DE0">
        <w:rPr>
          <w:rFonts w:ascii="Aptos" w:eastAsia="Aptos" w:hAnsi="Aptos" w:cs="Aptos"/>
          <w:b/>
          <w:bCs/>
          <w:color w:val="000000" w:themeColor="text1"/>
        </w:rPr>
        <w:t>la analítica</w:t>
      </w:r>
      <w:r w:rsidR="07586EC4" w:rsidRPr="35E43DE0">
        <w:rPr>
          <w:rFonts w:ascii="Aptos" w:eastAsia="Aptos" w:hAnsi="Aptos" w:cs="Aptos"/>
          <w:b/>
          <w:bCs/>
          <w:color w:val="000000" w:themeColor="text1"/>
        </w:rPr>
        <w:t>?</w:t>
      </w:r>
    </w:p>
    <w:p w14:paraId="277782E6" w14:textId="0D520980" w:rsidR="551E71EE" w:rsidRDefault="0AEB21FA" w:rsidP="6B37F2CD">
      <w:pPr>
        <w:rPr>
          <w:rFonts w:ascii="Aptos" w:eastAsia="Aptos" w:hAnsi="Aptos" w:cs="Aptos"/>
          <w:color w:val="000000" w:themeColor="text1"/>
        </w:rPr>
      </w:pPr>
      <w:r w:rsidRPr="63EAC246">
        <w:rPr>
          <w:rFonts w:ascii="Aptos" w:eastAsia="Aptos" w:hAnsi="Aptos" w:cs="Aptos"/>
          <w:b/>
          <w:bCs/>
          <w:color w:val="000000" w:themeColor="text1"/>
        </w:rPr>
        <w:t>Estefanía Díaz:</w:t>
      </w:r>
      <w:r w:rsidRPr="63EAC246">
        <w:rPr>
          <w:rFonts w:ascii="Aptos" w:eastAsia="Aptos" w:hAnsi="Aptos" w:cs="Aptos"/>
          <w:color w:val="000000" w:themeColor="text1"/>
        </w:rPr>
        <w:t xml:space="preserve"> Es fundamental medir el impacto de las acciones. Es la única forma que tenemos de saber qué es lo que está funcionando, qué no y cómo mejorarlo y amplificar ese trabajo de divulgación. Gracias a estos datos, no solo medimos el impacto de las acciones de comunicación en los diferentes canales y formatos, sino que medimos también el propio impacto de los datos, de la reutilización de esos </w:t>
      </w:r>
      <w:proofErr w:type="spellStart"/>
      <w:r w:rsidRPr="63EAC246">
        <w:rPr>
          <w:rFonts w:ascii="Aptos" w:eastAsia="Aptos" w:hAnsi="Aptos" w:cs="Aptos"/>
          <w:i/>
          <w:iCs/>
          <w:color w:val="000000" w:themeColor="text1"/>
        </w:rPr>
        <w:t>datasets</w:t>
      </w:r>
      <w:proofErr w:type="spellEnd"/>
      <w:r w:rsidRPr="63EAC246">
        <w:rPr>
          <w:rFonts w:ascii="Aptos" w:eastAsia="Aptos" w:hAnsi="Aptos" w:cs="Aptos"/>
          <w:i/>
          <w:iCs/>
          <w:color w:val="000000" w:themeColor="text1"/>
        </w:rPr>
        <w:t>.</w:t>
      </w:r>
      <w:r w:rsidRPr="63EAC246">
        <w:rPr>
          <w:rFonts w:ascii="Aptos" w:eastAsia="Aptos" w:hAnsi="Aptos" w:cs="Aptos"/>
          <w:color w:val="000000" w:themeColor="text1"/>
        </w:rPr>
        <w:t xml:space="preserve"> Para ello, </w:t>
      </w:r>
      <w:r w:rsidRPr="63EAC246">
        <w:rPr>
          <w:rFonts w:ascii="Aptos" w:eastAsia="Aptos" w:hAnsi="Aptos" w:cs="Aptos"/>
          <w:b/>
          <w:bCs/>
          <w:color w:val="000000" w:themeColor="text1"/>
        </w:rPr>
        <w:t>combinamos indicadores cuantitativos, lógicamente, pero usamos también indicadores cualitativos</w:t>
      </w:r>
      <w:r w:rsidRPr="63EAC246">
        <w:rPr>
          <w:rFonts w:ascii="Aptos" w:eastAsia="Aptos" w:hAnsi="Aptos" w:cs="Aptos"/>
          <w:color w:val="000000" w:themeColor="text1"/>
        </w:rPr>
        <w:t xml:space="preserve">. Esto nos permite tener una visión mucho más completa. Utilizamos diferentes métricas y herramientas. Es importante saber las descargas no solo de los </w:t>
      </w:r>
      <w:proofErr w:type="spellStart"/>
      <w:r w:rsidRPr="63EAC246">
        <w:rPr>
          <w:rFonts w:ascii="Aptos" w:eastAsia="Aptos" w:hAnsi="Aptos" w:cs="Aptos"/>
          <w:i/>
          <w:iCs/>
          <w:color w:val="000000" w:themeColor="text1"/>
        </w:rPr>
        <w:t>datasets</w:t>
      </w:r>
      <w:proofErr w:type="spellEnd"/>
      <w:r w:rsidRPr="63EAC246">
        <w:rPr>
          <w:rFonts w:ascii="Aptos" w:eastAsia="Aptos" w:hAnsi="Aptos" w:cs="Aptos"/>
          <w:i/>
          <w:iCs/>
          <w:color w:val="000000" w:themeColor="text1"/>
        </w:rPr>
        <w:t>,</w:t>
      </w:r>
      <w:r w:rsidRPr="63EAC246">
        <w:rPr>
          <w:rFonts w:ascii="Aptos" w:eastAsia="Aptos" w:hAnsi="Aptos" w:cs="Aptos"/>
          <w:color w:val="000000" w:themeColor="text1"/>
        </w:rPr>
        <w:t xml:space="preserve"> también de otro tipo de materiales que hacemos, como las infografías, las visualizaciones de los vídeos</w:t>
      </w:r>
      <w:r w:rsidR="6408B07F" w:rsidRPr="63EAC246">
        <w:rPr>
          <w:rFonts w:ascii="Aptos" w:eastAsia="Aptos" w:hAnsi="Aptos" w:cs="Aptos"/>
          <w:color w:val="000000" w:themeColor="text1"/>
        </w:rPr>
        <w:t>,</w:t>
      </w:r>
      <w:r w:rsidRPr="63EAC246">
        <w:rPr>
          <w:rFonts w:ascii="Aptos" w:eastAsia="Aptos" w:hAnsi="Aptos" w:cs="Aptos"/>
          <w:i/>
          <w:iCs/>
          <w:color w:val="000000" w:themeColor="text1"/>
        </w:rPr>
        <w:t xml:space="preserve"> </w:t>
      </w:r>
      <w:r w:rsidRPr="63EAC246">
        <w:rPr>
          <w:rFonts w:ascii="Aptos" w:eastAsia="Aptos" w:hAnsi="Aptos" w:cs="Aptos"/>
          <w:color w:val="000000" w:themeColor="text1"/>
        </w:rPr>
        <w:t xml:space="preserve">la actividad en </w:t>
      </w:r>
      <w:hyperlink r:id="rId22">
        <w:r w:rsidRPr="63EAC246">
          <w:rPr>
            <w:rStyle w:val="Hipervnculo"/>
          </w:rPr>
          <w:t>GitHub</w:t>
        </w:r>
      </w:hyperlink>
      <w:r w:rsidRPr="63EAC246">
        <w:rPr>
          <w:rFonts w:ascii="Aptos" w:eastAsia="Aptos" w:hAnsi="Aptos" w:cs="Aptos"/>
          <w:color w:val="000000" w:themeColor="text1"/>
        </w:rPr>
        <w:t xml:space="preserve">, el tráfico del portal de datos.gob.es, </w:t>
      </w:r>
      <w:r w:rsidR="1284141C" w:rsidRPr="63EAC246">
        <w:rPr>
          <w:rFonts w:ascii="Aptos" w:eastAsia="Aptos" w:hAnsi="Aptos" w:cs="Aptos"/>
          <w:color w:val="000000" w:themeColor="text1"/>
        </w:rPr>
        <w:t xml:space="preserve">las menciones </w:t>
      </w:r>
      <w:r w:rsidR="2C042899" w:rsidRPr="63EAC246">
        <w:rPr>
          <w:rFonts w:ascii="Aptos" w:eastAsia="Aptos" w:hAnsi="Aptos" w:cs="Aptos"/>
          <w:color w:val="000000" w:themeColor="text1"/>
        </w:rPr>
        <w:t>e</w:t>
      </w:r>
      <w:r w:rsidR="1284141C" w:rsidRPr="63EAC246">
        <w:rPr>
          <w:rFonts w:ascii="Aptos" w:eastAsia="Aptos" w:hAnsi="Aptos" w:cs="Aptos"/>
          <w:color w:val="000000" w:themeColor="text1"/>
        </w:rPr>
        <w:t xml:space="preserve"> interacciones en redes sociales, </w:t>
      </w:r>
      <w:r w:rsidRPr="63EAC246">
        <w:rPr>
          <w:rFonts w:ascii="Aptos" w:eastAsia="Aptos" w:hAnsi="Aptos" w:cs="Aptos"/>
          <w:color w:val="000000" w:themeColor="text1"/>
        </w:rPr>
        <w:t xml:space="preserve">qué contenidos son los que se han compartido más, </w:t>
      </w:r>
      <w:r w:rsidR="51EE1CFC" w:rsidRPr="63EAC246">
        <w:rPr>
          <w:rFonts w:ascii="Aptos" w:eastAsia="Aptos" w:hAnsi="Aptos" w:cs="Aptos"/>
          <w:color w:val="000000" w:themeColor="text1"/>
        </w:rPr>
        <w:t xml:space="preserve">los </w:t>
      </w:r>
      <w:r w:rsidRPr="63EAC246">
        <w:rPr>
          <w:rFonts w:ascii="Aptos" w:eastAsia="Aptos" w:hAnsi="Aptos" w:cs="Aptos"/>
          <w:color w:val="000000" w:themeColor="text1"/>
        </w:rPr>
        <w:t xml:space="preserve">más comentados, cuáles generan más interés, etc. Todo esto lo medimos y vamos teniendo en cuenta esos resultados para ir afinando nuestra estrategia e intentar amplificar y llegar a más gente y proporcionarles lo que </w:t>
      </w:r>
      <w:r w:rsidR="009218CF" w:rsidRPr="63EAC246">
        <w:rPr>
          <w:rFonts w:ascii="Aptos" w:eastAsia="Aptos" w:hAnsi="Aptos" w:cs="Aptos"/>
          <w:color w:val="000000" w:themeColor="text1"/>
        </w:rPr>
        <w:t>necesitan.</w:t>
      </w:r>
      <w:r w:rsidRPr="63EAC246">
        <w:rPr>
          <w:rFonts w:ascii="Aptos" w:eastAsia="Aptos" w:hAnsi="Aptos" w:cs="Aptos"/>
          <w:color w:val="000000" w:themeColor="text1"/>
        </w:rPr>
        <w:t xml:space="preserve"> </w:t>
      </w:r>
    </w:p>
    <w:p w14:paraId="754C29F2" w14:textId="34D02AA8" w:rsidR="551E71EE" w:rsidRDefault="551E71EE" w:rsidP="35E43DE0">
      <w:pPr>
        <w:pStyle w:val="Prrafodelista"/>
        <w:numPr>
          <w:ilvl w:val="0"/>
          <w:numId w:val="1"/>
        </w:numPr>
        <w:rPr>
          <w:rFonts w:ascii="Aptos" w:eastAsia="Aptos" w:hAnsi="Aptos" w:cs="Aptos"/>
          <w:color w:val="000000" w:themeColor="text1"/>
        </w:rPr>
      </w:pPr>
      <w:r w:rsidRPr="35E43DE0">
        <w:rPr>
          <w:rFonts w:ascii="Aptos" w:eastAsia="Aptos" w:hAnsi="Aptos" w:cs="Aptos"/>
          <w:b/>
          <w:bCs/>
          <w:color w:val="000000" w:themeColor="text1"/>
        </w:rPr>
        <w:t>¿Cuál es el impacto de la inteligencia artificial en este universo</w:t>
      </w:r>
      <w:r w:rsidRPr="35E43DE0">
        <w:rPr>
          <w:rFonts w:ascii="Aptos" w:eastAsia="Aptos" w:hAnsi="Aptos" w:cs="Aptos"/>
          <w:color w:val="000000" w:themeColor="text1"/>
        </w:rPr>
        <w:t>?</w:t>
      </w:r>
    </w:p>
    <w:p w14:paraId="71F5E0F7" w14:textId="583A3EFD" w:rsidR="551E71EE" w:rsidRDefault="0AEB21FA" w:rsidP="6B37F2CD">
      <w:pPr>
        <w:rPr>
          <w:rFonts w:ascii="Aptos" w:eastAsia="Aptos" w:hAnsi="Aptos" w:cs="Aptos"/>
          <w:color w:val="000000" w:themeColor="text1"/>
        </w:rPr>
      </w:pPr>
      <w:r w:rsidRPr="6B37F2CD">
        <w:rPr>
          <w:rFonts w:ascii="Aptos" w:eastAsia="Aptos" w:hAnsi="Aptos" w:cs="Aptos"/>
          <w:b/>
          <w:bCs/>
          <w:color w:val="000000" w:themeColor="text1"/>
        </w:rPr>
        <w:t>Laura Castillo:</w:t>
      </w:r>
      <w:r w:rsidRPr="6B37F2CD">
        <w:rPr>
          <w:rFonts w:ascii="Aptos" w:eastAsia="Aptos" w:hAnsi="Aptos" w:cs="Aptos"/>
          <w:color w:val="000000" w:themeColor="text1"/>
        </w:rPr>
        <w:t xml:space="preserve"> La inteligencia artificial está afectando, por un lado, a la reutilización de los </w:t>
      </w:r>
      <w:proofErr w:type="spellStart"/>
      <w:r w:rsidRPr="6B37F2CD">
        <w:rPr>
          <w:rFonts w:ascii="Aptos" w:eastAsia="Aptos" w:hAnsi="Aptos" w:cs="Aptos"/>
          <w:i/>
          <w:iCs/>
          <w:color w:val="000000" w:themeColor="text1"/>
        </w:rPr>
        <w:t>datasets</w:t>
      </w:r>
      <w:proofErr w:type="spellEnd"/>
      <w:r w:rsidRPr="6B37F2CD">
        <w:rPr>
          <w:rFonts w:ascii="Aptos" w:eastAsia="Aptos" w:hAnsi="Aptos" w:cs="Aptos"/>
          <w:i/>
          <w:iCs/>
          <w:color w:val="000000" w:themeColor="text1"/>
        </w:rPr>
        <w:t xml:space="preserve"> </w:t>
      </w:r>
      <w:r w:rsidRPr="6B37F2CD">
        <w:rPr>
          <w:rFonts w:ascii="Aptos" w:eastAsia="Aptos" w:hAnsi="Aptos" w:cs="Aptos"/>
          <w:color w:val="000000" w:themeColor="text1"/>
        </w:rPr>
        <w:t xml:space="preserve">y también está afectando a la medición del impacto. Respecto a la reutilización, la </w:t>
      </w:r>
      <w:hyperlink r:id="rId23">
        <w:r w:rsidRPr="6B37F2CD">
          <w:rPr>
            <w:rStyle w:val="Hipervnculo"/>
          </w:rPr>
          <w:t xml:space="preserve">inteligencia artificial consume </w:t>
        </w:r>
        <w:proofErr w:type="spellStart"/>
        <w:r w:rsidRPr="6B37F2CD">
          <w:rPr>
            <w:rStyle w:val="Hipervnculo"/>
          </w:rPr>
          <w:t>dataset</w:t>
        </w:r>
        <w:r w:rsidR="2FDCD21B" w:rsidRPr="6B37F2CD">
          <w:rPr>
            <w:rStyle w:val="Hipervnculo"/>
          </w:rPr>
          <w:t>s</w:t>
        </w:r>
        <w:proofErr w:type="spellEnd"/>
      </w:hyperlink>
      <w:r w:rsidRPr="6B37F2CD">
        <w:rPr>
          <w:rFonts w:ascii="Aptos" w:eastAsia="Aptos" w:hAnsi="Aptos" w:cs="Aptos"/>
          <w:i/>
          <w:iCs/>
          <w:color w:val="000000" w:themeColor="text1"/>
        </w:rPr>
        <w:t xml:space="preserve"> </w:t>
      </w:r>
      <w:r w:rsidRPr="6B37F2CD">
        <w:rPr>
          <w:rFonts w:ascii="Aptos" w:eastAsia="Aptos" w:hAnsi="Aptos" w:cs="Aptos"/>
          <w:color w:val="000000" w:themeColor="text1"/>
        </w:rPr>
        <w:t xml:space="preserve">para entrenarse. Los modelos necesitan de datos de calidad para poder generar resultados y cada vez encontramos más herramientas que nos facilitan tanto los análisis como la automatización de procesos que beben también de algoritmos de inteligencia artificial. En cuanto a la medición de </w:t>
      </w:r>
      <w:r w:rsidRPr="6B37F2CD">
        <w:rPr>
          <w:rFonts w:ascii="Aptos" w:eastAsia="Aptos" w:hAnsi="Aptos" w:cs="Aptos"/>
          <w:color w:val="000000" w:themeColor="text1"/>
        </w:rPr>
        <w:lastRenderedPageBreak/>
        <w:t>impacto</w:t>
      </w:r>
      <w:r w:rsidR="554A8E50" w:rsidRPr="6B37F2CD">
        <w:rPr>
          <w:rFonts w:ascii="Aptos" w:eastAsia="Aptos" w:hAnsi="Aptos" w:cs="Aptos"/>
          <w:color w:val="000000" w:themeColor="text1"/>
        </w:rPr>
        <w:t>,</w:t>
      </w:r>
      <w:r w:rsidRPr="6B37F2CD">
        <w:rPr>
          <w:rFonts w:ascii="Aptos" w:eastAsia="Aptos" w:hAnsi="Aptos" w:cs="Aptos"/>
          <w:color w:val="000000" w:themeColor="text1"/>
        </w:rPr>
        <w:t xml:space="preserve"> nos encontramos que el panorama ha cambiado un poco. Antes podíamos medir muy claramente </w:t>
      </w:r>
      <w:r w:rsidR="3001C109" w:rsidRPr="6B37F2CD">
        <w:rPr>
          <w:rFonts w:ascii="Aptos" w:eastAsia="Aptos" w:hAnsi="Aptos" w:cs="Aptos"/>
          <w:color w:val="000000" w:themeColor="text1"/>
        </w:rPr>
        <w:t xml:space="preserve">a través de </w:t>
      </w:r>
      <w:r w:rsidRPr="6B37F2CD">
        <w:rPr>
          <w:rFonts w:ascii="Aptos" w:eastAsia="Aptos" w:hAnsi="Aptos" w:cs="Aptos"/>
          <w:color w:val="000000" w:themeColor="text1"/>
        </w:rPr>
        <w:t>los clics que recibíamos, las visitas en nuestra web</w:t>
      </w:r>
      <w:r w:rsidR="0EAFCBDA" w:rsidRPr="6B37F2CD">
        <w:rPr>
          <w:rFonts w:ascii="Aptos" w:eastAsia="Aptos" w:hAnsi="Aptos" w:cs="Aptos"/>
          <w:color w:val="000000" w:themeColor="text1"/>
        </w:rPr>
        <w:t>...</w:t>
      </w:r>
      <w:r w:rsidRPr="6B37F2CD">
        <w:rPr>
          <w:rFonts w:ascii="Aptos" w:eastAsia="Aptos" w:hAnsi="Aptos" w:cs="Aptos"/>
          <w:color w:val="000000" w:themeColor="text1"/>
        </w:rPr>
        <w:t xml:space="preserve"> pero ahora nos encontramos, y esto es algo </w:t>
      </w:r>
      <w:r w:rsidR="0083EA11" w:rsidRPr="6B37F2CD">
        <w:rPr>
          <w:rFonts w:ascii="Aptos" w:eastAsia="Aptos" w:hAnsi="Aptos" w:cs="Aptos"/>
          <w:color w:val="000000" w:themeColor="text1"/>
        </w:rPr>
        <w:t xml:space="preserve">general, con </w:t>
      </w:r>
      <w:r w:rsidR="009218CF" w:rsidRPr="6B37F2CD">
        <w:rPr>
          <w:rFonts w:ascii="Aptos" w:eastAsia="Aptos" w:hAnsi="Aptos" w:cs="Aptos"/>
          <w:color w:val="000000" w:themeColor="text1"/>
        </w:rPr>
        <w:t xml:space="preserve">que </w:t>
      </w:r>
      <w:r w:rsidR="009218CF" w:rsidRPr="6B37F2CD">
        <w:rPr>
          <w:rFonts w:ascii="Aptos" w:eastAsia="Aptos" w:hAnsi="Aptos" w:cs="Aptos"/>
          <w:b/>
          <w:bCs/>
          <w:color w:val="000000" w:themeColor="text1"/>
        </w:rPr>
        <w:t>la</w:t>
      </w:r>
      <w:r w:rsidRPr="6B37F2CD">
        <w:rPr>
          <w:rFonts w:ascii="Aptos" w:eastAsia="Aptos" w:hAnsi="Aptos" w:cs="Aptos"/>
          <w:b/>
          <w:bCs/>
          <w:color w:val="000000" w:themeColor="text1"/>
        </w:rPr>
        <w:t xml:space="preserve"> IA ya no</w:t>
      </w:r>
      <w:r w:rsidR="7B6A6CCE" w:rsidRPr="6B37F2CD">
        <w:rPr>
          <w:rFonts w:ascii="Aptos" w:eastAsia="Aptos" w:hAnsi="Aptos" w:cs="Aptos"/>
          <w:b/>
          <w:bCs/>
          <w:color w:val="000000" w:themeColor="text1"/>
        </w:rPr>
        <w:t xml:space="preserve">s </w:t>
      </w:r>
      <w:r w:rsidRPr="6B37F2CD">
        <w:rPr>
          <w:rFonts w:ascii="Aptos" w:eastAsia="Aptos" w:hAnsi="Aptos" w:cs="Aptos"/>
          <w:b/>
          <w:bCs/>
          <w:color w:val="000000" w:themeColor="text1"/>
        </w:rPr>
        <w:t>da la información sin necesidad de tener que hacer clic</w:t>
      </w:r>
      <w:r w:rsidRPr="6B37F2CD">
        <w:rPr>
          <w:rFonts w:ascii="Aptos" w:eastAsia="Aptos" w:hAnsi="Aptos" w:cs="Aptos"/>
          <w:color w:val="000000" w:themeColor="text1"/>
        </w:rPr>
        <w:t xml:space="preserve">. </w:t>
      </w:r>
      <w:r w:rsidR="1A83C056" w:rsidRPr="6B37F2CD">
        <w:rPr>
          <w:rFonts w:ascii="Aptos" w:eastAsia="Aptos" w:hAnsi="Aptos" w:cs="Aptos"/>
          <w:color w:val="000000" w:themeColor="text1"/>
        </w:rPr>
        <w:t>E</w:t>
      </w:r>
      <w:r w:rsidRPr="6B37F2CD">
        <w:rPr>
          <w:rFonts w:ascii="Aptos" w:eastAsia="Aptos" w:hAnsi="Aptos" w:cs="Aptos"/>
          <w:color w:val="000000" w:themeColor="text1"/>
        </w:rPr>
        <w:t>sto está afectando a nuestras métricas, no podemos seguir midiendo igual</w:t>
      </w:r>
      <w:r w:rsidR="542EBE40" w:rsidRPr="6B37F2CD">
        <w:rPr>
          <w:rFonts w:ascii="Aptos" w:eastAsia="Aptos" w:hAnsi="Aptos" w:cs="Aptos"/>
          <w:color w:val="000000" w:themeColor="text1"/>
        </w:rPr>
        <w:t>. A</w:t>
      </w:r>
      <w:r w:rsidRPr="6B37F2CD">
        <w:rPr>
          <w:rFonts w:ascii="Aptos" w:eastAsia="Aptos" w:hAnsi="Aptos" w:cs="Aptos"/>
          <w:color w:val="000000" w:themeColor="text1"/>
        </w:rPr>
        <w:t xml:space="preserve">unque ya no visiten tanto nuestra web, sí que están consumiendo nuestro contenido y pueden estar consumiendo nuestros </w:t>
      </w:r>
      <w:proofErr w:type="spellStart"/>
      <w:r w:rsidRPr="6B37F2CD">
        <w:rPr>
          <w:rFonts w:ascii="Aptos" w:eastAsia="Aptos" w:hAnsi="Aptos" w:cs="Aptos"/>
          <w:i/>
          <w:iCs/>
          <w:color w:val="000000" w:themeColor="text1"/>
        </w:rPr>
        <w:t>dataset</w:t>
      </w:r>
      <w:r w:rsidR="1FEBA9EE" w:rsidRPr="6B37F2CD">
        <w:rPr>
          <w:rFonts w:ascii="Aptos" w:eastAsia="Aptos" w:hAnsi="Aptos" w:cs="Aptos"/>
          <w:i/>
          <w:iCs/>
          <w:color w:val="000000" w:themeColor="text1"/>
        </w:rPr>
        <w:t>s</w:t>
      </w:r>
      <w:proofErr w:type="spellEnd"/>
      <w:r w:rsidRPr="6B37F2CD">
        <w:rPr>
          <w:rFonts w:ascii="Aptos" w:eastAsia="Aptos" w:hAnsi="Aptos" w:cs="Aptos"/>
          <w:color w:val="000000" w:themeColor="text1"/>
        </w:rPr>
        <w:t>, pero a través de otro tipo de soluciones. Pueden estar llegando a ellos</w:t>
      </w:r>
      <w:r w:rsidR="77CB638E" w:rsidRPr="6B37F2CD">
        <w:rPr>
          <w:rFonts w:ascii="Aptos" w:eastAsia="Aptos" w:hAnsi="Aptos" w:cs="Aptos"/>
          <w:color w:val="000000" w:themeColor="text1"/>
        </w:rPr>
        <w:t xml:space="preserve"> a través de </w:t>
      </w:r>
      <w:proofErr w:type="spellStart"/>
      <w:r w:rsidRPr="6B37F2CD">
        <w:rPr>
          <w:rFonts w:ascii="Aptos" w:eastAsia="Aptos" w:hAnsi="Aptos" w:cs="Aptos"/>
          <w:color w:val="000000" w:themeColor="text1"/>
        </w:rPr>
        <w:t>LLMs</w:t>
      </w:r>
      <w:proofErr w:type="spellEnd"/>
      <w:r w:rsidRPr="6B37F2CD">
        <w:rPr>
          <w:rFonts w:ascii="Aptos" w:eastAsia="Aptos" w:hAnsi="Aptos" w:cs="Aptos"/>
          <w:color w:val="000000" w:themeColor="text1"/>
        </w:rPr>
        <w:t xml:space="preserve"> </w:t>
      </w:r>
      <w:r w:rsidR="5DD97E46" w:rsidRPr="6B37F2CD">
        <w:rPr>
          <w:rFonts w:ascii="Aptos" w:eastAsia="Aptos" w:hAnsi="Aptos" w:cs="Aptos"/>
          <w:color w:val="000000" w:themeColor="text1"/>
        </w:rPr>
        <w:t xml:space="preserve">(por sus siglas en inglés, </w:t>
      </w:r>
      <w:r w:rsidR="5DD97E46" w:rsidRPr="6B37F2CD">
        <w:rPr>
          <w:rFonts w:ascii="Aptos" w:eastAsia="Aptos" w:hAnsi="Aptos" w:cs="Aptos"/>
          <w:i/>
          <w:iCs/>
          <w:color w:val="000000" w:themeColor="text1"/>
        </w:rPr>
        <w:t xml:space="preserve">Large </w:t>
      </w:r>
      <w:proofErr w:type="spellStart"/>
      <w:r w:rsidR="5DD97E46" w:rsidRPr="6B37F2CD">
        <w:rPr>
          <w:rFonts w:ascii="Aptos" w:eastAsia="Aptos" w:hAnsi="Aptos" w:cs="Aptos"/>
          <w:i/>
          <w:iCs/>
          <w:color w:val="000000" w:themeColor="text1"/>
        </w:rPr>
        <w:t>Language</w:t>
      </w:r>
      <w:proofErr w:type="spellEnd"/>
      <w:r w:rsidR="5DD97E46" w:rsidRPr="6B37F2CD">
        <w:rPr>
          <w:rFonts w:ascii="Aptos" w:eastAsia="Aptos" w:hAnsi="Aptos" w:cs="Aptos"/>
          <w:i/>
          <w:iCs/>
          <w:color w:val="000000" w:themeColor="text1"/>
        </w:rPr>
        <w:t xml:space="preserve"> Model</w:t>
      </w:r>
      <w:r w:rsidR="5DD97E46" w:rsidRPr="6B37F2CD">
        <w:rPr>
          <w:rFonts w:ascii="Aptos" w:eastAsia="Aptos" w:hAnsi="Aptos" w:cs="Aptos"/>
          <w:color w:val="000000" w:themeColor="text1"/>
        </w:rPr>
        <w:t xml:space="preserve">) </w:t>
      </w:r>
      <w:r w:rsidRPr="6B37F2CD">
        <w:rPr>
          <w:rFonts w:ascii="Aptos" w:eastAsia="Aptos" w:hAnsi="Aptos" w:cs="Aptos"/>
          <w:color w:val="000000" w:themeColor="text1"/>
        </w:rPr>
        <w:t>y de otr</w:t>
      </w:r>
      <w:r w:rsidR="21A9AAE7" w:rsidRPr="6B37F2CD">
        <w:rPr>
          <w:rFonts w:ascii="Aptos" w:eastAsia="Aptos" w:hAnsi="Aptos" w:cs="Aptos"/>
          <w:color w:val="000000" w:themeColor="text1"/>
        </w:rPr>
        <w:t>as</w:t>
      </w:r>
      <w:r w:rsidRPr="6B37F2CD">
        <w:rPr>
          <w:rFonts w:ascii="Aptos" w:eastAsia="Aptos" w:hAnsi="Aptos" w:cs="Aptos"/>
          <w:color w:val="000000" w:themeColor="text1"/>
        </w:rPr>
        <w:t xml:space="preserve"> soluciones. Es muy importante tener esto en cuenta e introducir estos nuevos indicadores. También debemos</w:t>
      </w:r>
      <w:r w:rsidR="7FD78FF7" w:rsidRPr="6B37F2CD">
        <w:rPr>
          <w:rFonts w:ascii="Aptos" w:eastAsia="Aptos" w:hAnsi="Aptos" w:cs="Aptos"/>
          <w:color w:val="000000" w:themeColor="text1"/>
        </w:rPr>
        <w:t xml:space="preserve"> considerar</w:t>
      </w:r>
      <w:r w:rsidRPr="6B37F2CD">
        <w:rPr>
          <w:rFonts w:ascii="Aptos" w:eastAsia="Aptos" w:hAnsi="Aptos" w:cs="Aptos"/>
          <w:color w:val="000000" w:themeColor="text1"/>
        </w:rPr>
        <w:t xml:space="preserve"> las menciones que hacen los </w:t>
      </w:r>
      <w:proofErr w:type="spellStart"/>
      <w:r w:rsidRPr="6B37F2CD">
        <w:rPr>
          <w:rFonts w:ascii="Aptos" w:eastAsia="Aptos" w:hAnsi="Aptos" w:cs="Aptos"/>
          <w:color w:val="000000" w:themeColor="text1"/>
        </w:rPr>
        <w:t>LLMs</w:t>
      </w:r>
      <w:proofErr w:type="spellEnd"/>
      <w:r w:rsidRPr="6B37F2CD">
        <w:rPr>
          <w:rFonts w:ascii="Aptos" w:eastAsia="Aptos" w:hAnsi="Aptos" w:cs="Aptos"/>
          <w:color w:val="000000" w:themeColor="text1"/>
        </w:rPr>
        <w:t xml:space="preserve">. Cuando esos </w:t>
      </w:r>
      <w:proofErr w:type="spellStart"/>
      <w:r w:rsidRPr="6B37F2CD">
        <w:rPr>
          <w:rFonts w:ascii="Aptos" w:eastAsia="Aptos" w:hAnsi="Aptos" w:cs="Aptos"/>
          <w:color w:val="000000" w:themeColor="text1"/>
        </w:rPr>
        <w:t>LLMs</w:t>
      </w:r>
      <w:proofErr w:type="spellEnd"/>
      <w:r w:rsidRPr="6B37F2CD">
        <w:rPr>
          <w:rFonts w:ascii="Aptos" w:eastAsia="Aptos" w:hAnsi="Aptos" w:cs="Aptos"/>
          <w:color w:val="000000" w:themeColor="text1"/>
        </w:rPr>
        <w:t xml:space="preserve"> hablan bien de nuestra iniciativa, </w:t>
      </w:r>
      <w:r w:rsidR="3B725FD6" w:rsidRPr="6B37F2CD">
        <w:rPr>
          <w:rFonts w:ascii="Aptos" w:eastAsia="Aptos" w:hAnsi="Aptos" w:cs="Aptos"/>
          <w:color w:val="000000" w:themeColor="text1"/>
        </w:rPr>
        <w:t xml:space="preserve">esto </w:t>
      </w:r>
      <w:r w:rsidRPr="6B37F2CD">
        <w:rPr>
          <w:rFonts w:ascii="Aptos" w:eastAsia="Aptos" w:hAnsi="Aptos" w:cs="Aptos"/>
          <w:color w:val="000000" w:themeColor="text1"/>
        </w:rPr>
        <w:t>nos traerá más tráfico, impacto positivo</w:t>
      </w:r>
      <w:r w:rsidR="207355F2" w:rsidRPr="6B37F2CD">
        <w:rPr>
          <w:rFonts w:ascii="Aptos" w:eastAsia="Aptos" w:hAnsi="Aptos" w:cs="Aptos"/>
          <w:color w:val="000000" w:themeColor="text1"/>
        </w:rPr>
        <w:t xml:space="preserve"> y </w:t>
      </w:r>
      <w:r w:rsidRPr="6B37F2CD">
        <w:rPr>
          <w:rFonts w:ascii="Aptos" w:eastAsia="Aptos" w:hAnsi="Aptos" w:cs="Aptos"/>
          <w:color w:val="000000" w:themeColor="text1"/>
        </w:rPr>
        <w:t xml:space="preserve">hará que la gente se interese por nuestra iniciativa, </w:t>
      </w:r>
      <w:r w:rsidR="5AE0AC43" w:rsidRPr="6B37F2CD">
        <w:rPr>
          <w:rFonts w:ascii="Aptos" w:eastAsia="Aptos" w:hAnsi="Aptos" w:cs="Aptos"/>
          <w:color w:val="000000" w:themeColor="text1"/>
        </w:rPr>
        <w:t xml:space="preserve">acceda al portal </w:t>
      </w:r>
      <w:r w:rsidRPr="6B37F2CD">
        <w:rPr>
          <w:rFonts w:ascii="Aptos" w:eastAsia="Aptos" w:hAnsi="Aptos" w:cs="Aptos"/>
          <w:color w:val="000000" w:themeColor="text1"/>
        </w:rPr>
        <w:t>y se descargue los datos</w:t>
      </w:r>
      <w:r w:rsidR="6965C0FC" w:rsidRPr="6B37F2CD">
        <w:rPr>
          <w:rFonts w:ascii="Aptos" w:eastAsia="Aptos" w:hAnsi="Aptos" w:cs="Aptos"/>
          <w:color w:val="000000" w:themeColor="text1"/>
        </w:rPr>
        <w:t>. M</w:t>
      </w:r>
      <w:r w:rsidRPr="6B37F2CD">
        <w:rPr>
          <w:rFonts w:ascii="Aptos" w:eastAsia="Aptos" w:hAnsi="Aptos" w:cs="Aptos"/>
          <w:color w:val="000000" w:themeColor="text1"/>
        </w:rPr>
        <w:t xml:space="preserve">ientras que, si hablan de una forma más negativa, esto también va a tener un impacto. Todas esas cuestiones hay que ir implementándolas poco a poco en nuestra estrategia de medición. </w:t>
      </w:r>
    </w:p>
    <w:p w14:paraId="38CB6F79" w14:textId="20912A20" w:rsidR="551E71EE" w:rsidRDefault="666CCD3B" w:rsidP="03DECFA5">
      <w:pPr>
        <w:pStyle w:val="Prrafodelista"/>
        <w:numPr>
          <w:ilvl w:val="0"/>
          <w:numId w:val="1"/>
        </w:numPr>
        <w:rPr>
          <w:rFonts w:ascii="Aptos" w:eastAsia="Aptos" w:hAnsi="Aptos" w:cs="Aptos"/>
          <w:b/>
          <w:bCs/>
          <w:color w:val="000000" w:themeColor="text1"/>
        </w:rPr>
      </w:pPr>
      <w:r w:rsidRPr="03DECFA5">
        <w:rPr>
          <w:rFonts w:ascii="Aptos" w:eastAsia="Aptos" w:hAnsi="Aptos" w:cs="Aptos"/>
          <w:b/>
          <w:bCs/>
          <w:color w:val="000000" w:themeColor="text1"/>
        </w:rPr>
        <w:t>Cabe resaltar, que en este caso estamos hablando mucho de lo que hacemos, pero existen muchas otras iniciativas, tanto locales como sectoriales, que también están llevando a cabo acciones muy interesantes en materia de divulgación y reutilización de datos abiertos.</w:t>
      </w:r>
      <w:r w:rsidR="32A17C63" w:rsidRPr="03DECFA5">
        <w:rPr>
          <w:rFonts w:ascii="Aptos" w:eastAsia="Aptos" w:hAnsi="Aptos" w:cs="Aptos"/>
          <w:b/>
          <w:bCs/>
          <w:color w:val="000000" w:themeColor="text1"/>
        </w:rPr>
        <w:t xml:space="preserve"> ¿Nos </w:t>
      </w:r>
      <w:r w:rsidR="7FF0C362" w:rsidRPr="03DECFA5">
        <w:rPr>
          <w:rFonts w:ascii="Aptos" w:eastAsia="Aptos" w:hAnsi="Aptos" w:cs="Aptos"/>
          <w:b/>
          <w:bCs/>
          <w:color w:val="000000" w:themeColor="text1"/>
        </w:rPr>
        <w:t>podéis</w:t>
      </w:r>
      <w:r w:rsidR="32A17C63" w:rsidRPr="03DECFA5">
        <w:rPr>
          <w:rFonts w:ascii="Aptos" w:eastAsia="Aptos" w:hAnsi="Aptos" w:cs="Aptos"/>
          <w:b/>
          <w:bCs/>
          <w:color w:val="000000" w:themeColor="text1"/>
        </w:rPr>
        <w:t xml:space="preserve"> poner algunos ejemplos?</w:t>
      </w:r>
    </w:p>
    <w:p w14:paraId="5748B04B" w14:textId="1AB661B9" w:rsidR="551E71EE" w:rsidRDefault="551E71EE" w:rsidP="35E43DE0">
      <w:pPr>
        <w:rPr>
          <w:rFonts w:ascii="Aptos" w:eastAsia="Aptos" w:hAnsi="Aptos" w:cs="Aptos"/>
          <w:color w:val="000000" w:themeColor="text1"/>
        </w:rPr>
      </w:pPr>
      <w:r w:rsidRPr="35E43DE0">
        <w:rPr>
          <w:rFonts w:ascii="Aptos" w:eastAsia="Aptos" w:hAnsi="Aptos" w:cs="Aptos"/>
          <w:b/>
          <w:bCs/>
          <w:color w:val="000000" w:themeColor="text1"/>
        </w:rPr>
        <w:t>Estefanía</w:t>
      </w:r>
      <w:r w:rsidRPr="35E43DE0">
        <w:rPr>
          <w:rFonts w:ascii="Aptos" w:eastAsia="Aptos" w:hAnsi="Aptos" w:cs="Aptos"/>
          <w:color w:val="000000" w:themeColor="text1"/>
        </w:rPr>
        <w:t xml:space="preserve">: La divulgación no es solo un tema de portales nacionales. Es importante destacar también el trabajo que se está haciendo desde lo local, sectorial y desde diferentes áreas temáticas. Podríamos mencionar a muchos, por ejemplo, </w:t>
      </w:r>
      <w:r w:rsidR="535C2569" w:rsidRPr="35E43DE0">
        <w:rPr>
          <w:rFonts w:ascii="Aptos" w:eastAsia="Aptos" w:hAnsi="Aptos" w:cs="Aptos"/>
          <w:color w:val="000000" w:themeColor="text1"/>
        </w:rPr>
        <w:t xml:space="preserve">a nivel autonómico </w:t>
      </w:r>
      <w:r w:rsidRPr="35E43DE0">
        <w:rPr>
          <w:rFonts w:ascii="Aptos" w:eastAsia="Aptos" w:hAnsi="Aptos" w:cs="Aptos"/>
          <w:color w:val="000000" w:themeColor="text1"/>
        </w:rPr>
        <w:t xml:space="preserve">el </w:t>
      </w:r>
      <w:hyperlink r:id="rId24">
        <w:r w:rsidRPr="35E43DE0">
          <w:rPr>
            <w:rStyle w:val="Hipervnculo"/>
          </w:rPr>
          <w:t>portal de Gobierno Abierto de la Junta de Castilla y León</w:t>
        </w:r>
      </w:hyperlink>
      <w:r w:rsidRPr="35E43DE0">
        <w:rPr>
          <w:rFonts w:ascii="Aptos" w:eastAsia="Aptos" w:hAnsi="Aptos" w:cs="Aptos"/>
          <w:color w:val="000000" w:themeColor="text1"/>
        </w:rPr>
        <w:t xml:space="preserve"> </w:t>
      </w:r>
      <w:r w:rsidR="3FA670CD" w:rsidRPr="35E43DE0">
        <w:rPr>
          <w:rFonts w:ascii="Aptos" w:eastAsia="Aptos" w:hAnsi="Aptos" w:cs="Aptos"/>
          <w:color w:val="000000" w:themeColor="text1"/>
        </w:rPr>
        <w:t xml:space="preserve">o </w:t>
      </w:r>
      <w:r w:rsidRPr="35E43DE0">
        <w:rPr>
          <w:rFonts w:ascii="Aptos" w:eastAsia="Aptos" w:hAnsi="Aptos" w:cs="Aptos"/>
          <w:color w:val="000000" w:themeColor="text1"/>
        </w:rPr>
        <w:t>a</w:t>
      </w:r>
      <w:r w:rsidR="7833B45C" w:rsidRPr="35E43DE0">
        <w:rPr>
          <w:rFonts w:ascii="Aptos" w:eastAsia="Aptos" w:hAnsi="Aptos" w:cs="Aptos"/>
          <w:color w:val="000000" w:themeColor="text1"/>
        </w:rPr>
        <w:t xml:space="preserve"> </w:t>
      </w:r>
      <w:r w:rsidRPr="35E43DE0">
        <w:rPr>
          <w:rFonts w:ascii="Aptos" w:eastAsia="Aptos" w:hAnsi="Aptos" w:cs="Aptos"/>
          <w:color w:val="000000" w:themeColor="text1"/>
        </w:rPr>
        <w:t xml:space="preserve">la iniciativa de </w:t>
      </w:r>
      <w:hyperlink r:id="rId25">
        <w:r w:rsidRPr="35E43DE0">
          <w:rPr>
            <w:rStyle w:val="Hipervnculo"/>
          </w:rPr>
          <w:t>Datos Abiertos de la Junta de Andalucía</w:t>
        </w:r>
      </w:hyperlink>
      <w:r w:rsidR="55070AFB" w:rsidRPr="35E43DE0">
        <w:rPr>
          <w:rFonts w:ascii="Aptos" w:eastAsia="Aptos" w:hAnsi="Aptos" w:cs="Aptos"/>
          <w:color w:val="000000" w:themeColor="text1"/>
        </w:rPr>
        <w:t>. Y u</w:t>
      </w:r>
      <w:r w:rsidRPr="35E43DE0">
        <w:rPr>
          <w:rFonts w:ascii="Aptos" w:eastAsia="Aptos" w:hAnsi="Aptos" w:cs="Aptos"/>
          <w:color w:val="000000" w:themeColor="text1"/>
        </w:rPr>
        <w:t xml:space="preserve">na institución clave desde el punto de vista de los datos geográficos y geoespaciales es el IGN, el </w:t>
      </w:r>
      <w:hyperlink r:id="rId26">
        <w:r w:rsidRPr="35E43DE0">
          <w:rPr>
            <w:rStyle w:val="Hipervnculo"/>
          </w:rPr>
          <w:t>Instituto Geográfico Nacional</w:t>
        </w:r>
      </w:hyperlink>
      <w:r w:rsidRPr="35E43DE0">
        <w:rPr>
          <w:rFonts w:ascii="Aptos" w:eastAsia="Aptos" w:hAnsi="Aptos" w:cs="Aptos"/>
          <w:color w:val="000000" w:themeColor="text1"/>
        </w:rPr>
        <w:t xml:space="preserve">. A nivel municipal podríamos mencionar diferentes iniciativas municipales, por ejemplo, la </w:t>
      </w:r>
      <w:hyperlink r:id="rId27">
        <w:r w:rsidRPr="35E43DE0">
          <w:rPr>
            <w:rStyle w:val="Hipervnculo"/>
          </w:rPr>
          <w:t>Red por la Transparencia y Participación Ciudadana de la Federación Española de Municipios y Provincias</w:t>
        </w:r>
      </w:hyperlink>
      <w:r w:rsidRPr="35E43DE0">
        <w:rPr>
          <w:rFonts w:ascii="Aptos" w:eastAsia="Aptos" w:hAnsi="Aptos" w:cs="Aptos"/>
          <w:color w:val="000000" w:themeColor="text1"/>
        </w:rPr>
        <w:t xml:space="preserve">, que tiene también una actividad muy importante. Estos son solo algunos ejemplos, </w:t>
      </w:r>
      <w:r w:rsidR="2E2544AB" w:rsidRPr="35E43DE0">
        <w:rPr>
          <w:rFonts w:ascii="Aptos" w:eastAsia="Aptos" w:hAnsi="Aptos" w:cs="Aptos"/>
          <w:color w:val="000000" w:themeColor="text1"/>
        </w:rPr>
        <w:t xml:space="preserve">pero </w:t>
      </w:r>
      <w:r w:rsidRPr="35E43DE0">
        <w:rPr>
          <w:rFonts w:ascii="Aptos" w:eastAsia="Aptos" w:hAnsi="Aptos" w:cs="Aptos"/>
          <w:color w:val="000000" w:themeColor="text1"/>
        </w:rPr>
        <w:t>por suerte hay muchos más y también a nivel internacional.</w:t>
      </w:r>
    </w:p>
    <w:p w14:paraId="5A5DA444" w14:textId="70010DC4" w:rsidR="551E71EE" w:rsidRDefault="0AEB21FA" w:rsidP="6B37F2CD">
      <w:pPr>
        <w:rPr>
          <w:rFonts w:ascii="Aptos" w:eastAsia="Aptos" w:hAnsi="Aptos" w:cs="Aptos"/>
          <w:color w:val="000000" w:themeColor="text1"/>
        </w:rPr>
      </w:pPr>
      <w:r w:rsidRPr="6B37F2CD">
        <w:rPr>
          <w:rFonts w:ascii="Aptos" w:eastAsia="Aptos" w:hAnsi="Aptos" w:cs="Aptos"/>
          <w:b/>
          <w:bCs/>
          <w:color w:val="000000" w:themeColor="text1"/>
        </w:rPr>
        <w:t>Laura Castillo:</w:t>
      </w:r>
      <w:r w:rsidRPr="6B37F2CD">
        <w:rPr>
          <w:rFonts w:ascii="Aptos" w:eastAsia="Aptos" w:hAnsi="Aptos" w:cs="Aptos"/>
          <w:color w:val="000000" w:themeColor="text1"/>
        </w:rPr>
        <w:t xml:space="preserve"> Todas estas iniciativas </w:t>
      </w:r>
      <w:r w:rsidR="48424CC0" w:rsidRPr="6B37F2CD">
        <w:rPr>
          <w:rFonts w:ascii="Aptos" w:eastAsia="Aptos" w:hAnsi="Aptos" w:cs="Aptos"/>
          <w:color w:val="000000" w:themeColor="text1"/>
        </w:rPr>
        <w:t>tienen</w:t>
      </w:r>
      <w:r w:rsidRPr="6B37F2CD">
        <w:rPr>
          <w:rFonts w:ascii="Aptos" w:eastAsia="Aptos" w:hAnsi="Aptos" w:cs="Aptos"/>
          <w:color w:val="000000" w:themeColor="text1"/>
        </w:rPr>
        <w:t xml:space="preserve"> entre sus tareas la comunicación, </w:t>
      </w:r>
      <w:r w:rsidR="744EF083" w:rsidRPr="6B37F2CD">
        <w:rPr>
          <w:rFonts w:ascii="Aptos" w:eastAsia="Aptos" w:hAnsi="Aptos" w:cs="Aptos"/>
          <w:color w:val="000000" w:themeColor="text1"/>
        </w:rPr>
        <w:t xml:space="preserve">la elaboración de </w:t>
      </w:r>
      <w:r w:rsidRPr="6B37F2CD">
        <w:rPr>
          <w:rFonts w:ascii="Aptos" w:eastAsia="Aptos" w:hAnsi="Aptos" w:cs="Aptos"/>
          <w:color w:val="000000" w:themeColor="text1"/>
        </w:rPr>
        <w:t xml:space="preserve">guías, </w:t>
      </w:r>
      <w:r w:rsidR="1B730AE1" w:rsidRPr="6B37F2CD">
        <w:rPr>
          <w:rFonts w:ascii="Aptos" w:eastAsia="Aptos" w:hAnsi="Aptos" w:cs="Aptos"/>
          <w:color w:val="000000" w:themeColor="text1"/>
        </w:rPr>
        <w:t xml:space="preserve">la comunicación en </w:t>
      </w:r>
      <w:r w:rsidRPr="6B37F2CD">
        <w:rPr>
          <w:rFonts w:ascii="Aptos" w:eastAsia="Aptos" w:hAnsi="Aptos" w:cs="Aptos"/>
          <w:color w:val="000000" w:themeColor="text1"/>
        </w:rPr>
        <w:t xml:space="preserve">redes sociales, </w:t>
      </w:r>
      <w:r w:rsidR="2BB2ADD6" w:rsidRPr="6B37F2CD">
        <w:rPr>
          <w:rFonts w:ascii="Aptos" w:eastAsia="Aptos" w:hAnsi="Aptos" w:cs="Aptos"/>
          <w:color w:val="000000" w:themeColor="text1"/>
        </w:rPr>
        <w:t>el envío de b</w:t>
      </w:r>
      <w:r w:rsidRPr="6B37F2CD">
        <w:rPr>
          <w:rFonts w:ascii="Aptos" w:eastAsia="Aptos" w:hAnsi="Aptos" w:cs="Aptos"/>
          <w:color w:val="000000" w:themeColor="text1"/>
        </w:rPr>
        <w:t xml:space="preserve">oletines, etc. Al final ayudan a crear este ecosistema de datos abiertos en nuestro país. A nivel internacional, nos encontramos muchas buenas prácticas. Portales de datos abiertos de </w:t>
      </w:r>
      <w:hyperlink r:id="rId28">
        <w:r w:rsidRPr="6B37F2CD">
          <w:rPr>
            <w:rStyle w:val="Hipervnculo"/>
          </w:rPr>
          <w:t>Francia</w:t>
        </w:r>
      </w:hyperlink>
      <w:r w:rsidRPr="6B37F2CD">
        <w:rPr>
          <w:rFonts w:ascii="Aptos" w:eastAsia="Aptos" w:hAnsi="Aptos" w:cs="Aptos"/>
          <w:color w:val="000000" w:themeColor="text1"/>
        </w:rPr>
        <w:t xml:space="preserve">, de </w:t>
      </w:r>
      <w:hyperlink r:id="rId29">
        <w:r w:rsidRPr="6B37F2CD">
          <w:rPr>
            <w:rStyle w:val="Hipervnculo"/>
          </w:rPr>
          <w:t>Reino Unido</w:t>
        </w:r>
      </w:hyperlink>
      <w:r w:rsidRPr="6B37F2CD">
        <w:rPr>
          <w:rFonts w:ascii="Aptos" w:eastAsia="Aptos" w:hAnsi="Aptos" w:cs="Aptos"/>
          <w:color w:val="000000" w:themeColor="text1"/>
        </w:rPr>
        <w:t>,</w:t>
      </w:r>
      <w:r w:rsidR="3061B850" w:rsidRPr="6B37F2CD">
        <w:rPr>
          <w:rFonts w:ascii="Aptos" w:eastAsia="Aptos" w:hAnsi="Aptos" w:cs="Aptos"/>
          <w:color w:val="000000" w:themeColor="text1"/>
        </w:rPr>
        <w:t xml:space="preserve"> etc. El propio </w:t>
      </w:r>
      <w:hyperlink r:id="rId30">
        <w:r w:rsidR="3061B850" w:rsidRPr="6B37F2CD">
          <w:rPr>
            <w:rStyle w:val="Hipervnculo"/>
          </w:rPr>
          <w:t>Portal Europeo de Datos Abiertos</w:t>
        </w:r>
      </w:hyperlink>
      <w:r w:rsidR="3061B850" w:rsidRPr="6B37F2CD">
        <w:rPr>
          <w:rFonts w:ascii="Aptos" w:eastAsia="Aptos" w:hAnsi="Aptos" w:cs="Aptos"/>
          <w:color w:val="000000" w:themeColor="text1"/>
        </w:rPr>
        <w:t xml:space="preserve"> </w:t>
      </w:r>
      <w:r w:rsidRPr="6B37F2CD">
        <w:rPr>
          <w:rFonts w:ascii="Aptos" w:eastAsia="Aptos" w:hAnsi="Aptos" w:cs="Aptos"/>
          <w:color w:val="000000" w:themeColor="text1"/>
        </w:rPr>
        <w:t xml:space="preserve">comparte muchísimos contenidos, </w:t>
      </w:r>
      <w:r w:rsidR="009218CF" w:rsidRPr="6B37F2CD">
        <w:rPr>
          <w:rFonts w:ascii="Aptos" w:eastAsia="Aptos" w:hAnsi="Aptos" w:cs="Aptos"/>
          <w:color w:val="000000" w:themeColor="text1"/>
        </w:rPr>
        <w:t>tiene módulos</w:t>
      </w:r>
      <w:r w:rsidRPr="6B37F2CD">
        <w:rPr>
          <w:rFonts w:ascii="Aptos" w:eastAsia="Aptos" w:hAnsi="Aptos" w:cs="Aptos"/>
          <w:color w:val="000000" w:themeColor="text1"/>
        </w:rPr>
        <w:t xml:space="preserve"> formativos sobre áreas muy concretas</w:t>
      </w:r>
      <w:r w:rsidR="237065F9" w:rsidRPr="6B37F2CD">
        <w:rPr>
          <w:rFonts w:ascii="Aptos" w:eastAsia="Aptos" w:hAnsi="Aptos" w:cs="Aptos"/>
          <w:color w:val="000000" w:themeColor="text1"/>
        </w:rPr>
        <w:t xml:space="preserve"> y</w:t>
      </w:r>
      <w:r w:rsidR="0191473B" w:rsidRPr="6B37F2CD">
        <w:rPr>
          <w:rFonts w:ascii="Aptos" w:eastAsia="Aptos" w:hAnsi="Aptos" w:cs="Aptos"/>
          <w:color w:val="000000" w:themeColor="text1"/>
        </w:rPr>
        <w:t xml:space="preserve"> o</w:t>
      </w:r>
      <w:r w:rsidR="4BE7174A" w:rsidRPr="6B37F2CD">
        <w:rPr>
          <w:rFonts w:ascii="Aptos" w:eastAsia="Aptos" w:hAnsi="Aptos" w:cs="Aptos"/>
          <w:color w:val="000000" w:themeColor="text1"/>
        </w:rPr>
        <w:t>rganizan</w:t>
      </w:r>
      <w:r w:rsidRPr="6B37F2CD">
        <w:rPr>
          <w:rFonts w:ascii="Aptos" w:eastAsia="Aptos" w:hAnsi="Aptos" w:cs="Aptos"/>
          <w:color w:val="000000" w:themeColor="text1"/>
        </w:rPr>
        <w:t xml:space="preserve"> </w:t>
      </w:r>
      <w:proofErr w:type="spellStart"/>
      <w:r w:rsidRPr="6B37F2CD">
        <w:rPr>
          <w:rFonts w:ascii="Aptos" w:eastAsia="Aptos" w:hAnsi="Aptos" w:cs="Aptos"/>
          <w:i/>
          <w:iCs/>
          <w:color w:val="000000" w:themeColor="text1"/>
        </w:rPr>
        <w:t>webinars</w:t>
      </w:r>
      <w:proofErr w:type="spellEnd"/>
      <w:r w:rsidRPr="6B37F2CD">
        <w:rPr>
          <w:rFonts w:ascii="Aptos" w:eastAsia="Aptos" w:hAnsi="Aptos" w:cs="Aptos"/>
          <w:color w:val="000000" w:themeColor="text1"/>
        </w:rPr>
        <w:t xml:space="preserve"> muy interesantes</w:t>
      </w:r>
      <w:r w:rsidR="76B80FEA" w:rsidRPr="6B37F2CD">
        <w:rPr>
          <w:rFonts w:ascii="Aptos" w:eastAsia="Aptos" w:hAnsi="Aptos" w:cs="Aptos"/>
          <w:color w:val="000000" w:themeColor="text1"/>
        </w:rPr>
        <w:t xml:space="preserve"> y</w:t>
      </w:r>
      <w:r w:rsidRPr="6B37F2CD">
        <w:rPr>
          <w:rFonts w:ascii="Aptos" w:eastAsia="Aptos" w:hAnsi="Aptos" w:cs="Aptos"/>
          <w:color w:val="000000" w:themeColor="text1"/>
        </w:rPr>
        <w:t xml:space="preserve"> específicos sobre diversas actividades ligadas a los datos abiertos y a</w:t>
      </w:r>
      <w:r w:rsidR="0491245E" w:rsidRPr="6B37F2CD">
        <w:rPr>
          <w:rFonts w:ascii="Aptos" w:eastAsia="Aptos" w:hAnsi="Aptos" w:cs="Aptos"/>
          <w:color w:val="000000" w:themeColor="text1"/>
        </w:rPr>
        <w:t xml:space="preserve"> la</w:t>
      </w:r>
      <w:r w:rsidRPr="6B37F2CD">
        <w:rPr>
          <w:rFonts w:ascii="Aptos" w:eastAsia="Aptos" w:hAnsi="Aptos" w:cs="Aptos"/>
          <w:color w:val="000000" w:themeColor="text1"/>
        </w:rPr>
        <w:t xml:space="preserve"> compartición de datos. Son buenas prácticas en las que mirarse, tanto para aprender a utilizar datos o mejorar ese </w:t>
      </w:r>
      <w:r w:rsidR="009218CF" w:rsidRPr="6B37F2CD">
        <w:rPr>
          <w:rFonts w:ascii="Aptos" w:eastAsia="Aptos" w:hAnsi="Aptos" w:cs="Aptos"/>
          <w:color w:val="000000" w:themeColor="text1"/>
        </w:rPr>
        <w:t>uso si</w:t>
      </w:r>
      <w:r w:rsidRPr="6B37F2CD">
        <w:rPr>
          <w:rFonts w:ascii="Aptos" w:eastAsia="Aptos" w:hAnsi="Aptos" w:cs="Aptos"/>
          <w:color w:val="000000" w:themeColor="text1"/>
        </w:rPr>
        <w:t xml:space="preserve"> eres un </w:t>
      </w:r>
      <w:proofErr w:type="spellStart"/>
      <w:r w:rsidR="009218CF" w:rsidRPr="6B37F2CD">
        <w:rPr>
          <w:rFonts w:ascii="Aptos" w:eastAsia="Aptos" w:hAnsi="Aptos" w:cs="Aptos"/>
          <w:color w:val="000000" w:themeColor="text1"/>
        </w:rPr>
        <w:t>reutilizador</w:t>
      </w:r>
      <w:proofErr w:type="spellEnd"/>
      <w:r w:rsidR="009218CF" w:rsidRPr="6B37F2CD">
        <w:rPr>
          <w:rFonts w:ascii="Aptos" w:eastAsia="Aptos" w:hAnsi="Aptos" w:cs="Aptos"/>
          <w:color w:val="000000" w:themeColor="text1"/>
        </w:rPr>
        <w:t>,</w:t>
      </w:r>
      <w:r w:rsidRPr="6B37F2CD">
        <w:rPr>
          <w:rFonts w:ascii="Aptos" w:eastAsia="Aptos" w:hAnsi="Aptos" w:cs="Aptos"/>
          <w:color w:val="000000" w:themeColor="text1"/>
        </w:rPr>
        <w:t xml:space="preserve"> como también </w:t>
      </w:r>
      <w:r w:rsidR="45B198C4" w:rsidRPr="6B37F2CD">
        <w:rPr>
          <w:rFonts w:ascii="Aptos" w:eastAsia="Aptos" w:hAnsi="Aptos" w:cs="Aptos"/>
          <w:color w:val="000000" w:themeColor="text1"/>
        </w:rPr>
        <w:t xml:space="preserve">para ver qué se puede hacer </w:t>
      </w:r>
      <w:r w:rsidRPr="6B37F2CD">
        <w:rPr>
          <w:rFonts w:ascii="Aptos" w:eastAsia="Aptos" w:hAnsi="Aptos" w:cs="Aptos"/>
          <w:color w:val="000000" w:themeColor="text1"/>
        </w:rPr>
        <w:t>para publicar o divulgar mejor tus datos.</w:t>
      </w:r>
      <w:r w:rsidR="588704DD" w:rsidRPr="6B37F2CD">
        <w:rPr>
          <w:rFonts w:ascii="Aptos" w:eastAsia="Aptos" w:hAnsi="Aptos" w:cs="Aptos"/>
          <w:color w:val="000000" w:themeColor="text1"/>
        </w:rPr>
        <w:t xml:space="preserve"> Es necesario t</w:t>
      </w:r>
      <w:r w:rsidRPr="6B37F2CD">
        <w:rPr>
          <w:rFonts w:ascii="Aptos" w:eastAsia="Aptos" w:hAnsi="Aptos" w:cs="Aptos"/>
          <w:color w:val="000000" w:themeColor="text1"/>
        </w:rPr>
        <w:t>omar ejemplos de buenas prácticas</w:t>
      </w:r>
      <w:r w:rsidR="7D2341F2" w:rsidRPr="6B37F2CD">
        <w:rPr>
          <w:rFonts w:ascii="Aptos" w:eastAsia="Aptos" w:hAnsi="Aptos" w:cs="Aptos"/>
          <w:color w:val="000000" w:themeColor="text1"/>
        </w:rPr>
        <w:t xml:space="preserve"> tanto</w:t>
      </w:r>
      <w:r w:rsidRPr="6B37F2CD">
        <w:rPr>
          <w:rFonts w:ascii="Aptos" w:eastAsia="Aptos" w:hAnsi="Aptos" w:cs="Aptos"/>
          <w:color w:val="000000" w:themeColor="text1"/>
        </w:rPr>
        <w:t xml:space="preserve"> de est</w:t>
      </w:r>
      <w:r w:rsidR="32AE61CB" w:rsidRPr="6B37F2CD">
        <w:rPr>
          <w:rFonts w:ascii="Aptos" w:eastAsia="Aptos" w:hAnsi="Aptos" w:cs="Aptos"/>
          <w:color w:val="000000" w:themeColor="text1"/>
        </w:rPr>
        <w:t xml:space="preserve">os portales </w:t>
      </w:r>
      <w:r w:rsidR="35CEE9CE" w:rsidRPr="6B37F2CD">
        <w:rPr>
          <w:rFonts w:ascii="Aptos" w:eastAsia="Aptos" w:hAnsi="Aptos" w:cs="Aptos"/>
          <w:color w:val="000000" w:themeColor="text1"/>
        </w:rPr>
        <w:t>internacionales, como de las</w:t>
      </w:r>
      <w:r w:rsidR="08B3589B" w:rsidRPr="6B37F2CD">
        <w:rPr>
          <w:rFonts w:ascii="Aptos" w:eastAsia="Aptos" w:hAnsi="Aptos" w:cs="Aptos"/>
          <w:color w:val="000000" w:themeColor="text1"/>
        </w:rPr>
        <w:t xml:space="preserve"> iniciativas</w:t>
      </w:r>
      <w:r w:rsidR="35CEE9CE" w:rsidRPr="6B37F2CD">
        <w:rPr>
          <w:rFonts w:ascii="Aptos" w:eastAsia="Aptos" w:hAnsi="Aptos" w:cs="Aptos"/>
          <w:color w:val="000000" w:themeColor="text1"/>
        </w:rPr>
        <w:t xml:space="preserve"> nacionales, regionales, locales o sectoriales</w:t>
      </w:r>
      <w:r w:rsidR="7022083D" w:rsidRPr="6B37F2CD">
        <w:rPr>
          <w:rFonts w:ascii="Aptos" w:eastAsia="Aptos" w:hAnsi="Aptos" w:cs="Aptos"/>
          <w:color w:val="000000" w:themeColor="text1"/>
        </w:rPr>
        <w:t xml:space="preserve">. </w:t>
      </w:r>
    </w:p>
    <w:p w14:paraId="4603862E" w14:textId="329D46A5" w:rsidR="551E71EE" w:rsidRDefault="551E71EE" w:rsidP="35E43DE0">
      <w:pPr>
        <w:rPr>
          <w:rFonts w:ascii="Aptos" w:eastAsia="Aptos" w:hAnsi="Aptos" w:cs="Aptos"/>
          <w:color w:val="000000" w:themeColor="text1"/>
        </w:rPr>
      </w:pPr>
      <w:r w:rsidRPr="35E43DE0">
        <w:rPr>
          <w:rFonts w:ascii="Aptos" w:eastAsia="Aptos" w:hAnsi="Aptos" w:cs="Aptos"/>
          <w:b/>
          <w:bCs/>
          <w:color w:val="000000" w:themeColor="text1"/>
        </w:rPr>
        <w:t xml:space="preserve">Estefanía Díaz: </w:t>
      </w:r>
      <w:r w:rsidRPr="35E43DE0">
        <w:rPr>
          <w:rFonts w:ascii="Aptos" w:eastAsia="Aptos" w:hAnsi="Aptos" w:cs="Aptos"/>
          <w:color w:val="000000" w:themeColor="text1"/>
        </w:rPr>
        <w:t>Esperamos con este p</w:t>
      </w:r>
      <w:r w:rsidR="5742CE63" w:rsidRPr="35E43DE0">
        <w:rPr>
          <w:rFonts w:ascii="Aptos" w:eastAsia="Aptos" w:hAnsi="Aptos" w:cs="Aptos"/>
          <w:color w:val="000000" w:themeColor="text1"/>
        </w:rPr>
        <w:t>ó</w:t>
      </w:r>
      <w:r w:rsidRPr="35E43DE0">
        <w:rPr>
          <w:rFonts w:ascii="Aptos" w:eastAsia="Aptos" w:hAnsi="Aptos" w:cs="Aptos"/>
          <w:color w:val="000000" w:themeColor="text1"/>
        </w:rPr>
        <w:t>dcast haber animado a muchas más iniciativas a invertir esfuerzos en la divulgación de su actividad.</w:t>
      </w:r>
    </w:p>
    <w:p w14:paraId="09476D97" w14:textId="3F7417EE" w:rsidR="551E71EE" w:rsidRDefault="0AEB21FA" w:rsidP="6B37F2CD">
      <w:pPr>
        <w:rPr>
          <w:rFonts w:ascii="Aptos" w:eastAsia="Aptos" w:hAnsi="Aptos" w:cs="Aptos"/>
          <w:color w:val="000000" w:themeColor="text1"/>
        </w:rPr>
      </w:pPr>
      <w:r w:rsidRPr="6B37F2CD">
        <w:rPr>
          <w:rFonts w:ascii="Aptos" w:eastAsia="Aptos" w:hAnsi="Aptos" w:cs="Aptos"/>
          <w:b/>
          <w:bCs/>
          <w:color w:val="000000" w:themeColor="text1"/>
        </w:rPr>
        <w:t>Laura Castillo</w:t>
      </w:r>
      <w:r w:rsidRPr="6B37F2CD">
        <w:rPr>
          <w:rFonts w:ascii="Aptos" w:eastAsia="Aptos" w:hAnsi="Aptos" w:cs="Aptos"/>
          <w:color w:val="000000" w:themeColor="text1"/>
        </w:rPr>
        <w:t xml:space="preserve">: Es un trabajo que conlleva esfuerzo. Por eso </w:t>
      </w:r>
      <w:r w:rsidR="7758B341" w:rsidRPr="6B37F2CD">
        <w:rPr>
          <w:rFonts w:ascii="Aptos" w:eastAsia="Aptos" w:hAnsi="Aptos" w:cs="Aptos"/>
          <w:color w:val="000000" w:themeColor="text1"/>
        </w:rPr>
        <w:t xml:space="preserve">en los </w:t>
      </w:r>
      <w:r w:rsidRPr="6B37F2CD">
        <w:rPr>
          <w:rFonts w:ascii="Aptos" w:eastAsia="Aptos" w:hAnsi="Aptos" w:cs="Aptos"/>
          <w:color w:val="000000" w:themeColor="text1"/>
        </w:rPr>
        <w:t>primeros pasos de vuestra estrategia</w:t>
      </w:r>
      <w:r w:rsidR="11B6FB08" w:rsidRPr="6B37F2CD">
        <w:rPr>
          <w:rFonts w:ascii="Aptos" w:eastAsia="Aptos" w:hAnsi="Aptos" w:cs="Aptos"/>
          <w:color w:val="000000" w:themeColor="text1"/>
        </w:rPr>
        <w:t xml:space="preserve"> es muy importante</w:t>
      </w:r>
      <w:r w:rsidR="33C4FF9D" w:rsidRPr="6B37F2CD">
        <w:rPr>
          <w:rFonts w:ascii="Aptos" w:eastAsia="Aptos" w:hAnsi="Aptos" w:cs="Aptos"/>
          <w:color w:val="000000" w:themeColor="text1"/>
        </w:rPr>
        <w:t xml:space="preserve"> </w:t>
      </w:r>
      <w:r w:rsidR="33C4FF9D" w:rsidRPr="6B37F2CD">
        <w:rPr>
          <w:rFonts w:ascii="Aptos" w:eastAsia="Aptos" w:hAnsi="Aptos" w:cs="Aptos"/>
          <w:b/>
          <w:bCs/>
          <w:color w:val="000000" w:themeColor="text1"/>
        </w:rPr>
        <w:t>t</w:t>
      </w:r>
      <w:r w:rsidRPr="6B37F2CD">
        <w:rPr>
          <w:rFonts w:ascii="Aptos" w:eastAsia="Aptos" w:hAnsi="Aptos" w:cs="Aptos"/>
          <w:b/>
          <w:bCs/>
          <w:color w:val="000000" w:themeColor="text1"/>
        </w:rPr>
        <w:t>ener en cuenta</w:t>
      </w:r>
      <w:r w:rsidR="5293F6D2" w:rsidRPr="6B37F2CD">
        <w:rPr>
          <w:rFonts w:ascii="Aptos" w:eastAsia="Aptos" w:hAnsi="Aptos" w:cs="Aptos"/>
          <w:b/>
          <w:bCs/>
          <w:color w:val="000000" w:themeColor="text1"/>
        </w:rPr>
        <w:t xml:space="preserve"> que</w:t>
      </w:r>
      <w:r w:rsidRPr="6B37F2CD">
        <w:rPr>
          <w:rFonts w:ascii="Aptos" w:eastAsia="Aptos" w:hAnsi="Aptos" w:cs="Aptos"/>
          <w:b/>
          <w:bCs/>
          <w:color w:val="000000" w:themeColor="text1"/>
        </w:rPr>
        <w:t xml:space="preserve"> la comunicación es una </w:t>
      </w:r>
      <w:r w:rsidRPr="6B37F2CD">
        <w:rPr>
          <w:rFonts w:ascii="Aptos" w:eastAsia="Aptos" w:hAnsi="Aptos" w:cs="Aptos"/>
          <w:b/>
          <w:bCs/>
          <w:color w:val="000000" w:themeColor="text1"/>
        </w:rPr>
        <w:lastRenderedPageBreak/>
        <w:t xml:space="preserve">parte </w:t>
      </w:r>
      <w:r w:rsidR="65024ABA" w:rsidRPr="6B37F2CD">
        <w:rPr>
          <w:rFonts w:ascii="Aptos" w:eastAsia="Aptos" w:hAnsi="Aptos" w:cs="Aptos"/>
          <w:b/>
          <w:bCs/>
          <w:color w:val="000000" w:themeColor="text1"/>
        </w:rPr>
        <w:t xml:space="preserve">fundamental </w:t>
      </w:r>
      <w:r w:rsidRPr="6B37F2CD">
        <w:rPr>
          <w:rFonts w:ascii="Aptos" w:eastAsia="Aptos" w:hAnsi="Aptos" w:cs="Aptos"/>
          <w:b/>
          <w:bCs/>
          <w:color w:val="000000" w:themeColor="text1"/>
        </w:rPr>
        <w:t>de las iniciativas de datos abiertos.</w:t>
      </w:r>
      <w:r w:rsidRPr="6B37F2CD">
        <w:rPr>
          <w:rFonts w:ascii="Aptos" w:eastAsia="Aptos" w:hAnsi="Aptos" w:cs="Aptos"/>
          <w:color w:val="000000" w:themeColor="text1"/>
        </w:rPr>
        <w:t xml:space="preserve"> Además, es una labor muy bonita, que tiene un gran impacto y que ayuda no solo a que se puedan </w:t>
      </w:r>
      <w:r w:rsidR="6E0832CA" w:rsidRPr="6B37F2CD">
        <w:rPr>
          <w:rFonts w:ascii="Aptos" w:eastAsia="Aptos" w:hAnsi="Aptos" w:cs="Aptos"/>
          <w:color w:val="000000" w:themeColor="text1"/>
        </w:rPr>
        <w:t>re</w:t>
      </w:r>
      <w:r w:rsidRPr="6B37F2CD">
        <w:rPr>
          <w:rFonts w:ascii="Aptos" w:eastAsia="Aptos" w:hAnsi="Aptos" w:cs="Aptos"/>
          <w:color w:val="000000" w:themeColor="text1"/>
        </w:rPr>
        <w:t xml:space="preserve">utilizar más los </w:t>
      </w:r>
      <w:proofErr w:type="spellStart"/>
      <w:r w:rsidRPr="6B37F2CD">
        <w:rPr>
          <w:rFonts w:ascii="Aptos" w:eastAsia="Aptos" w:hAnsi="Aptos" w:cs="Aptos"/>
          <w:i/>
          <w:iCs/>
          <w:color w:val="000000" w:themeColor="text1"/>
        </w:rPr>
        <w:t>datasets</w:t>
      </w:r>
      <w:proofErr w:type="spellEnd"/>
      <w:r w:rsidRPr="6B37F2CD">
        <w:rPr>
          <w:rFonts w:ascii="Aptos" w:eastAsia="Aptos" w:hAnsi="Aptos" w:cs="Aptos"/>
          <w:color w:val="000000" w:themeColor="text1"/>
        </w:rPr>
        <w:t>, sino también a conseguir que los usuarios sepan cómo utilizarlos para seguir mejorando y ofreciendo a la ciudadanía herramientas de valor que van a tener un impacto positivo en la sociedad.</w:t>
      </w:r>
    </w:p>
    <w:p w14:paraId="51702C13" w14:textId="74AF9013" w:rsidR="35E43DE0" w:rsidRDefault="35E43DE0" w:rsidP="35E43DE0">
      <w:pPr>
        <w:spacing w:after="150" w:line="276" w:lineRule="auto"/>
        <w:rPr>
          <w:rFonts w:ascii="Aptos" w:eastAsia="Aptos" w:hAnsi="Aptos" w:cs="Aptos"/>
          <w:color w:val="000000" w:themeColor="text1"/>
        </w:rPr>
      </w:pPr>
    </w:p>
    <w:sectPr w:rsidR="35E43DE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456F2"/>
    <w:multiLevelType w:val="hybridMultilevel"/>
    <w:tmpl w:val="94EA7BD6"/>
    <w:lvl w:ilvl="0" w:tplc="2AF689DA">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DCB58B7"/>
    <w:multiLevelType w:val="hybridMultilevel"/>
    <w:tmpl w:val="43D8209E"/>
    <w:lvl w:ilvl="0" w:tplc="2AF689DA">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1AE03C1"/>
    <w:multiLevelType w:val="hybridMultilevel"/>
    <w:tmpl w:val="F8BAC430"/>
    <w:lvl w:ilvl="0" w:tplc="9B24382E">
      <w:start w:val="7"/>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2EA494F"/>
    <w:multiLevelType w:val="hybridMultilevel"/>
    <w:tmpl w:val="58F401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50C31A2"/>
    <w:multiLevelType w:val="hybridMultilevel"/>
    <w:tmpl w:val="B470CB26"/>
    <w:lvl w:ilvl="0" w:tplc="523E825A">
      <w:start w:val="1"/>
      <w:numFmt w:val="bullet"/>
      <w:lvlText w:val=""/>
      <w:lvlJc w:val="left"/>
      <w:pPr>
        <w:ind w:left="720" w:hanging="360"/>
      </w:pPr>
      <w:rPr>
        <w:rFonts w:ascii="Symbol" w:hAnsi="Symbol" w:hint="default"/>
      </w:rPr>
    </w:lvl>
    <w:lvl w:ilvl="1" w:tplc="16DC7A0A" w:tentative="1">
      <w:start w:val="1"/>
      <w:numFmt w:val="bullet"/>
      <w:lvlText w:val="o"/>
      <w:lvlJc w:val="left"/>
      <w:pPr>
        <w:ind w:left="1440" w:hanging="360"/>
      </w:pPr>
      <w:rPr>
        <w:rFonts w:ascii="Courier New" w:hAnsi="Courier New" w:hint="default"/>
      </w:rPr>
    </w:lvl>
    <w:lvl w:ilvl="2" w:tplc="5C0C98CC" w:tentative="1">
      <w:start w:val="1"/>
      <w:numFmt w:val="bullet"/>
      <w:lvlText w:val=""/>
      <w:lvlJc w:val="left"/>
      <w:pPr>
        <w:ind w:left="2160" w:hanging="360"/>
      </w:pPr>
      <w:rPr>
        <w:rFonts w:ascii="Wingdings" w:hAnsi="Wingdings" w:hint="default"/>
      </w:rPr>
    </w:lvl>
    <w:lvl w:ilvl="3" w:tplc="70E6C02C" w:tentative="1">
      <w:start w:val="1"/>
      <w:numFmt w:val="bullet"/>
      <w:lvlText w:val=""/>
      <w:lvlJc w:val="left"/>
      <w:pPr>
        <w:ind w:left="2880" w:hanging="360"/>
      </w:pPr>
      <w:rPr>
        <w:rFonts w:ascii="Symbol" w:hAnsi="Symbol" w:hint="default"/>
      </w:rPr>
    </w:lvl>
    <w:lvl w:ilvl="4" w:tplc="E58EF908" w:tentative="1">
      <w:start w:val="1"/>
      <w:numFmt w:val="bullet"/>
      <w:lvlText w:val="o"/>
      <w:lvlJc w:val="left"/>
      <w:pPr>
        <w:ind w:left="3600" w:hanging="360"/>
      </w:pPr>
      <w:rPr>
        <w:rFonts w:ascii="Courier New" w:hAnsi="Courier New" w:hint="default"/>
      </w:rPr>
    </w:lvl>
    <w:lvl w:ilvl="5" w:tplc="735CF138" w:tentative="1">
      <w:start w:val="1"/>
      <w:numFmt w:val="bullet"/>
      <w:lvlText w:val=""/>
      <w:lvlJc w:val="left"/>
      <w:pPr>
        <w:ind w:left="4320" w:hanging="360"/>
      </w:pPr>
      <w:rPr>
        <w:rFonts w:ascii="Wingdings" w:hAnsi="Wingdings" w:hint="default"/>
      </w:rPr>
    </w:lvl>
    <w:lvl w:ilvl="6" w:tplc="B18A9FD8" w:tentative="1">
      <w:start w:val="1"/>
      <w:numFmt w:val="bullet"/>
      <w:lvlText w:val=""/>
      <w:lvlJc w:val="left"/>
      <w:pPr>
        <w:ind w:left="5040" w:hanging="360"/>
      </w:pPr>
      <w:rPr>
        <w:rFonts w:ascii="Symbol" w:hAnsi="Symbol" w:hint="default"/>
      </w:rPr>
    </w:lvl>
    <w:lvl w:ilvl="7" w:tplc="CF02185A" w:tentative="1">
      <w:start w:val="1"/>
      <w:numFmt w:val="bullet"/>
      <w:lvlText w:val="o"/>
      <w:lvlJc w:val="left"/>
      <w:pPr>
        <w:ind w:left="5760" w:hanging="360"/>
      </w:pPr>
      <w:rPr>
        <w:rFonts w:ascii="Courier New" w:hAnsi="Courier New" w:hint="default"/>
      </w:rPr>
    </w:lvl>
    <w:lvl w:ilvl="8" w:tplc="B7E67D26" w:tentative="1">
      <w:start w:val="1"/>
      <w:numFmt w:val="bullet"/>
      <w:lvlText w:val=""/>
      <w:lvlJc w:val="left"/>
      <w:pPr>
        <w:ind w:left="6480" w:hanging="360"/>
      </w:pPr>
      <w:rPr>
        <w:rFonts w:ascii="Wingdings" w:hAnsi="Wingdings" w:hint="default"/>
      </w:rPr>
    </w:lvl>
  </w:abstractNum>
  <w:abstractNum w:abstractNumId="5" w15:restartNumberingAfterBreak="0">
    <w:nsid w:val="23E276E2"/>
    <w:multiLevelType w:val="hybridMultilevel"/>
    <w:tmpl w:val="11460FF8"/>
    <w:lvl w:ilvl="0" w:tplc="0644C27A">
      <w:start w:val="1"/>
      <w:numFmt w:val="bullet"/>
      <w:lvlText w:val=""/>
      <w:lvlJc w:val="left"/>
      <w:pPr>
        <w:ind w:left="720" w:hanging="360"/>
      </w:pPr>
      <w:rPr>
        <w:rFonts w:ascii="Symbol" w:hAnsi="Symbol" w:hint="default"/>
      </w:rPr>
    </w:lvl>
    <w:lvl w:ilvl="1" w:tplc="58A0474E">
      <w:start w:val="1"/>
      <w:numFmt w:val="bullet"/>
      <w:lvlText w:val="o"/>
      <w:lvlJc w:val="left"/>
      <w:pPr>
        <w:ind w:left="1440" w:hanging="360"/>
      </w:pPr>
      <w:rPr>
        <w:rFonts w:ascii="Courier New" w:hAnsi="Courier New" w:hint="default"/>
      </w:rPr>
    </w:lvl>
    <w:lvl w:ilvl="2" w:tplc="CC12780A">
      <w:start w:val="1"/>
      <w:numFmt w:val="bullet"/>
      <w:lvlText w:val=""/>
      <w:lvlJc w:val="left"/>
      <w:pPr>
        <w:ind w:left="2160" w:hanging="360"/>
      </w:pPr>
      <w:rPr>
        <w:rFonts w:ascii="Wingdings" w:hAnsi="Wingdings" w:hint="default"/>
      </w:rPr>
    </w:lvl>
    <w:lvl w:ilvl="3" w:tplc="AB9E54E6">
      <w:start w:val="1"/>
      <w:numFmt w:val="bullet"/>
      <w:lvlText w:val=""/>
      <w:lvlJc w:val="left"/>
      <w:pPr>
        <w:ind w:left="2880" w:hanging="360"/>
      </w:pPr>
      <w:rPr>
        <w:rFonts w:ascii="Symbol" w:hAnsi="Symbol" w:hint="default"/>
      </w:rPr>
    </w:lvl>
    <w:lvl w:ilvl="4" w:tplc="4C641674">
      <w:start w:val="1"/>
      <w:numFmt w:val="bullet"/>
      <w:lvlText w:val="o"/>
      <w:lvlJc w:val="left"/>
      <w:pPr>
        <w:ind w:left="3600" w:hanging="360"/>
      </w:pPr>
      <w:rPr>
        <w:rFonts w:ascii="Courier New" w:hAnsi="Courier New" w:hint="default"/>
      </w:rPr>
    </w:lvl>
    <w:lvl w:ilvl="5" w:tplc="AA503EDA">
      <w:start w:val="1"/>
      <w:numFmt w:val="bullet"/>
      <w:lvlText w:val=""/>
      <w:lvlJc w:val="left"/>
      <w:pPr>
        <w:ind w:left="4320" w:hanging="360"/>
      </w:pPr>
      <w:rPr>
        <w:rFonts w:ascii="Wingdings" w:hAnsi="Wingdings" w:hint="default"/>
      </w:rPr>
    </w:lvl>
    <w:lvl w:ilvl="6" w:tplc="7A56BF78">
      <w:start w:val="1"/>
      <w:numFmt w:val="bullet"/>
      <w:lvlText w:val=""/>
      <w:lvlJc w:val="left"/>
      <w:pPr>
        <w:ind w:left="5040" w:hanging="360"/>
      </w:pPr>
      <w:rPr>
        <w:rFonts w:ascii="Symbol" w:hAnsi="Symbol" w:hint="default"/>
      </w:rPr>
    </w:lvl>
    <w:lvl w:ilvl="7" w:tplc="0F0A563C">
      <w:start w:val="1"/>
      <w:numFmt w:val="bullet"/>
      <w:lvlText w:val="o"/>
      <w:lvlJc w:val="left"/>
      <w:pPr>
        <w:ind w:left="5760" w:hanging="360"/>
      </w:pPr>
      <w:rPr>
        <w:rFonts w:ascii="Courier New" w:hAnsi="Courier New" w:hint="default"/>
      </w:rPr>
    </w:lvl>
    <w:lvl w:ilvl="8" w:tplc="8EDE4B64">
      <w:start w:val="1"/>
      <w:numFmt w:val="bullet"/>
      <w:lvlText w:val=""/>
      <w:lvlJc w:val="left"/>
      <w:pPr>
        <w:ind w:left="6480" w:hanging="360"/>
      </w:pPr>
      <w:rPr>
        <w:rFonts w:ascii="Wingdings" w:hAnsi="Wingdings" w:hint="default"/>
      </w:rPr>
    </w:lvl>
  </w:abstractNum>
  <w:abstractNum w:abstractNumId="6" w15:restartNumberingAfterBreak="0">
    <w:nsid w:val="2E9FA0F3"/>
    <w:multiLevelType w:val="hybridMultilevel"/>
    <w:tmpl w:val="3BB85304"/>
    <w:lvl w:ilvl="0" w:tplc="DEE8F820">
      <w:start w:val="1"/>
      <w:numFmt w:val="decimal"/>
      <w:lvlText w:val="%1."/>
      <w:lvlJc w:val="left"/>
      <w:pPr>
        <w:ind w:left="720" w:hanging="360"/>
      </w:pPr>
    </w:lvl>
    <w:lvl w:ilvl="1" w:tplc="FDAC603A">
      <w:start w:val="1"/>
      <w:numFmt w:val="lowerLetter"/>
      <w:lvlText w:val="%2."/>
      <w:lvlJc w:val="left"/>
      <w:pPr>
        <w:ind w:left="1440" w:hanging="360"/>
      </w:pPr>
    </w:lvl>
    <w:lvl w:ilvl="2" w:tplc="FCAA9A9E">
      <w:start w:val="1"/>
      <w:numFmt w:val="lowerRoman"/>
      <w:lvlText w:val="%3."/>
      <w:lvlJc w:val="right"/>
      <w:pPr>
        <w:ind w:left="2160" w:hanging="180"/>
      </w:pPr>
    </w:lvl>
    <w:lvl w:ilvl="3" w:tplc="4F920ED0">
      <w:start w:val="1"/>
      <w:numFmt w:val="decimal"/>
      <w:lvlText w:val="%4."/>
      <w:lvlJc w:val="left"/>
      <w:pPr>
        <w:ind w:left="2880" w:hanging="360"/>
      </w:pPr>
    </w:lvl>
    <w:lvl w:ilvl="4" w:tplc="BC06EAC8">
      <w:start w:val="1"/>
      <w:numFmt w:val="lowerLetter"/>
      <w:lvlText w:val="%5."/>
      <w:lvlJc w:val="left"/>
      <w:pPr>
        <w:ind w:left="3600" w:hanging="360"/>
      </w:pPr>
    </w:lvl>
    <w:lvl w:ilvl="5" w:tplc="A162A9EE">
      <w:start w:val="1"/>
      <w:numFmt w:val="lowerRoman"/>
      <w:lvlText w:val="%6."/>
      <w:lvlJc w:val="right"/>
      <w:pPr>
        <w:ind w:left="4320" w:hanging="180"/>
      </w:pPr>
    </w:lvl>
    <w:lvl w:ilvl="6" w:tplc="970E9412">
      <w:start w:val="1"/>
      <w:numFmt w:val="decimal"/>
      <w:lvlText w:val="%7."/>
      <w:lvlJc w:val="left"/>
      <w:pPr>
        <w:ind w:left="5040" w:hanging="360"/>
      </w:pPr>
    </w:lvl>
    <w:lvl w:ilvl="7" w:tplc="1F9E689E">
      <w:start w:val="1"/>
      <w:numFmt w:val="lowerLetter"/>
      <w:lvlText w:val="%8."/>
      <w:lvlJc w:val="left"/>
      <w:pPr>
        <w:ind w:left="5760" w:hanging="360"/>
      </w:pPr>
    </w:lvl>
    <w:lvl w:ilvl="8" w:tplc="D3F4E8D2">
      <w:start w:val="1"/>
      <w:numFmt w:val="lowerRoman"/>
      <w:lvlText w:val="%9."/>
      <w:lvlJc w:val="right"/>
      <w:pPr>
        <w:ind w:left="6480" w:hanging="180"/>
      </w:pPr>
    </w:lvl>
  </w:abstractNum>
  <w:abstractNum w:abstractNumId="7" w15:restartNumberingAfterBreak="0">
    <w:nsid w:val="2ED60B66"/>
    <w:multiLevelType w:val="hybridMultilevel"/>
    <w:tmpl w:val="FC3C1A22"/>
    <w:lvl w:ilvl="0" w:tplc="73DC564C">
      <w:start w:val="1"/>
      <w:numFmt w:val="decimal"/>
      <w:lvlText w:val="%1."/>
      <w:lvlJc w:val="left"/>
      <w:pPr>
        <w:ind w:left="720" w:hanging="360"/>
      </w:pPr>
    </w:lvl>
    <w:lvl w:ilvl="1" w:tplc="1BA855EE" w:tentative="1">
      <w:start w:val="1"/>
      <w:numFmt w:val="lowerLetter"/>
      <w:lvlText w:val="%2."/>
      <w:lvlJc w:val="left"/>
      <w:pPr>
        <w:ind w:left="1440" w:hanging="360"/>
      </w:pPr>
    </w:lvl>
    <w:lvl w:ilvl="2" w:tplc="1DB87A8A" w:tentative="1">
      <w:start w:val="1"/>
      <w:numFmt w:val="lowerRoman"/>
      <w:lvlText w:val="%3."/>
      <w:lvlJc w:val="right"/>
      <w:pPr>
        <w:ind w:left="2160" w:hanging="180"/>
      </w:pPr>
    </w:lvl>
    <w:lvl w:ilvl="3" w:tplc="81B69DBE" w:tentative="1">
      <w:start w:val="1"/>
      <w:numFmt w:val="decimal"/>
      <w:lvlText w:val="%4."/>
      <w:lvlJc w:val="left"/>
      <w:pPr>
        <w:ind w:left="2880" w:hanging="360"/>
      </w:pPr>
    </w:lvl>
    <w:lvl w:ilvl="4" w:tplc="0CF0D600" w:tentative="1">
      <w:start w:val="1"/>
      <w:numFmt w:val="lowerLetter"/>
      <w:lvlText w:val="%5."/>
      <w:lvlJc w:val="left"/>
      <w:pPr>
        <w:ind w:left="3600" w:hanging="360"/>
      </w:pPr>
    </w:lvl>
    <w:lvl w:ilvl="5" w:tplc="4906E6A8" w:tentative="1">
      <w:start w:val="1"/>
      <w:numFmt w:val="lowerRoman"/>
      <w:lvlText w:val="%6."/>
      <w:lvlJc w:val="right"/>
      <w:pPr>
        <w:ind w:left="4320" w:hanging="180"/>
      </w:pPr>
    </w:lvl>
    <w:lvl w:ilvl="6" w:tplc="7FAC7182" w:tentative="1">
      <w:start w:val="1"/>
      <w:numFmt w:val="decimal"/>
      <w:lvlText w:val="%7."/>
      <w:lvlJc w:val="left"/>
      <w:pPr>
        <w:ind w:left="5040" w:hanging="360"/>
      </w:pPr>
    </w:lvl>
    <w:lvl w:ilvl="7" w:tplc="138EAA66" w:tentative="1">
      <w:start w:val="1"/>
      <w:numFmt w:val="lowerLetter"/>
      <w:lvlText w:val="%8."/>
      <w:lvlJc w:val="left"/>
      <w:pPr>
        <w:ind w:left="5760" w:hanging="360"/>
      </w:pPr>
    </w:lvl>
    <w:lvl w:ilvl="8" w:tplc="7D826320" w:tentative="1">
      <w:start w:val="1"/>
      <w:numFmt w:val="lowerRoman"/>
      <w:lvlText w:val="%9."/>
      <w:lvlJc w:val="right"/>
      <w:pPr>
        <w:ind w:left="6480" w:hanging="180"/>
      </w:pPr>
    </w:lvl>
  </w:abstractNum>
  <w:abstractNum w:abstractNumId="8" w15:restartNumberingAfterBreak="0">
    <w:nsid w:val="314221FE"/>
    <w:multiLevelType w:val="hybridMultilevel"/>
    <w:tmpl w:val="3AEA7A9A"/>
    <w:lvl w:ilvl="0" w:tplc="E95AE07C">
      <w:start w:val="1"/>
      <w:numFmt w:val="bullet"/>
      <w:lvlText w:val=""/>
      <w:lvlJc w:val="left"/>
      <w:pPr>
        <w:ind w:left="720" w:hanging="360"/>
      </w:pPr>
      <w:rPr>
        <w:rFonts w:ascii="Symbol" w:hAnsi="Symbol" w:hint="default"/>
      </w:rPr>
    </w:lvl>
    <w:lvl w:ilvl="1" w:tplc="ACBE5F94">
      <w:start w:val="1"/>
      <w:numFmt w:val="bullet"/>
      <w:lvlText w:val="o"/>
      <w:lvlJc w:val="left"/>
      <w:pPr>
        <w:ind w:left="1440" w:hanging="360"/>
      </w:pPr>
      <w:rPr>
        <w:rFonts w:ascii="Courier New" w:hAnsi="Courier New" w:hint="default"/>
      </w:rPr>
    </w:lvl>
    <w:lvl w:ilvl="2" w:tplc="3D02C61A">
      <w:start w:val="1"/>
      <w:numFmt w:val="bullet"/>
      <w:lvlText w:val=""/>
      <w:lvlJc w:val="left"/>
      <w:pPr>
        <w:ind w:left="2160" w:hanging="360"/>
      </w:pPr>
      <w:rPr>
        <w:rFonts w:ascii="Wingdings" w:hAnsi="Wingdings" w:hint="default"/>
      </w:rPr>
    </w:lvl>
    <w:lvl w:ilvl="3" w:tplc="48A41200">
      <w:start w:val="1"/>
      <w:numFmt w:val="bullet"/>
      <w:lvlText w:val=""/>
      <w:lvlJc w:val="left"/>
      <w:pPr>
        <w:ind w:left="2880" w:hanging="360"/>
      </w:pPr>
      <w:rPr>
        <w:rFonts w:ascii="Symbol" w:hAnsi="Symbol" w:hint="default"/>
      </w:rPr>
    </w:lvl>
    <w:lvl w:ilvl="4" w:tplc="C980D980">
      <w:start w:val="1"/>
      <w:numFmt w:val="bullet"/>
      <w:lvlText w:val="o"/>
      <w:lvlJc w:val="left"/>
      <w:pPr>
        <w:ind w:left="3600" w:hanging="360"/>
      </w:pPr>
      <w:rPr>
        <w:rFonts w:ascii="Courier New" w:hAnsi="Courier New" w:hint="default"/>
      </w:rPr>
    </w:lvl>
    <w:lvl w:ilvl="5" w:tplc="C7629004">
      <w:start w:val="1"/>
      <w:numFmt w:val="bullet"/>
      <w:lvlText w:val=""/>
      <w:lvlJc w:val="left"/>
      <w:pPr>
        <w:ind w:left="4320" w:hanging="360"/>
      </w:pPr>
      <w:rPr>
        <w:rFonts w:ascii="Wingdings" w:hAnsi="Wingdings" w:hint="default"/>
      </w:rPr>
    </w:lvl>
    <w:lvl w:ilvl="6" w:tplc="6ACA3922">
      <w:start w:val="1"/>
      <w:numFmt w:val="bullet"/>
      <w:lvlText w:val=""/>
      <w:lvlJc w:val="left"/>
      <w:pPr>
        <w:ind w:left="5040" w:hanging="360"/>
      </w:pPr>
      <w:rPr>
        <w:rFonts w:ascii="Symbol" w:hAnsi="Symbol" w:hint="default"/>
      </w:rPr>
    </w:lvl>
    <w:lvl w:ilvl="7" w:tplc="2E803AD6">
      <w:start w:val="1"/>
      <w:numFmt w:val="bullet"/>
      <w:lvlText w:val="o"/>
      <w:lvlJc w:val="left"/>
      <w:pPr>
        <w:ind w:left="5760" w:hanging="360"/>
      </w:pPr>
      <w:rPr>
        <w:rFonts w:ascii="Courier New" w:hAnsi="Courier New" w:hint="default"/>
      </w:rPr>
    </w:lvl>
    <w:lvl w:ilvl="8" w:tplc="A8BEFABA">
      <w:start w:val="1"/>
      <w:numFmt w:val="bullet"/>
      <w:lvlText w:val=""/>
      <w:lvlJc w:val="left"/>
      <w:pPr>
        <w:ind w:left="6480" w:hanging="360"/>
      </w:pPr>
      <w:rPr>
        <w:rFonts w:ascii="Wingdings" w:hAnsi="Wingdings" w:hint="default"/>
      </w:rPr>
    </w:lvl>
  </w:abstractNum>
  <w:abstractNum w:abstractNumId="9" w15:restartNumberingAfterBreak="0">
    <w:nsid w:val="3402EB0C"/>
    <w:multiLevelType w:val="hybridMultilevel"/>
    <w:tmpl w:val="15BAFD60"/>
    <w:lvl w:ilvl="0" w:tplc="042A3C70">
      <w:start w:val="1"/>
      <w:numFmt w:val="decimal"/>
      <w:lvlText w:val="%1."/>
      <w:lvlJc w:val="left"/>
      <w:pPr>
        <w:ind w:left="720" w:hanging="360"/>
      </w:pPr>
    </w:lvl>
    <w:lvl w:ilvl="1" w:tplc="2348DEE6">
      <w:start w:val="1"/>
      <w:numFmt w:val="lowerLetter"/>
      <w:lvlText w:val="%2."/>
      <w:lvlJc w:val="left"/>
      <w:pPr>
        <w:ind w:left="1440" w:hanging="360"/>
      </w:pPr>
    </w:lvl>
    <w:lvl w:ilvl="2" w:tplc="A70ACD0A">
      <w:start w:val="1"/>
      <w:numFmt w:val="lowerRoman"/>
      <w:lvlText w:val="%3."/>
      <w:lvlJc w:val="right"/>
      <w:pPr>
        <w:ind w:left="2160" w:hanging="180"/>
      </w:pPr>
    </w:lvl>
    <w:lvl w:ilvl="3" w:tplc="85522C54">
      <w:start w:val="1"/>
      <w:numFmt w:val="decimal"/>
      <w:lvlText w:val="%4."/>
      <w:lvlJc w:val="left"/>
      <w:pPr>
        <w:ind w:left="2880" w:hanging="360"/>
      </w:pPr>
    </w:lvl>
    <w:lvl w:ilvl="4" w:tplc="13669698">
      <w:start w:val="1"/>
      <w:numFmt w:val="lowerLetter"/>
      <w:lvlText w:val="%5."/>
      <w:lvlJc w:val="left"/>
      <w:pPr>
        <w:ind w:left="3600" w:hanging="360"/>
      </w:pPr>
    </w:lvl>
    <w:lvl w:ilvl="5" w:tplc="AECC3A58">
      <w:start w:val="1"/>
      <w:numFmt w:val="lowerRoman"/>
      <w:lvlText w:val="%6."/>
      <w:lvlJc w:val="right"/>
      <w:pPr>
        <w:ind w:left="4320" w:hanging="180"/>
      </w:pPr>
    </w:lvl>
    <w:lvl w:ilvl="6" w:tplc="B596E420">
      <w:start w:val="1"/>
      <w:numFmt w:val="decimal"/>
      <w:lvlText w:val="%7."/>
      <w:lvlJc w:val="left"/>
      <w:pPr>
        <w:ind w:left="5040" w:hanging="360"/>
      </w:pPr>
    </w:lvl>
    <w:lvl w:ilvl="7" w:tplc="42FC4540">
      <w:start w:val="1"/>
      <w:numFmt w:val="lowerLetter"/>
      <w:lvlText w:val="%8."/>
      <w:lvlJc w:val="left"/>
      <w:pPr>
        <w:ind w:left="5760" w:hanging="360"/>
      </w:pPr>
    </w:lvl>
    <w:lvl w:ilvl="8" w:tplc="F9D4E128">
      <w:start w:val="1"/>
      <w:numFmt w:val="lowerRoman"/>
      <w:lvlText w:val="%9."/>
      <w:lvlJc w:val="right"/>
      <w:pPr>
        <w:ind w:left="6480" w:hanging="180"/>
      </w:pPr>
    </w:lvl>
  </w:abstractNum>
  <w:abstractNum w:abstractNumId="10" w15:restartNumberingAfterBreak="0">
    <w:nsid w:val="442C15EB"/>
    <w:multiLevelType w:val="hybridMultilevel"/>
    <w:tmpl w:val="19D8E874"/>
    <w:lvl w:ilvl="0" w:tplc="B1B87AC4">
      <w:start w:val="1"/>
      <w:numFmt w:val="bullet"/>
      <w:lvlText w:val=""/>
      <w:lvlJc w:val="left"/>
      <w:pPr>
        <w:ind w:left="720" w:hanging="360"/>
      </w:pPr>
      <w:rPr>
        <w:rFonts w:ascii="Symbol" w:hAnsi="Symbol" w:hint="default"/>
      </w:rPr>
    </w:lvl>
    <w:lvl w:ilvl="1" w:tplc="11BA6458" w:tentative="1">
      <w:start w:val="1"/>
      <w:numFmt w:val="bullet"/>
      <w:lvlText w:val="o"/>
      <w:lvlJc w:val="left"/>
      <w:pPr>
        <w:ind w:left="1440" w:hanging="360"/>
      </w:pPr>
      <w:rPr>
        <w:rFonts w:ascii="Courier New" w:hAnsi="Courier New" w:hint="default"/>
      </w:rPr>
    </w:lvl>
    <w:lvl w:ilvl="2" w:tplc="0C9AB6A6" w:tentative="1">
      <w:start w:val="1"/>
      <w:numFmt w:val="bullet"/>
      <w:lvlText w:val=""/>
      <w:lvlJc w:val="left"/>
      <w:pPr>
        <w:ind w:left="2160" w:hanging="360"/>
      </w:pPr>
      <w:rPr>
        <w:rFonts w:ascii="Wingdings" w:hAnsi="Wingdings" w:hint="default"/>
      </w:rPr>
    </w:lvl>
    <w:lvl w:ilvl="3" w:tplc="7D4441A2" w:tentative="1">
      <w:start w:val="1"/>
      <w:numFmt w:val="bullet"/>
      <w:lvlText w:val=""/>
      <w:lvlJc w:val="left"/>
      <w:pPr>
        <w:ind w:left="2880" w:hanging="360"/>
      </w:pPr>
      <w:rPr>
        <w:rFonts w:ascii="Symbol" w:hAnsi="Symbol" w:hint="default"/>
      </w:rPr>
    </w:lvl>
    <w:lvl w:ilvl="4" w:tplc="3094EEE0" w:tentative="1">
      <w:start w:val="1"/>
      <w:numFmt w:val="bullet"/>
      <w:lvlText w:val="o"/>
      <w:lvlJc w:val="left"/>
      <w:pPr>
        <w:ind w:left="3600" w:hanging="360"/>
      </w:pPr>
      <w:rPr>
        <w:rFonts w:ascii="Courier New" w:hAnsi="Courier New" w:hint="default"/>
      </w:rPr>
    </w:lvl>
    <w:lvl w:ilvl="5" w:tplc="9588E7C6" w:tentative="1">
      <w:start w:val="1"/>
      <w:numFmt w:val="bullet"/>
      <w:lvlText w:val=""/>
      <w:lvlJc w:val="left"/>
      <w:pPr>
        <w:ind w:left="4320" w:hanging="360"/>
      </w:pPr>
      <w:rPr>
        <w:rFonts w:ascii="Wingdings" w:hAnsi="Wingdings" w:hint="default"/>
      </w:rPr>
    </w:lvl>
    <w:lvl w:ilvl="6" w:tplc="2B7EEDD0" w:tentative="1">
      <w:start w:val="1"/>
      <w:numFmt w:val="bullet"/>
      <w:lvlText w:val=""/>
      <w:lvlJc w:val="left"/>
      <w:pPr>
        <w:ind w:left="5040" w:hanging="360"/>
      </w:pPr>
      <w:rPr>
        <w:rFonts w:ascii="Symbol" w:hAnsi="Symbol" w:hint="default"/>
      </w:rPr>
    </w:lvl>
    <w:lvl w:ilvl="7" w:tplc="ED34A6EC" w:tentative="1">
      <w:start w:val="1"/>
      <w:numFmt w:val="bullet"/>
      <w:lvlText w:val="o"/>
      <w:lvlJc w:val="left"/>
      <w:pPr>
        <w:ind w:left="5760" w:hanging="360"/>
      </w:pPr>
      <w:rPr>
        <w:rFonts w:ascii="Courier New" w:hAnsi="Courier New" w:hint="default"/>
      </w:rPr>
    </w:lvl>
    <w:lvl w:ilvl="8" w:tplc="41CA501C" w:tentative="1">
      <w:start w:val="1"/>
      <w:numFmt w:val="bullet"/>
      <w:lvlText w:val=""/>
      <w:lvlJc w:val="left"/>
      <w:pPr>
        <w:ind w:left="6480" w:hanging="360"/>
      </w:pPr>
      <w:rPr>
        <w:rFonts w:ascii="Wingdings" w:hAnsi="Wingdings" w:hint="default"/>
      </w:rPr>
    </w:lvl>
  </w:abstractNum>
  <w:abstractNum w:abstractNumId="11" w15:restartNumberingAfterBreak="0">
    <w:nsid w:val="44DFBE98"/>
    <w:multiLevelType w:val="hybridMultilevel"/>
    <w:tmpl w:val="DC8EB66C"/>
    <w:lvl w:ilvl="0" w:tplc="DCAADF2E">
      <w:start w:val="1"/>
      <w:numFmt w:val="decimal"/>
      <w:lvlText w:val="%1."/>
      <w:lvlJc w:val="left"/>
      <w:pPr>
        <w:ind w:left="720" w:hanging="360"/>
      </w:pPr>
    </w:lvl>
    <w:lvl w:ilvl="1" w:tplc="9618A394">
      <w:start w:val="1"/>
      <w:numFmt w:val="lowerLetter"/>
      <w:lvlText w:val="%2."/>
      <w:lvlJc w:val="left"/>
      <w:pPr>
        <w:ind w:left="1440" w:hanging="360"/>
      </w:pPr>
    </w:lvl>
    <w:lvl w:ilvl="2" w:tplc="F9CCC73E">
      <w:start w:val="1"/>
      <w:numFmt w:val="lowerRoman"/>
      <w:lvlText w:val="%3."/>
      <w:lvlJc w:val="right"/>
      <w:pPr>
        <w:ind w:left="2160" w:hanging="180"/>
      </w:pPr>
    </w:lvl>
    <w:lvl w:ilvl="3" w:tplc="1D3A7B14">
      <w:start w:val="1"/>
      <w:numFmt w:val="decimal"/>
      <w:lvlText w:val="%4."/>
      <w:lvlJc w:val="left"/>
      <w:pPr>
        <w:ind w:left="2880" w:hanging="360"/>
      </w:pPr>
    </w:lvl>
    <w:lvl w:ilvl="4" w:tplc="387A04EE">
      <w:start w:val="1"/>
      <w:numFmt w:val="lowerLetter"/>
      <w:lvlText w:val="%5."/>
      <w:lvlJc w:val="left"/>
      <w:pPr>
        <w:ind w:left="3600" w:hanging="360"/>
      </w:pPr>
    </w:lvl>
    <w:lvl w:ilvl="5" w:tplc="A15A88CE">
      <w:start w:val="1"/>
      <w:numFmt w:val="lowerRoman"/>
      <w:lvlText w:val="%6."/>
      <w:lvlJc w:val="right"/>
      <w:pPr>
        <w:ind w:left="4320" w:hanging="180"/>
      </w:pPr>
    </w:lvl>
    <w:lvl w:ilvl="6" w:tplc="CDAE3522">
      <w:start w:val="1"/>
      <w:numFmt w:val="decimal"/>
      <w:lvlText w:val="%7."/>
      <w:lvlJc w:val="left"/>
      <w:pPr>
        <w:ind w:left="5040" w:hanging="360"/>
      </w:pPr>
    </w:lvl>
    <w:lvl w:ilvl="7" w:tplc="B54A858A">
      <w:start w:val="1"/>
      <w:numFmt w:val="lowerLetter"/>
      <w:lvlText w:val="%8."/>
      <w:lvlJc w:val="left"/>
      <w:pPr>
        <w:ind w:left="5760" w:hanging="360"/>
      </w:pPr>
    </w:lvl>
    <w:lvl w:ilvl="8" w:tplc="993292BE">
      <w:start w:val="1"/>
      <w:numFmt w:val="lowerRoman"/>
      <w:lvlText w:val="%9."/>
      <w:lvlJc w:val="right"/>
      <w:pPr>
        <w:ind w:left="6480" w:hanging="180"/>
      </w:pPr>
    </w:lvl>
  </w:abstractNum>
  <w:abstractNum w:abstractNumId="12" w15:restartNumberingAfterBreak="0">
    <w:nsid w:val="5092A3E5"/>
    <w:multiLevelType w:val="hybridMultilevel"/>
    <w:tmpl w:val="F138776C"/>
    <w:lvl w:ilvl="0" w:tplc="E69CB5FC">
      <w:start w:val="1"/>
      <w:numFmt w:val="bullet"/>
      <w:lvlText w:val=""/>
      <w:lvlJc w:val="left"/>
      <w:pPr>
        <w:ind w:left="720" w:hanging="360"/>
      </w:pPr>
      <w:rPr>
        <w:rFonts w:ascii="Symbol" w:hAnsi="Symbol" w:hint="default"/>
      </w:rPr>
    </w:lvl>
    <w:lvl w:ilvl="1" w:tplc="08C6E92C">
      <w:start w:val="1"/>
      <w:numFmt w:val="bullet"/>
      <w:lvlText w:val="o"/>
      <w:lvlJc w:val="left"/>
      <w:pPr>
        <w:ind w:left="1440" w:hanging="360"/>
      </w:pPr>
      <w:rPr>
        <w:rFonts w:ascii="Courier New" w:hAnsi="Courier New" w:hint="default"/>
      </w:rPr>
    </w:lvl>
    <w:lvl w:ilvl="2" w:tplc="E304B226">
      <w:start w:val="1"/>
      <w:numFmt w:val="bullet"/>
      <w:lvlText w:val=""/>
      <w:lvlJc w:val="left"/>
      <w:pPr>
        <w:ind w:left="2160" w:hanging="360"/>
      </w:pPr>
      <w:rPr>
        <w:rFonts w:ascii="Wingdings" w:hAnsi="Wingdings" w:hint="default"/>
      </w:rPr>
    </w:lvl>
    <w:lvl w:ilvl="3" w:tplc="E6E43F02">
      <w:start w:val="1"/>
      <w:numFmt w:val="bullet"/>
      <w:lvlText w:val=""/>
      <w:lvlJc w:val="left"/>
      <w:pPr>
        <w:ind w:left="2880" w:hanging="360"/>
      </w:pPr>
      <w:rPr>
        <w:rFonts w:ascii="Symbol" w:hAnsi="Symbol" w:hint="default"/>
      </w:rPr>
    </w:lvl>
    <w:lvl w:ilvl="4" w:tplc="9A540032">
      <w:start w:val="1"/>
      <w:numFmt w:val="bullet"/>
      <w:lvlText w:val="o"/>
      <w:lvlJc w:val="left"/>
      <w:pPr>
        <w:ind w:left="3600" w:hanging="360"/>
      </w:pPr>
      <w:rPr>
        <w:rFonts w:ascii="Courier New" w:hAnsi="Courier New" w:hint="default"/>
      </w:rPr>
    </w:lvl>
    <w:lvl w:ilvl="5" w:tplc="D6B6AA16">
      <w:start w:val="1"/>
      <w:numFmt w:val="bullet"/>
      <w:lvlText w:val=""/>
      <w:lvlJc w:val="left"/>
      <w:pPr>
        <w:ind w:left="4320" w:hanging="360"/>
      </w:pPr>
      <w:rPr>
        <w:rFonts w:ascii="Wingdings" w:hAnsi="Wingdings" w:hint="default"/>
      </w:rPr>
    </w:lvl>
    <w:lvl w:ilvl="6" w:tplc="8BAA7444">
      <w:start w:val="1"/>
      <w:numFmt w:val="bullet"/>
      <w:lvlText w:val=""/>
      <w:lvlJc w:val="left"/>
      <w:pPr>
        <w:ind w:left="5040" w:hanging="360"/>
      </w:pPr>
      <w:rPr>
        <w:rFonts w:ascii="Symbol" w:hAnsi="Symbol" w:hint="default"/>
      </w:rPr>
    </w:lvl>
    <w:lvl w:ilvl="7" w:tplc="C1264034">
      <w:start w:val="1"/>
      <w:numFmt w:val="bullet"/>
      <w:lvlText w:val="o"/>
      <w:lvlJc w:val="left"/>
      <w:pPr>
        <w:ind w:left="5760" w:hanging="360"/>
      </w:pPr>
      <w:rPr>
        <w:rFonts w:ascii="Courier New" w:hAnsi="Courier New" w:hint="default"/>
      </w:rPr>
    </w:lvl>
    <w:lvl w:ilvl="8" w:tplc="67C464E2">
      <w:start w:val="1"/>
      <w:numFmt w:val="bullet"/>
      <w:lvlText w:val=""/>
      <w:lvlJc w:val="left"/>
      <w:pPr>
        <w:ind w:left="6480" w:hanging="360"/>
      </w:pPr>
      <w:rPr>
        <w:rFonts w:ascii="Wingdings" w:hAnsi="Wingdings" w:hint="default"/>
      </w:rPr>
    </w:lvl>
  </w:abstractNum>
  <w:abstractNum w:abstractNumId="13" w15:restartNumberingAfterBreak="0">
    <w:nsid w:val="550015F0"/>
    <w:multiLevelType w:val="hybridMultilevel"/>
    <w:tmpl w:val="8B20B016"/>
    <w:lvl w:ilvl="0" w:tplc="2AF689DA">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723072A"/>
    <w:multiLevelType w:val="hybridMultilevel"/>
    <w:tmpl w:val="EE4ED000"/>
    <w:lvl w:ilvl="0" w:tplc="1392430A">
      <w:start w:val="1"/>
      <w:numFmt w:val="bullet"/>
      <w:lvlText w:val=""/>
      <w:lvlJc w:val="left"/>
      <w:pPr>
        <w:ind w:left="720" w:hanging="360"/>
      </w:pPr>
      <w:rPr>
        <w:rFonts w:ascii="Symbol" w:hAnsi="Symbol" w:hint="default"/>
      </w:rPr>
    </w:lvl>
    <w:lvl w:ilvl="1" w:tplc="63425CEE" w:tentative="1">
      <w:start w:val="1"/>
      <w:numFmt w:val="bullet"/>
      <w:lvlText w:val="o"/>
      <w:lvlJc w:val="left"/>
      <w:pPr>
        <w:ind w:left="1440" w:hanging="360"/>
      </w:pPr>
      <w:rPr>
        <w:rFonts w:ascii="Courier New" w:hAnsi="Courier New" w:hint="default"/>
      </w:rPr>
    </w:lvl>
    <w:lvl w:ilvl="2" w:tplc="7390C4F6" w:tentative="1">
      <w:start w:val="1"/>
      <w:numFmt w:val="bullet"/>
      <w:lvlText w:val=""/>
      <w:lvlJc w:val="left"/>
      <w:pPr>
        <w:ind w:left="2160" w:hanging="360"/>
      </w:pPr>
      <w:rPr>
        <w:rFonts w:ascii="Wingdings" w:hAnsi="Wingdings" w:hint="default"/>
      </w:rPr>
    </w:lvl>
    <w:lvl w:ilvl="3" w:tplc="96D6191A" w:tentative="1">
      <w:start w:val="1"/>
      <w:numFmt w:val="bullet"/>
      <w:lvlText w:val=""/>
      <w:lvlJc w:val="left"/>
      <w:pPr>
        <w:ind w:left="2880" w:hanging="360"/>
      </w:pPr>
      <w:rPr>
        <w:rFonts w:ascii="Symbol" w:hAnsi="Symbol" w:hint="default"/>
      </w:rPr>
    </w:lvl>
    <w:lvl w:ilvl="4" w:tplc="72049FD0" w:tentative="1">
      <w:start w:val="1"/>
      <w:numFmt w:val="bullet"/>
      <w:lvlText w:val="o"/>
      <w:lvlJc w:val="left"/>
      <w:pPr>
        <w:ind w:left="3600" w:hanging="360"/>
      </w:pPr>
      <w:rPr>
        <w:rFonts w:ascii="Courier New" w:hAnsi="Courier New" w:hint="default"/>
      </w:rPr>
    </w:lvl>
    <w:lvl w:ilvl="5" w:tplc="5C0809EA" w:tentative="1">
      <w:start w:val="1"/>
      <w:numFmt w:val="bullet"/>
      <w:lvlText w:val=""/>
      <w:lvlJc w:val="left"/>
      <w:pPr>
        <w:ind w:left="4320" w:hanging="360"/>
      </w:pPr>
      <w:rPr>
        <w:rFonts w:ascii="Wingdings" w:hAnsi="Wingdings" w:hint="default"/>
      </w:rPr>
    </w:lvl>
    <w:lvl w:ilvl="6" w:tplc="A2A65368" w:tentative="1">
      <w:start w:val="1"/>
      <w:numFmt w:val="bullet"/>
      <w:lvlText w:val=""/>
      <w:lvlJc w:val="left"/>
      <w:pPr>
        <w:ind w:left="5040" w:hanging="360"/>
      </w:pPr>
      <w:rPr>
        <w:rFonts w:ascii="Symbol" w:hAnsi="Symbol" w:hint="default"/>
      </w:rPr>
    </w:lvl>
    <w:lvl w:ilvl="7" w:tplc="23EC9D12" w:tentative="1">
      <w:start w:val="1"/>
      <w:numFmt w:val="bullet"/>
      <w:lvlText w:val="o"/>
      <w:lvlJc w:val="left"/>
      <w:pPr>
        <w:ind w:left="5760" w:hanging="360"/>
      </w:pPr>
      <w:rPr>
        <w:rFonts w:ascii="Courier New" w:hAnsi="Courier New" w:hint="default"/>
      </w:rPr>
    </w:lvl>
    <w:lvl w:ilvl="8" w:tplc="4CF4A47C" w:tentative="1">
      <w:start w:val="1"/>
      <w:numFmt w:val="bullet"/>
      <w:lvlText w:val=""/>
      <w:lvlJc w:val="left"/>
      <w:pPr>
        <w:ind w:left="6480" w:hanging="360"/>
      </w:pPr>
      <w:rPr>
        <w:rFonts w:ascii="Wingdings" w:hAnsi="Wingdings" w:hint="default"/>
      </w:rPr>
    </w:lvl>
  </w:abstractNum>
  <w:abstractNum w:abstractNumId="15" w15:restartNumberingAfterBreak="0">
    <w:nsid w:val="7EEE473F"/>
    <w:multiLevelType w:val="hybridMultilevel"/>
    <w:tmpl w:val="15107628"/>
    <w:lvl w:ilvl="0" w:tplc="2AF689DA">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F8F5DE6"/>
    <w:multiLevelType w:val="hybridMultilevel"/>
    <w:tmpl w:val="17128194"/>
    <w:lvl w:ilvl="0" w:tplc="0C0A0001">
      <w:start w:val="1"/>
      <w:numFmt w:val="bullet"/>
      <w:lvlText w:val=""/>
      <w:lvlJc w:val="left"/>
      <w:pPr>
        <w:ind w:left="770" w:hanging="360"/>
      </w:pPr>
      <w:rPr>
        <w:rFonts w:ascii="Symbol" w:hAnsi="Symbol"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num w:numId="1" w16cid:durableId="1299608259">
    <w:abstractNumId w:val="11"/>
  </w:num>
  <w:num w:numId="2" w16cid:durableId="1928417780">
    <w:abstractNumId w:val="5"/>
  </w:num>
  <w:num w:numId="3" w16cid:durableId="1158499483">
    <w:abstractNumId w:val="2"/>
  </w:num>
  <w:num w:numId="4" w16cid:durableId="1172984765">
    <w:abstractNumId w:val="7"/>
  </w:num>
  <w:num w:numId="5" w16cid:durableId="119037430">
    <w:abstractNumId w:val="6"/>
  </w:num>
  <w:num w:numId="6" w16cid:durableId="119298944">
    <w:abstractNumId w:val="3"/>
  </w:num>
  <w:num w:numId="7" w16cid:durableId="1293170251">
    <w:abstractNumId w:val="12"/>
  </w:num>
  <w:num w:numId="8" w16cid:durableId="1356617745">
    <w:abstractNumId w:val="10"/>
  </w:num>
  <w:num w:numId="9" w16cid:durableId="1439593765">
    <w:abstractNumId w:val="13"/>
  </w:num>
  <w:num w:numId="10" w16cid:durableId="1507208241">
    <w:abstractNumId w:val="9"/>
  </w:num>
  <w:num w:numId="11" w16cid:durableId="1896350332">
    <w:abstractNumId w:val="16"/>
  </w:num>
  <w:num w:numId="12" w16cid:durableId="266812600">
    <w:abstractNumId w:val="1"/>
  </w:num>
  <w:num w:numId="13" w16cid:durableId="304891571">
    <w:abstractNumId w:val="15"/>
  </w:num>
  <w:num w:numId="14" w16cid:durableId="519969513">
    <w:abstractNumId w:val="4"/>
  </w:num>
  <w:num w:numId="15" w16cid:durableId="704871404">
    <w:abstractNumId w:val="8"/>
  </w:num>
  <w:num w:numId="16" w16cid:durableId="801189719">
    <w:abstractNumId w:val="14"/>
  </w:num>
  <w:num w:numId="17" w16cid:durableId="989751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D7C"/>
    <w:rsid w:val="000003C4"/>
    <w:rsid w:val="00000BE6"/>
    <w:rsid w:val="00001090"/>
    <w:rsid w:val="0000233D"/>
    <w:rsid w:val="00004812"/>
    <w:rsid w:val="000100B9"/>
    <w:rsid w:val="00012558"/>
    <w:rsid w:val="00025CC4"/>
    <w:rsid w:val="000264B2"/>
    <w:rsid w:val="00030705"/>
    <w:rsid w:val="00030713"/>
    <w:rsid w:val="000320C3"/>
    <w:rsid w:val="000347BD"/>
    <w:rsid w:val="00035E70"/>
    <w:rsid w:val="00037653"/>
    <w:rsid w:val="00041A2C"/>
    <w:rsid w:val="00043C50"/>
    <w:rsid w:val="00044E74"/>
    <w:rsid w:val="00045C89"/>
    <w:rsid w:val="00046EFA"/>
    <w:rsid w:val="0004748A"/>
    <w:rsid w:val="00051FF9"/>
    <w:rsid w:val="00053BEA"/>
    <w:rsid w:val="000548AF"/>
    <w:rsid w:val="0005737F"/>
    <w:rsid w:val="00062381"/>
    <w:rsid w:val="00063870"/>
    <w:rsid w:val="00064B7E"/>
    <w:rsid w:val="00065BD5"/>
    <w:rsid w:val="00067219"/>
    <w:rsid w:val="00067817"/>
    <w:rsid w:val="000700AB"/>
    <w:rsid w:val="00071F26"/>
    <w:rsid w:val="000747D3"/>
    <w:rsid w:val="0008005C"/>
    <w:rsid w:val="00080233"/>
    <w:rsid w:val="0008206B"/>
    <w:rsid w:val="0008220D"/>
    <w:rsid w:val="00082974"/>
    <w:rsid w:val="00082D56"/>
    <w:rsid w:val="00082D7A"/>
    <w:rsid w:val="00083D38"/>
    <w:rsid w:val="00083E1C"/>
    <w:rsid w:val="00085D28"/>
    <w:rsid w:val="00087B3E"/>
    <w:rsid w:val="000905F0"/>
    <w:rsid w:val="00091DD7"/>
    <w:rsid w:val="00094849"/>
    <w:rsid w:val="00095BF9"/>
    <w:rsid w:val="000A023A"/>
    <w:rsid w:val="000A1B3F"/>
    <w:rsid w:val="000A2925"/>
    <w:rsid w:val="000A44F6"/>
    <w:rsid w:val="000A5A00"/>
    <w:rsid w:val="000B4EDE"/>
    <w:rsid w:val="000B4F0B"/>
    <w:rsid w:val="000B510A"/>
    <w:rsid w:val="000B54CA"/>
    <w:rsid w:val="000B583C"/>
    <w:rsid w:val="000C1D06"/>
    <w:rsid w:val="000C1E3F"/>
    <w:rsid w:val="000C27F7"/>
    <w:rsid w:val="000C5218"/>
    <w:rsid w:val="000D049B"/>
    <w:rsid w:val="000D0D83"/>
    <w:rsid w:val="000D23E0"/>
    <w:rsid w:val="000D4CA1"/>
    <w:rsid w:val="000E1174"/>
    <w:rsid w:val="000E1B14"/>
    <w:rsid w:val="000E4482"/>
    <w:rsid w:val="000E505D"/>
    <w:rsid w:val="000E64C9"/>
    <w:rsid w:val="000F09F5"/>
    <w:rsid w:val="000F11F7"/>
    <w:rsid w:val="000F1F22"/>
    <w:rsid w:val="000F562B"/>
    <w:rsid w:val="000F5E05"/>
    <w:rsid w:val="000F6786"/>
    <w:rsid w:val="000F6C4B"/>
    <w:rsid w:val="00106841"/>
    <w:rsid w:val="0010690B"/>
    <w:rsid w:val="001070D8"/>
    <w:rsid w:val="00107118"/>
    <w:rsid w:val="00110DE8"/>
    <w:rsid w:val="0012147B"/>
    <w:rsid w:val="001233B0"/>
    <w:rsid w:val="00124163"/>
    <w:rsid w:val="001241DF"/>
    <w:rsid w:val="00124247"/>
    <w:rsid w:val="00126202"/>
    <w:rsid w:val="00126EFA"/>
    <w:rsid w:val="00127E4F"/>
    <w:rsid w:val="001320DA"/>
    <w:rsid w:val="00133C43"/>
    <w:rsid w:val="00137C1B"/>
    <w:rsid w:val="0014073B"/>
    <w:rsid w:val="00141872"/>
    <w:rsid w:val="00142018"/>
    <w:rsid w:val="0014384F"/>
    <w:rsid w:val="001438D0"/>
    <w:rsid w:val="00146852"/>
    <w:rsid w:val="00147A9A"/>
    <w:rsid w:val="0015258B"/>
    <w:rsid w:val="00154E2E"/>
    <w:rsid w:val="00156238"/>
    <w:rsid w:val="001564CA"/>
    <w:rsid w:val="001600A6"/>
    <w:rsid w:val="00164FAD"/>
    <w:rsid w:val="00165C1E"/>
    <w:rsid w:val="00171227"/>
    <w:rsid w:val="0017260D"/>
    <w:rsid w:val="001738FD"/>
    <w:rsid w:val="00174236"/>
    <w:rsid w:val="001745D0"/>
    <w:rsid w:val="00175821"/>
    <w:rsid w:val="001758F7"/>
    <w:rsid w:val="001840F5"/>
    <w:rsid w:val="001935C9"/>
    <w:rsid w:val="001A12B4"/>
    <w:rsid w:val="001A440B"/>
    <w:rsid w:val="001B20B9"/>
    <w:rsid w:val="001B44F2"/>
    <w:rsid w:val="001B6756"/>
    <w:rsid w:val="001C506A"/>
    <w:rsid w:val="001D1EE8"/>
    <w:rsid w:val="001D3B4A"/>
    <w:rsid w:val="001D5491"/>
    <w:rsid w:val="001E2691"/>
    <w:rsid w:val="001E8ADB"/>
    <w:rsid w:val="001F13D0"/>
    <w:rsid w:val="001F3A9A"/>
    <w:rsid w:val="001F40F0"/>
    <w:rsid w:val="001F4143"/>
    <w:rsid w:val="001F57A9"/>
    <w:rsid w:val="001F63A3"/>
    <w:rsid w:val="00200B1E"/>
    <w:rsid w:val="002020DB"/>
    <w:rsid w:val="0020292C"/>
    <w:rsid w:val="00204F54"/>
    <w:rsid w:val="002057D1"/>
    <w:rsid w:val="00205ABB"/>
    <w:rsid w:val="00205AC5"/>
    <w:rsid w:val="00205FEB"/>
    <w:rsid w:val="002067D2"/>
    <w:rsid w:val="00211081"/>
    <w:rsid w:val="00212374"/>
    <w:rsid w:val="00214B75"/>
    <w:rsid w:val="002156F2"/>
    <w:rsid w:val="00215EAD"/>
    <w:rsid w:val="00215FF8"/>
    <w:rsid w:val="00216DC9"/>
    <w:rsid w:val="002206B3"/>
    <w:rsid w:val="0022245C"/>
    <w:rsid w:val="00223859"/>
    <w:rsid w:val="00226725"/>
    <w:rsid w:val="00230778"/>
    <w:rsid w:val="002336E0"/>
    <w:rsid w:val="0023775F"/>
    <w:rsid w:val="00240115"/>
    <w:rsid w:val="00240288"/>
    <w:rsid w:val="002402B5"/>
    <w:rsid w:val="00240AF5"/>
    <w:rsid w:val="00243132"/>
    <w:rsid w:val="0025044B"/>
    <w:rsid w:val="00251043"/>
    <w:rsid w:val="0025362D"/>
    <w:rsid w:val="0025608C"/>
    <w:rsid w:val="00262960"/>
    <w:rsid w:val="00262C85"/>
    <w:rsid w:val="00263DA1"/>
    <w:rsid w:val="0026706A"/>
    <w:rsid w:val="00271095"/>
    <w:rsid w:val="002712BA"/>
    <w:rsid w:val="00284E0F"/>
    <w:rsid w:val="0028642D"/>
    <w:rsid w:val="00286BDE"/>
    <w:rsid w:val="002918F5"/>
    <w:rsid w:val="00296BC0"/>
    <w:rsid w:val="002972D4"/>
    <w:rsid w:val="002A01BF"/>
    <w:rsid w:val="002A025B"/>
    <w:rsid w:val="002A1A83"/>
    <w:rsid w:val="002A5676"/>
    <w:rsid w:val="002A7043"/>
    <w:rsid w:val="002A733F"/>
    <w:rsid w:val="002B16E2"/>
    <w:rsid w:val="002B3F7B"/>
    <w:rsid w:val="002C4746"/>
    <w:rsid w:val="002C59EB"/>
    <w:rsid w:val="002C79CB"/>
    <w:rsid w:val="002D121C"/>
    <w:rsid w:val="002E00BA"/>
    <w:rsid w:val="002E190B"/>
    <w:rsid w:val="002E4CAD"/>
    <w:rsid w:val="002E71D5"/>
    <w:rsid w:val="002F1FF8"/>
    <w:rsid w:val="002F273E"/>
    <w:rsid w:val="002F5C52"/>
    <w:rsid w:val="002F7895"/>
    <w:rsid w:val="0030109E"/>
    <w:rsid w:val="00302B88"/>
    <w:rsid w:val="00306D95"/>
    <w:rsid w:val="00307631"/>
    <w:rsid w:val="00313579"/>
    <w:rsid w:val="00315085"/>
    <w:rsid w:val="0031519E"/>
    <w:rsid w:val="0031592E"/>
    <w:rsid w:val="00317BC5"/>
    <w:rsid w:val="00321647"/>
    <w:rsid w:val="003230E1"/>
    <w:rsid w:val="00324458"/>
    <w:rsid w:val="00326EB2"/>
    <w:rsid w:val="00333410"/>
    <w:rsid w:val="00333EA6"/>
    <w:rsid w:val="00334789"/>
    <w:rsid w:val="00334A3B"/>
    <w:rsid w:val="0033564D"/>
    <w:rsid w:val="003362E7"/>
    <w:rsid w:val="00337B8D"/>
    <w:rsid w:val="003472FD"/>
    <w:rsid w:val="00350177"/>
    <w:rsid w:val="00350B26"/>
    <w:rsid w:val="00351A5F"/>
    <w:rsid w:val="00352165"/>
    <w:rsid w:val="003543CC"/>
    <w:rsid w:val="00360A44"/>
    <w:rsid w:val="003655B4"/>
    <w:rsid w:val="00371030"/>
    <w:rsid w:val="003718A9"/>
    <w:rsid w:val="00371A54"/>
    <w:rsid w:val="00372B1B"/>
    <w:rsid w:val="00374B63"/>
    <w:rsid w:val="003754C9"/>
    <w:rsid w:val="003760C9"/>
    <w:rsid w:val="00391EE6"/>
    <w:rsid w:val="003A2F4D"/>
    <w:rsid w:val="003A46FF"/>
    <w:rsid w:val="003A6058"/>
    <w:rsid w:val="003A7F50"/>
    <w:rsid w:val="003B106B"/>
    <w:rsid w:val="003B329C"/>
    <w:rsid w:val="003B5569"/>
    <w:rsid w:val="003B6646"/>
    <w:rsid w:val="003B6911"/>
    <w:rsid w:val="003C13F2"/>
    <w:rsid w:val="003C2EFA"/>
    <w:rsid w:val="003C7ACF"/>
    <w:rsid w:val="003D1075"/>
    <w:rsid w:val="003D5673"/>
    <w:rsid w:val="003D5D92"/>
    <w:rsid w:val="003D7389"/>
    <w:rsid w:val="003E059E"/>
    <w:rsid w:val="003E0A60"/>
    <w:rsid w:val="003E3A1A"/>
    <w:rsid w:val="003E3F5F"/>
    <w:rsid w:val="003E50EA"/>
    <w:rsid w:val="003E602A"/>
    <w:rsid w:val="003E7119"/>
    <w:rsid w:val="003E746A"/>
    <w:rsid w:val="003E7545"/>
    <w:rsid w:val="003F00C0"/>
    <w:rsid w:val="003F04AF"/>
    <w:rsid w:val="00402C48"/>
    <w:rsid w:val="00407856"/>
    <w:rsid w:val="0041143F"/>
    <w:rsid w:val="00414276"/>
    <w:rsid w:val="0041455C"/>
    <w:rsid w:val="00414D0C"/>
    <w:rsid w:val="00420C67"/>
    <w:rsid w:val="00426444"/>
    <w:rsid w:val="004364F3"/>
    <w:rsid w:val="0043736C"/>
    <w:rsid w:val="004403A7"/>
    <w:rsid w:val="004405FF"/>
    <w:rsid w:val="00443472"/>
    <w:rsid w:val="00444CED"/>
    <w:rsid w:val="00445AF9"/>
    <w:rsid w:val="00447E1E"/>
    <w:rsid w:val="00449430"/>
    <w:rsid w:val="0044A793"/>
    <w:rsid w:val="00452A56"/>
    <w:rsid w:val="00456E3A"/>
    <w:rsid w:val="004570F1"/>
    <w:rsid w:val="004579E2"/>
    <w:rsid w:val="004603EB"/>
    <w:rsid w:val="0046174B"/>
    <w:rsid w:val="00461F9F"/>
    <w:rsid w:val="004622E4"/>
    <w:rsid w:val="00472CC7"/>
    <w:rsid w:val="00472D3E"/>
    <w:rsid w:val="004735B8"/>
    <w:rsid w:val="004759F4"/>
    <w:rsid w:val="00475FFB"/>
    <w:rsid w:val="00481E05"/>
    <w:rsid w:val="00490DBE"/>
    <w:rsid w:val="00492265"/>
    <w:rsid w:val="0049318A"/>
    <w:rsid w:val="00495E08"/>
    <w:rsid w:val="004A13B3"/>
    <w:rsid w:val="004A2BC6"/>
    <w:rsid w:val="004A468A"/>
    <w:rsid w:val="004A4EE7"/>
    <w:rsid w:val="004B2CB4"/>
    <w:rsid w:val="004B2F10"/>
    <w:rsid w:val="004B35D1"/>
    <w:rsid w:val="004B529F"/>
    <w:rsid w:val="004C22EE"/>
    <w:rsid w:val="004C3340"/>
    <w:rsid w:val="004C5D69"/>
    <w:rsid w:val="004C6A77"/>
    <w:rsid w:val="004C712F"/>
    <w:rsid w:val="004D41A7"/>
    <w:rsid w:val="004D46E8"/>
    <w:rsid w:val="004D532B"/>
    <w:rsid w:val="004E2DB4"/>
    <w:rsid w:val="004E3D92"/>
    <w:rsid w:val="004E63CE"/>
    <w:rsid w:val="004F0468"/>
    <w:rsid w:val="004F0FE5"/>
    <w:rsid w:val="004F1154"/>
    <w:rsid w:val="004F2B48"/>
    <w:rsid w:val="00502909"/>
    <w:rsid w:val="0050451C"/>
    <w:rsid w:val="00506684"/>
    <w:rsid w:val="0051010F"/>
    <w:rsid w:val="00520244"/>
    <w:rsid w:val="0054009C"/>
    <w:rsid w:val="005411C0"/>
    <w:rsid w:val="005478A1"/>
    <w:rsid w:val="00550373"/>
    <w:rsid w:val="0055212D"/>
    <w:rsid w:val="005540B7"/>
    <w:rsid w:val="00554847"/>
    <w:rsid w:val="00556086"/>
    <w:rsid w:val="00556B21"/>
    <w:rsid w:val="00557FCF"/>
    <w:rsid w:val="00564B51"/>
    <w:rsid w:val="00565C17"/>
    <w:rsid w:val="00565D53"/>
    <w:rsid w:val="005711F8"/>
    <w:rsid w:val="00571FB3"/>
    <w:rsid w:val="005750A0"/>
    <w:rsid w:val="005756FC"/>
    <w:rsid w:val="0057590B"/>
    <w:rsid w:val="00577057"/>
    <w:rsid w:val="00577BF3"/>
    <w:rsid w:val="00582BB6"/>
    <w:rsid w:val="00587563"/>
    <w:rsid w:val="00587ADB"/>
    <w:rsid w:val="005902A1"/>
    <w:rsid w:val="00591CAB"/>
    <w:rsid w:val="00592049"/>
    <w:rsid w:val="0059228B"/>
    <w:rsid w:val="0059483F"/>
    <w:rsid w:val="00594F79"/>
    <w:rsid w:val="005961E1"/>
    <w:rsid w:val="00596387"/>
    <w:rsid w:val="005A337F"/>
    <w:rsid w:val="005A52DD"/>
    <w:rsid w:val="005A6883"/>
    <w:rsid w:val="005A7986"/>
    <w:rsid w:val="005B010A"/>
    <w:rsid w:val="005B1855"/>
    <w:rsid w:val="005B7C4E"/>
    <w:rsid w:val="005C04FC"/>
    <w:rsid w:val="005C4BE6"/>
    <w:rsid w:val="005C6DF1"/>
    <w:rsid w:val="005C6F90"/>
    <w:rsid w:val="005C76A0"/>
    <w:rsid w:val="005C77D1"/>
    <w:rsid w:val="005D7077"/>
    <w:rsid w:val="005E0131"/>
    <w:rsid w:val="005E1B52"/>
    <w:rsid w:val="005E1EEF"/>
    <w:rsid w:val="005E25E5"/>
    <w:rsid w:val="005E511C"/>
    <w:rsid w:val="005E6C96"/>
    <w:rsid w:val="005E6FD4"/>
    <w:rsid w:val="005F46FF"/>
    <w:rsid w:val="005F4D05"/>
    <w:rsid w:val="005F516F"/>
    <w:rsid w:val="005F5D81"/>
    <w:rsid w:val="00601A7A"/>
    <w:rsid w:val="00602ECE"/>
    <w:rsid w:val="00603041"/>
    <w:rsid w:val="0060317F"/>
    <w:rsid w:val="00603218"/>
    <w:rsid w:val="00604AA2"/>
    <w:rsid w:val="00604C84"/>
    <w:rsid w:val="00606699"/>
    <w:rsid w:val="00613FC5"/>
    <w:rsid w:val="006156E8"/>
    <w:rsid w:val="00615A2F"/>
    <w:rsid w:val="00617385"/>
    <w:rsid w:val="006217B3"/>
    <w:rsid w:val="00623F57"/>
    <w:rsid w:val="00624C4A"/>
    <w:rsid w:val="00631306"/>
    <w:rsid w:val="006339C3"/>
    <w:rsid w:val="0063431B"/>
    <w:rsid w:val="00634739"/>
    <w:rsid w:val="0063481F"/>
    <w:rsid w:val="00634DA2"/>
    <w:rsid w:val="00636833"/>
    <w:rsid w:val="0064184D"/>
    <w:rsid w:val="00643C4D"/>
    <w:rsid w:val="00644FBC"/>
    <w:rsid w:val="00645FF8"/>
    <w:rsid w:val="006470B9"/>
    <w:rsid w:val="00647856"/>
    <w:rsid w:val="006576CE"/>
    <w:rsid w:val="00661333"/>
    <w:rsid w:val="00661976"/>
    <w:rsid w:val="00671C46"/>
    <w:rsid w:val="00672781"/>
    <w:rsid w:val="0067291F"/>
    <w:rsid w:val="00674343"/>
    <w:rsid w:val="00674BD0"/>
    <w:rsid w:val="00675362"/>
    <w:rsid w:val="00675FFA"/>
    <w:rsid w:val="0068124F"/>
    <w:rsid w:val="00682058"/>
    <w:rsid w:val="006831AB"/>
    <w:rsid w:val="006911C4"/>
    <w:rsid w:val="00691DC6"/>
    <w:rsid w:val="00692196"/>
    <w:rsid w:val="00692D0E"/>
    <w:rsid w:val="00692FAE"/>
    <w:rsid w:val="0069317C"/>
    <w:rsid w:val="006950A7"/>
    <w:rsid w:val="00696EEB"/>
    <w:rsid w:val="006A0D27"/>
    <w:rsid w:val="006A11CC"/>
    <w:rsid w:val="006A2282"/>
    <w:rsid w:val="006A320B"/>
    <w:rsid w:val="006A6BCC"/>
    <w:rsid w:val="006B1059"/>
    <w:rsid w:val="006B1CD3"/>
    <w:rsid w:val="006B205C"/>
    <w:rsid w:val="006B4051"/>
    <w:rsid w:val="006B44D0"/>
    <w:rsid w:val="006C07FF"/>
    <w:rsid w:val="006C105F"/>
    <w:rsid w:val="006C147F"/>
    <w:rsid w:val="006C2949"/>
    <w:rsid w:val="006C366C"/>
    <w:rsid w:val="006C39A9"/>
    <w:rsid w:val="006C6737"/>
    <w:rsid w:val="006D45BB"/>
    <w:rsid w:val="006E16EF"/>
    <w:rsid w:val="006E26A6"/>
    <w:rsid w:val="006E3361"/>
    <w:rsid w:val="006E4D8A"/>
    <w:rsid w:val="006E67FC"/>
    <w:rsid w:val="006E77BE"/>
    <w:rsid w:val="006F062C"/>
    <w:rsid w:val="006F5EFB"/>
    <w:rsid w:val="007018E8"/>
    <w:rsid w:val="00701D8D"/>
    <w:rsid w:val="0070309C"/>
    <w:rsid w:val="0070393F"/>
    <w:rsid w:val="00705400"/>
    <w:rsid w:val="007075C1"/>
    <w:rsid w:val="00707F56"/>
    <w:rsid w:val="007100BA"/>
    <w:rsid w:val="00710EC8"/>
    <w:rsid w:val="00711FAD"/>
    <w:rsid w:val="00712C32"/>
    <w:rsid w:val="007146B2"/>
    <w:rsid w:val="007158A0"/>
    <w:rsid w:val="00715DDF"/>
    <w:rsid w:val="00720845"/>
    <w:rsid w:val="00720943"/>
    <w:rsid w:val="00722CCF"/>
    <w:rsid w:val="007303E8"/>
    <w:rsid w:val="007311A3"/>
    <w:rsid w:val="00732DD5"/>
    <w:rsid w:val="00744190"/>
    <w:rsid w:val="007469B5"/>
    <w:rsid w:val="00750F4A"/>
    <w:rsid w:val="00752514"/>
    <w:rsid w:val="00752D7A"/>
    <w:rsid w:val="007568C0"/>
    <w:rsid w:val="00757D9A"/>
    <w:rsid w:val="00761594"/>
    <w:rsid w:val="00762103"/>
    <w:rsid w:val="00765008"/>
    <w:rsid w:val="00772396"/>
    <w:rsid w:val="00774E34"/>
    <w:rsid w:val="00776552"/>
    <w:rsid w:val="007769B6"/>
    <w:rsid w:val="007819D0"/>
    <w:rsid w:val="00785B3F"/>
    <w:rsid w:val="007865F6"/>
    <w:rsid w:val="00787626"/>
    <w:rsid w:val="00792B18"/>
    <w:rsid w:val="00794F4F"/>
    <w:rsid w:val="00795EC5"/>
    <w:rsid w:val="007A4CC8"/>
    <w:rsid w:val="007A5501"/>
    <w:rsid w:val="007A5F99"/>
    <w:rsid w:val="007B272F"/>
    <w:rsid w:val="007C035A"/>
    <w:rsid w:val="007C0E1C"/>
    <w:rsid w:val="007C6D05"/>
    <w:rsid w:val="007C7053"/>
    <w:rsid w:val="007D063D"/>
    <w:rsid w:val="007D23DC"/>
    <w:rsid w:val="007D4EDE"/>
    <w:rsid w:val="007D519C"/>
    <w:rsid w:val="007D7C1D"/>
    <w:rsid w:val="007E50E8"/>
    <w:rsid w:val="007E5A5D"/>
    <w:rsid w:val="007E6A61"/>
    <w:rsid w:val="007E7986"/>
    <w:rsid w:val="007E7F3F"/>
    <w:rsid w:val="007F151B"/>
    <w:rsid w:val="007F177B"/>
    <w:rsid w:val="007F230D"/>
    <w:rsid w:val="008000A2"/>
    <w:rsid w:val="00802314"/>
    <w:rsid w:val="00803D7F"/>
    <w:rsid w:val="00804467"/>
    <w:rsid w:val="00805E08"/>
    <w:rsid w:val="00805F6C"/>
    <w:rsid w:val="00810038"/>
    <w:rsid w:val="00810908"/>
    <w:rsid w:val="00811A8C"/>
    <w:rsid w:val="00812605"/>
    <w:rsid w:val="00812899"/>
    <w:rsid w:val="00812F32"/>
    <w:rsid w:val="008169BE"/>
    <w:rsid w:val="00820240"/>
    <w:rsid w:val="00822D4E"/>
    <w:rsid w:val="00824E65"/>
    <w:rsid w:val="00825C09"/>
    <w:rsid w:val="00826342"/>
    <w:rsid w:val="00830296"/>
    <w:rsid w:val="008326CD"/>
    <w:rsid w:val="00832904"/>
    <w:rsid w:val="00834414"/>
    <w:rsid w:val="00834460"/>
    <w:rsid w:val="00835A4A"/>
    <w:rsid w:val="00835CAA"/>
    <w:rsid w:val="008363D8"/>
    <w:rsid w:val="0083EA11"/>
    <w:rsid w:val="008403EF"/>
    <w:rsid w:val="00840C91"/>
    <w:rsid w:val="00841606"/>
    <w:rsid w:val="00842661"/>
    <w:rsid w:val="00843664"/>
    <w:rsid w:val="008470C8"/>
    <w:rsid w:val="008500A3"/>
    <w:rsid w:val="008523A7"/>
    <w:rsid w:val="00853C8A"/>
    <w:rsid w:val="00854464"/>
    <w:rsid w:val="008574A3"/>
    <w:rsid w:val="00865CA0"/>
    <w:rsid w:val="00865CED"/>
    <w:rsid w:val="00867E47"/>
    <w:rsid w:val="00870032"/>
    <w:rsid w:val="0089150D"/>
    <w:rsid w:val="00891BF5"/>
    <w:rsid w:val="00893ACA"/>
    <w:rsid w:val="00893E7B"/>
    <w:rsid w:val="0089411C"/>
    <w:rsid w:val="008956DE"/>
    <w:rsid w:val="0089616A"/>
    <w:rsid w:val="00897C39"/>
    <w:rsid w:val="008A0362"/>
    <w:rsid w:val="008A20E3"/>
    <w:rsid w:val="008A28BF"/>
    <w:rsid w:val="008A3468"/>
    <w:rsid w:val="008B07B8"/>
    <w:rsid w:val="008B1617"/>
    <w:rsid w:val="008B29E7"/>
    <w:rsid w:val="008B2EB2"/>
    <w:rsid w:val="008B67E5"/>
    <w:rsid w:val="008C1C9B"/>
    <w:rsid w:val="008C4B62"/>
    <w:rsid w:val="008C5A98"/>
    <w:rsid w:val="008C64B6"/>
    <w:rsid w:val="008C7A1B"/>
    <w:rsid w:val="008D0935"/>
    <w:rsid w:val="008D4C05"/>
    <w:rsid w:val="008E02FD"/>
    <w:rsid w:val="008E0D26"/>
    <w:rsid w:val="008E10AE"/>
    <w:rsid w:val="008E2419"/>
    <w:rsid w:val="008E2BBE"/>
    <w:rsid w:val="008E3712"/>
    <w:rsid w:val="008F5117"/>
    <w:rsid w:val="008F7AD2"/>
    <w:rsid w:val="009007A9"/>
    <w:rsid w:val="00902219"/>
    <w:rsid w:val="0090256E"/>
    <w:rsid w:val="00903373"/>
    <w:rsid w:val="009044F1"/>
    <w:rsid w:val="00907EF5"/>
    <w:rsid w:val="00912019"/>
    <w:rsid w:val="00913C79"/>
    <w:rsid w:val="009171DF"/>
    <w:rsid w:val="009218CF"/>
    <w:rsid w:val="009227FE"/>
    <w:rsid w:val="00923B70"/>
    <w:rsid w:val="009279AE"/>
    <w:rsid w:val="009314F3"/>
    <w:rsid w:val="0093492A"/>
    <w:rsid w:val="00937BF6"/>
    <w:rsid w:val="00942B35"/>
    <w:rsid w:val="00943EDD"/>
    <w:rsid w:val="0094452C"/>
    <w:rsid w:val="00946EAC"/>
    <w:rsid w:val="00951CAD"/>
    <w:rsid w:val="00955BE3"/>
    <w:rsid w:val="009567BD"/>
    <w:rsid w:val="00956903"/>
    <w:rsid w:val="0095707D"/>
    <w:rsid w:val="00957431"/>
    <w:rsid w:val="0096051C"/>
    <w:rsid w:val="0096286A"/>
    <w:rsid w:val="00962E1A"/>
    <w:rsid w:val="009638FA"/>
    <w:rsid w:val="00964996"/>
    <w:rsid w:val="00965870"/>
    <w:rsid w:val="009661CC"/>
    <w:rsid w:val="00967D5E"/>
    <w:rsid w:val="00971EE4"/>
    <w:rsid w:val="00973C17"/>
    <w:rsid w:val="009745BB"/>
    <w:rsid w:val="009872D2"/>
    <w:rsid w:val="00993F71"/>
    <w:rsid w:val="009966B5"/>
    <w:rsid w:val="009A2D76"/>
    <w:rsid w:val="009A5A35"/>
    <w:rsid w:val="009A6282"/>
    <w:rsid w:val="009B1D67"/>
    <w:rsid w:val="009B3BB5"/>
    <w:rsid w:val="009B6A8E"/>
    <w:rsid w:val="009C06F9"/>
    <w:rsid w:val="009C0D11"/>
    <w:rsid w:val="009C2B9E"/>
    <w:rsid w:val="009C373F"/>
    <w:rsid w:val="009C51A7"/>
    <w:rsid w:val="009C656B"/>
    <w:rsid w:val="009D2355"/>
    <w:rsid w:val="009D3E5E"/>
    <w:rsid w:val="009D65E9"/>
    <w:rsid w:val="009E0A15"/>
    <w:rsid w:val="009E232D"/>
    <w:rsid w:val="009E6DA4"/>
    <w:rsid w:val="009F0B6F"/>
    <w:rsid w:val="009F0E1F"/>
    <w:rsid w:val="009F6EFA"/>
    <w:rsid w:val="00A04217"/>
    <w:rsid w:val="00A07984"/>
    <w:rsid w:val="00A079AC"/>
    <w:rsid w:val="00A11003"/>
    <w:rsid w:val="00A14906"/>
    <w:rsid w:val="00A154D9"/>
    <w:rsid w:val="00A20E1F"/>
    <w:rsid w:val="00A20E71"/>
    <w:rsid w:val="00A23BC7"/>
    <w:rsid w:val="00A23EBB"/>
    <w:rsid w:val="00A24DB2"/>
    <w:rsid w:val="00A24FA4"/>
    <w:rsid w:val="00A26446"/>
    <w:rsid w:val="00A3064A"/>
    <w:rsid w:val="00A35C38"/>
    <w:rsid w:val="00A35D32"/>
    <w:rsid w:val="00A37A36"/>
    <w:rsid w:val="00A4018F"/>
    <w:rsid w:val="00A40AB1"/>
    <w:rsid w:val="00A4155E"/>
    <w:rsid w:val="00A521FA"/>
    <w:rsid w:val="00A52828"/>
    <w:rsid w:val="00A52D9B"/>
    <w:rsid w:val="00A54F3E"/>
    <w:rsid w:val="00A56DD6"/>
    <w:rsid w:val="00A60827"/>
    <w:rsid w:val="00A60AEA"/>
    <w:rsid w:val="00A61099"/>
    <w:rsid w:val="00A61F76"/>
    <w:rsid w:val="00A651F1"/>
    <w:rsid w:val="00A67A3D"/>
    <w:rsid w:val="00A70263"/>
    <w:rsid w:val="00A70DF8"/>
    <w:rsid w:val="00A71C1C"/>
    <w:rsid w:val="00A7497D"/>
    <w:rsid w:val="00A74EA7"/>
    <w:rsid w:val="00A77C63"/>
    <w:rsid w:val="00A832D0"/>
    <w:rsid w:val="00A84265"/>
    <w:rsid w:val="00A913F4"/>
    <w:rsid w:val="00A92000"/>
    <w:rsid w:val="00A92A3E"/>
    <w:rsid w:val="00A9329B"/>
    <w:rsid w:val="00A95625"/>
    <w:rsid w:val="00A9564B"/>
    <w:rsid w:val="00A96492"/>
    <w:rsid w:val="00A964E1"/>
    <w:rsid w:val="00AA04B6"/>
    <w:rsid w:val="00AA1855"/>
    <w:rsid w:val="00AA2406"/>
    <w:rsid w:val="00AA2C47"/>
    <w:rsid w:val="00AA3564"/>
    <w:rsid w:val="00AA5278"/>
    <w:rsid w:val="00AA5668"/>
    <w:rsid w:val="00AA56C9"/>
    <w:rsid w:val="00AA6B54"/>
    <w:rsid w:val="00AB081F"/>
    <w:rsid w:val="00AB650E"/>
    <w:rsid w:val="00AC03D5"/>
    <w:rsid w:val="00AC1C38"/>
    <w:rsid w:val="00AC24A2"/>
    <w:rsid w:val="00AC5BDA"/>
    <w:rsid w:val="00AC6C0C"/>
    <w:rsid w:val="00AD25CE"/>
    <w:rsid w:val="00AD3D66"/>
    <w:rsid w:val="00AD4B0F"/>
    <w:rsid w:val="00AE18C2"/>
    <w:rsid w:val="00AE27C4"/>
    <w:rsid w:val="00AE4B28"/>
    <w:rsid w:val="00AF14E9"/>
    <w:rsid w:val="00AF4899"/>
    <w:rsid w:val="00AF5BE9"/>
    <w:rsid w:val="00AF5EB8"/>
    <w:rsid w:val="00AF7112"/>
    <w:rsid w:val="00B02577"/>
    <w:rsid w:val="00B030B1"/>
    <w:rsid w:val="00B076C0"/>
    <w:rsid w:val="00B11DC2"/>
    <w:rsid w:val="00B17CD9"/>
    <w:rsid w:val="00B23D89"/>
    <w:rsid w:val="00B27993"/>
    <w:rsid w:val="00B330A3"/>
    <w:rsid w:val="00B33569"/>
    <w:rsid w:val="00B4054E"/>
    <w:rsid w:val="00B41ABD"/>
    <w:rsid w:val="00B440E1"/>
    <w:rsid w:val="00B4489C"/>
    <w:rsid w:val="00B4624F"/>
    <w:rsid w:val="00B5093D"/>
    <w:rsid w:val="00B50E15"/>
    <w:rsid w:val="00B51E79"/>
    <w:rsid w:val="00B52CEA"/>
    <w:rsid w:val="00B57DEC"/>
    <w:rsid w:val="00B600E4"/>
    <w:rsid w:val="00B605D6"/>
    <w:rsid w:val="00B61DBB"/>
    <w:rsid w:val="00B6260B"/>
    <w:rsid w:val="00B66DCC"/>
    <w:rsid w:val="00B70617"/>
    <w:rsid w:val="00B7071E"/>
    <w:rsid w:val="00B741FD"/>
    <w:rsid w:val="00B74B01"/>
    <w:rsid w:val="00B84A86"/>
    <w:rsid w:val="00B84AA4"/>
    <w:rsid w:val="00B86D1F"/>
    <w:rsid w:val="00B8775F"/>
    <w:rsid w:val="00B87A61"/>
    <w:rsid w:val="00B90FB5"/>
    <w:rsid w:val="00B93293"/>
    <w:rsid w:val="00BA0F83"/>
    <w:rsid w:val="00BA2B92"/>
    <w:rsid w:val="00BA34B9"/>
    <w:rsid w:val="00BA3FC8"/>
    <w:rsid w:val="00BA5341"/>
    <w:rsid w:val="00BA64CF"/>
    <w:rsid w:val="00BB02D1"/>
    <w:rsid w:val="00BB244E"/>
    <w:rsid w:val="00BB5032"/>
    <w:rsid w:val="00BB5707"/>
    <w:rsid w:val="00BB6185"/>
    <w:rsid w:val="00BB6263"/>
    <w:rsid w:val="00BB6D85"/>
    <w:rsid w:val="00BC08FE"/>
    <w:rsid w:val="00BC54FD"/>
    <w:rsid w:val="00BD250C"/>
    <w:rsid w:val="00BD48AA"/>
    <w:rsid w:val="00BE0A38"/>
    <w:rsid w:val="00BE3889"/>
    <w:rsid w:val="00BE6EBE"/>
    <w:rsid w:val="00BE734C"/>
    <w:rsid w:val="00BE7831"/>
    <w:rsid w:val="00BE7E2B"/>
    <w:rsid w:val="00BF0561"/>
    <w:rsid w:val="00BF2360"/>
    <w:rsid w:val="00BF2E77"/>
    <w:rsid w:val="00BF4D36"/>
    <w:rsid w:val="00BF7616"/>
    <w:rsid w:val="00BF78E8"/>
    <w:rsid w:val="00C02BB4"/>
    <w:rsid w:val="00C0309F"/>
    <w:rsid w:val="00C07A32"/>
    <w:rsid w:val="00C133D4"/>
    <w:rsid w:val="00C144B4"/>
    <w:rsid w:val="00C159F5"/>
    <w:rsid w:val="00C20CE2"/>
    <w:rsid w:val="00C212E4"/>
    <w:rsid w:val="00C23616"/>
    <w:rsid w:val="00C240ED"/>
    <w:rsid w:val="00C3216A"/>
    <w:rsid w:val="00C33B97"/>
    <w:rsid w:val="00C34162"/>
    <w:rsid w:val="00C3470F"/>
    <w:rsid w:val="00C354BA"/>
    <w:rsid w:val="00C41D64"/>
    <w:rsid w:val="00C41DA4"/>
    <w:rsid w:val="00C449F1"/>
    <w:rsid w:val="00C45034"/>
    <w:rsid w:val="00C46B7B"/>
    <w:rsid w:val="00C4EDC1"/>
    <w:rsid w:val="00C5586F"/>
    <w:rsid w:val="00C56F7F"/>
    <w:rsid w:val="00C575B0"/>
    <w:rsid w:val="00C62B8B"/>
    <w:rsid w:val="00C6489E"/>
    <w:rsid w:val="00C6630B"/>
    <w:rsid w:val="00C70264"/>
    <w:rsid w:val="00C70A6C"/>
    <w:rsid w:val="00C70D10"/>
    <w:rsid w:val="00C72F71"/>
    <w:rsid w:val="00C73CE7"/>
    <w:rsid w:val="00C74EAD"/>
    <w:rsid w:val="00C75917"/>
    <w:rsid w:val="00C75A9B"/>
    <w:rsid w:val="00C76209"/>
    <w:rsid w:val="00C7690E"/>
    <w:rsid w:val="00C779F2"/>
    <w:rsid w:val="00C8042F"/>
    <w:rsid w:val="00C84124"/>
    <w:rsid w:val="00C844BB"/>
    <w:rsid w:val="00C849F1"/>
    <w:rsid w:val="00C87E7C"/>
    <w:rsid w:val="00C90239"/>
    <w:rsid w:val="00C91F96"/>
    <w:rsid w:val="00C96023"/>
    <w:rsid w:val="00CA5D4D"/>
    <w:rsid w:val="00CB11AD"/>
    <w:rsid w:val="00CB23E9"/>
    <w:rsid w:val="00CB2E8A"/>
    <w:rsid w:val="00CB5ACE"/>
    <w:rsid w:val="00CB65E5"/>
    <w:rsid w:val="00CC0758"/>
    <w:rsid w:val="00CC13F2"/>
    <w:rsid w:val="00CC2D6A"/>
    <w:rsid w:val="00CC4112"/>
    <w:rsid w:val="00CC624D"/>
    <w:rsid w:val="00CC73D5"/>
    <w:rsid w:val="00CC759B"/>
    <w:rsid w:val="00CD0FFA"/>
    <w:rsid w:val="00CD1C03"/>
    <w:rsid w:val="00CD49FE"/>
    <w:rsid w:val="00CD6259"/>
    <w:rsid w:val="00CD7647"/>
    <w:rsid w:val="00CE6556"/>
    <w:rsid w:val="00CE6B09"/>
    <w:rsid w:val="00CF27C4"/>
    <w:rsid w:val="00CF3B88"/>
    <w:rsid w:val="00CF59B8"/>
    <w:rsid w:val="00CF776A"/>
    <w:rsid w:val="00CF7D0C"/>
    <w:rsid w:val="00D00A81"/>
    <w:rsid w:val="00D02C3C"/>
    <w:rsid w:val="00D03C69"/>
    <w:rsid w:val="00D06275"/>
    <w:rsid w:val="00D11143"/>
    <w:rsid w:val="00D12D01"/>
    <w:rsid w:val="00D12F06"/>
    <w:rsid w:val="00D13A4E"/>
    <w:rsid w:val="00D223F8"/>
    <w:rsid w:val="00D33052"/>
    <w:rsid w:val="00D365C0"/>
    <w:rsid w:val="00D3676C"/>
    <w:rsid w:val="00D411CC"/>
    <w:rsid w:val="00D459B9"/>
    <w:rsid w:val="00D462BC"/>
    <w:rsid w:val="00D47B66"/>
    <w:rsid w:val="00D50608"/>
    <w:rsid w:val="00D51304"/>
    <w:rsid w:val="00D55C8A"/>
    <w:rsid w:val="00D572B2"/>
    <w:rsid w:val="00D67AE9"/>
    <w:rsid w:val="00D71297"/>
    <w:rsid w:val="00D74D66"/>
    <w:rsid w:val="00D74DF6"/>
    <w:rsid w:val="00D77F9F"/>
    <w:rsid w:val="00D8094E"/>
    <w:rsid w:val="00D83F86"/>
    <w:rsid w:val="00D84675"/>
    <w:rsid w:val="00D918F0"/>
    <w:rsid w:val="00D96C55"/>
    <w:rsid w:val="00DA0DE8"/>
    <w:rsid w:val="00DA10B9"/>
    <w:rsid w:val="00DA452F"/>
    <w:rsid w:val="00DA4703"/>
    <w:rsid w:val="00DA4E9A"/>
    <w:rsid w:val="00DA565D"/>
    <w:rsid w:val="00DA6AB4"/>
    <w:rsid w:val="00DA71E5"/>
    <w:rsid w:val="00DC1D74"/>
    <w:rsid w:val="00DC1F3E"/>
    <w:rsid w:val="00DC2D84"/>
    <w:rsid w:val="00DC76E5"/>
    <w:rsid w:val="00DC7BB4"/>
    <w:rsid w:val="00DD553B"/>
    <w:rsid w:val="00DD5B87"/>
    <w:rsid w:val="00DD70F9"/>
    <w:rsid w:val="00DD77AA"/>
    <w:rsid w:val="00DE00A4"/>
    <w:rsid w:val="00DE0A83"/>
    <w:rsid w:val="00DE57FC"/>
    <w:rsid w:val="00DE6B9B"/>
    <w:rsid w:val="00DF3E7D"/>
    <w:rsid w:val="00DF50EA"/>
    <w:rsid w:val="00DF5458"/>
    <w:rsid w:val="00DF713E"/>
    <w:rsid w:val="00E00A01"/>
    <w:rsid w:val="00E0117C"/>
    <w:rsid w:val="00E02F78"/>
    <w:rsid w:val="00E10A0A"/>
    <w:rsid w:val="00E13310"/>
    <w:rsid w:val="00E15A97"/>
    <w:rsid w:val="00E16693"/>
    <w:rsid w:val="00E177B9"/>
    <w:rsid w:val="00E306FB"/>
    <w:rsid w:val="00E323FA"/>
    <w:rsid w:val="00E401F0"/>
    <w:rsid w:val="00E421AF"/>
    <w:rsid w:val="00E474AD"/>
    <w:rsid w:val="00E515AE"/>
    <w:rsid w:val="00E517B8"/>
    <w:rsid w:val="00E55E60"/>
    <w:rsid w:val="00E56E78"/>
    <w:rsid w:val="00E57331"/>
    <w:rsid w:val="00E604D8"/>
    <w:rsid w:val="00E60772"/>
    <w:rsid w:val="00E60EEA"/>
    <w:rsid w:val="00E65178"/>
    <w:rsid w:val="00E67FB0"/>
    <w:rsid w:val="00E75A6D"/>
    <w:rsid w:val="00E76ADA"/>
    <w:rsid w:val="00E76B95"/>
    <w:rsid w:val="00E76FE0"/>
    <w:rsid w:val="00E774A4"/>
    <w:rsid w:val="00E777EA"/>
    <w:rsid w:val="00E77AB5"/>
    <w:rsid w:val="00E81D1A"/>
    <w:rsid w:val="00E82D1F"/>
    <w:rsid w:val="00E835D0"/>
    <w:rsid w:val="00E8389E"/>
    <w:rsid w:val="00E83A15"/>
    <w:rsid w:val="00E846CB"/>
    <w:rsid w:val="00E8657A"/>
    <w:rsid w:val="00E8710A"/>
    <w:rsid w:val="00E942FE"/>
    <w:rsid w:val="00E970BA"/>
    <w:rsid w:val="00EA3542"/>
    <w:rsid w:val="00EA4908"/>
    <w:rsid w:val="00EA598E"/>
    <w:rsid w:val="00EA5D7C"/>
    <w:rsid w:val="00EA739C"/>
    <w:rsid w:val="00EB054E"/>
    <w:rsid w:val="00EB1D74"/>
    <w:rsid w:val="00EB2CCF"/>
    <w:rsid w:val="00EB4263"/>
    <w:rsid w:val="00EB4599"/>
    <w:rsid w:val="00EB7A0B"/>
    <w:rsid w:val="00EC1960"/>
    <w:rsid w:val="00EC1A67"/>
    <w:rsid w:val="00EC581A"/>
    <w:rsid w:val="00EC7E7D"/>
    <w:rsid w:val="00ED0288"/>
    <w:rsid w:val="00ED1567"/>
    <w:rsid w:val="00ED16FA"/>
    <w:rsid w:val="00ED2C50"/>
    <w:rsid w:val="00ED4F65"/>
    <w:rsid w:val="00EE14F5"/>
    <w:rsid w:val="00EE36E0"/>
    <w:rsid w:val="00EE6130"/>
    <w:rsid w:val="00EF43D1"/>
    <w:rsid w:val="00EF4917"/>
    <w:rsid w:val="00EF60F6"/>
    <w:rsid w:val="00F00A7D"/>
    <w:rsid w:val="00F03541"/>
    <w:rsid w:val="00F04B88"/>
    <w:rsid w:val="00F079DF"/>
    <w:rsid w:val="00F105EB"/>
    <w:rsid w:val="00F12E0B"/>
    <w:rsid w:val="00F1320B"/>
    <w:rsid w:val="00F146F5"/>
    <w:rsid w:val="00F16925"/>
    <w:rsid w:val="00F17027"/>
    <w:rsid w:val="00F208FD"/>
    <w:rsid w:val="00F20FD4"/>
    <w:rsid w:val="00F225C8"/>
    <w:rsid w:val="00F229C6"/>
    <w:rsid w:val="00F257D9"/>
    <w:rsid w:val="00F32076"/>
    <w:rsid w:val="00F32F2A"/>
    <w:rsid w:val="00F36B5D"/>
    <w:rsid w:val="00F41875"/>
    <w:rsid w:val="00F44656"/>
    <w:rsid w:val="00F44F8B"/>
    <w:rsid w:val="00F46681"/>
    <w:rsid w:val="00F473F1"/>
    <w:rsid w:val="00F51E0A"/>
    <w:rsid w:val="00F5212C"/>
    <w:rsid w:val="00F52A15"/>
    <w:rsid w:val="00F53C51"/>
    <w:rsid w:val="00F542B8"/>
    <w:rsid w:val="00F6195F"/>
    <w:rsid w:val="00F7128E"/>
    <w:rsid w:val="00F732C4"/>
    <w:rsid w:val="00F7350B"/>
    <w:rsid w:val="00F7685A"/>
    <w:rsid w:val="00F80C91"/>
    <w:rsid w:val="00F81699"/>
    <w:rsid w:val="00F83D06"/>
    <w:rsid w:val="00F85350"/>
    <w:rsid w:val="00F85D66"/>
    <w:rsid w:val="00F879C4"/>
    <w:rsid w:val="00F912C4"/>
    <w:rsid w:val="00F91D17"/>
    <w:rsid w:val="00F934C7"/>
    <w:rsid w:val="00F956B8"/>
    <w:rsid w:val="00F9577A"/>
    <w:rsid w:val="00F967B1"/>
    <w:rsid w:val="00FA063F"/>
    <w:rsid w:val="00FA0D48"/>
    <w:rsid w:val="00FA3258"/>
    <w:rsid w:val="00FA4492"/>
    <w:rsid w:val="00FA4AE1"/>
    <w:rsid w:val="00FB0D9D"/>
    <w:rsid w:val="00FB0F9B"/>
    <w:rsid w:val="00FB1766"/>
    <w:rsid w:val="00FB1957"/>
    <w:rsid w:val="00FB4E36"/>
    <w:rsid w:val="00FC13C2"/>
    <w:rsid w:val="00FC6AC6"/>
    <w:rsid w:val="00FD20DE"/>
    <w:rsid w:val="00FD3FCF"/>
    <w:rsid w:val="00FD4B3C"/>
    <w:rsid w:val="00FE06D3"/>
    <w:rsid w:val="00FE08CA"/>
    <w:rsid w:val="00FE1420"/>
    <w:rsid w:val="00FE157C"/>
    <w:rsid w:val="00FE37F7"/>
    <w:rsid w:val="00FE3C4A"/>
    <w:rsid w:val="00FE529C"/>
    <w:rsid w:val="00FE5656"/>
    <w:rsid w:val="00FE6A75"/>
    <w:rsid w:val="00FF18FF"/>
    <w:rsid w:val="00FF47E4"/>
    <w:rsid w:val="00FF4C68"/>
    <w:rsid w:val="010D63BD"/>
    <w:rsid w:val="010F3ABA"/>
    <w:rsid w:val="011EB4A7"/>
    <w:rsid w:val="012C0953"/>
    <w:rsid w:val="0138D520"/>
    <w:rsid w:val="013BBB31"/>
    <w:rsid w:val="015CB091"/>
    <w:rsid w:val="0191473B"/>
    <w:rsid w:val="01B31D86"/>
    <w:rsid w:val="01CA7F1D"/>
    <w:rsid w:val="01DD9CDF"/>
    <w:rsid w:val="01FA2B16"/>
    <w:rsid w:val="024A5849"/>
    <w:rsid w:val="025E1631"/>
    <w:rsid w:val="028A684D"/>
    <w:rsid w:val="02B350C9"/>
    <w:rsid w:val="02ED164E"/>
    <w:rsid w:val="0305F908"/>
    <w:rsid w:val="031BEC67"/>
    <w:rsid w:val="031E3CB2"/>
    <w:rsid w:val="032A677E"/>
    <w:rsid w:val="0356EB54"/>
    <w:rsid w:val="03A20217"/>
    <w:rsid w:val="03A58492"/>
    <w:rsid w:val="03D7F9CC"/>
    <w:rsid w:val="03DECFA5"/>
    <w:rsid w:val="040E21F0"/>
    <w:rsid w:val="04286B61"/>
    <w:rsid w:val="044674F3"/>
    <w:rsid w:val="046D5599"/>
    <w:rsid w:val="046DE5C5"/>
    <w:rsid w:val="048A5044"/>
    <w:rsid w:val="048D1EC9"/>
    <w:rsid w:val="048F715B"/>
    <w:rsid w:val="0491245E"/>
    <w:rsid w:val="04C7A2F5"/>
    <w:rsid w:val="04FC1AED"/>
    <w:rsid w:val="053D8EA1"/>
    <w:rsid w:val="054A49A6"/>
    <w:rsid w:val="05727C14"/>
    <w:rsid w:val="05AFCFA3"/>
    <w:rsid w:val="05F03784"/>
    <w:rsid w:val="05F13E58"/>
    <w:rsid w:val="0600360D"/>
    <w:rsid w:val="060B5E12"/>
    <w:rsid w:val="06135CA3"/>
    <w:rsid w:val="0616D566"/>
    <w:rsid w:val="06218642"/>
    <w:rsid w:val="062ECC7C"/>
    <w:rsid w:val="067816C2"/>
    <w:rsid w:val="0698BF5E"/>
    <w:rsid w:val="06B31924"/>
    <w:rsid w:val="0704FD83"/>
    <w:rsid w:val="0708841C"/>
    <w:rsid w:val="0742B573"/>
    <w:rsid w:val="0743AA3B"/>
    <w:rsid w:val="075327BF"/>
    <w:rsid w:val="07586EC4"/>
    <w:rsid w:val="07679A67"/>
    <w:rsid w:val="076AD743"/>
    <w:rsid w:val="07AB566A"/>
    <w:rsid w:val="07B1B81A"/>
    <w:rsid w:val="07FA3832"/>
    <w:rsid w:val="0839B1AA"/>
    <w:rsid w:val="08B3589B"/>
    <w:rsid w:val="08BE658D"/>
    <w:rsid w:val="08E811FB"/>
    <w:rsid w:val="08EBF512"/>
    <w:rsid w:val="08F101AB"/>
    <w:rsid w:val="091A949E"/>
    <w:rsid w:val="092F8B63"/>
    <w:rsid w:val="09CFB76F"/>
    <w:rsid w:val="09E42E93"/>
    <w:rsid w:val="09E8A31E"/>
    <w:rsid w:val="09F36053"/>
    <w:rsid w:val="0A189423"/>
    <w:rsid w:val="0A63D57B"/>
    <w:rsid w:val="0A701537"/>
    <w:rsid w:val="0A7A2122"/>
    <w:rsid w:val="0AB9E6BB"/>
    <w:rsid w:val="0AC53C03"/>
    <w:rsid w:val="0AC57131"/>
    <w:rsid w:val="0AE420ED"/>
    <w:rsid w:val="0AEB21FA"/>
    <w:rsid w:val="0B685F92"/>
    <w:rsid w:val="0B6E4D60"/>
    <w:rsid w:val="0B70A3F2"/>
    <w:rsid w:val="0B7A20D3"/>
    <w:rsid w:val="0BAE219B"/>
    <w:rsid w:val="0BB13B93"/>
    <w:rsid w:val="0BD7C9CB"/>
    <w:rsid w:val="0BEAF410"/>
    <w:rsid w:val="0BF1E402"/>
    <w:rsid w:val="0C327D40"/>
    <w:rsid w:val="0C375718"/>
    <w:rsid w:val="0C47C248"/>
    <w:rsid w:val="0CC03C5A"/>
    <w:rsid w:val="0D0976C0"/>
    <w:rsid w:val="0D1D94E3"/>
    <w:rsid w:val="0D4C768B"/>
    <w:rsid w:val="0D4E9F17"/>
    <w:rsid w:val="0DBD1169"/>
    <w:rsid w:val="0DFA9FC8"/>
    <w:rsid w:val="0E0D3333"/>
    <w:rsid w:val="0E0DA113"/>
    <w:rsid w:val="0E5730D7"/>
    <w:rsid w:val="0EAFCBDA"/>
    <w:rsid w:val="0EC10047"/>
    <w:rsid w:val="0F30D738"/>
    <w:rsid w:val="0F4D29DC"/>
    <w:rsid w:val="0F5D003A"/>
    <w:rsid w:val="0F610A09"/>
    <w:rsid w:val="0F712672"/>
    <w:rsid w:val="0F7C8F6D"/>
    <w:rsid w:val="0FA96343"/>
    <w:rsid w:val="0FBFD2CC"/>
    <w:rsid w:val="0FE198AF"/>
    <w:rsid w:val="0FE549B4"/>
    <w:rsid w:val="0FE5E3E6"/>
    <w:rsid w:val="0FE9CFF6"/>
    <w:rsid w:val="0FEC596C"/>
    <w:rsid w:val="10428E3D"/>
    <w:rsid w:val="1057ADB1"/>
    <w:rsid w:val="10BB3B8B"/>
    <w:rsid w:val="10D24028"/>
    <w:rsid w:val="10DF4814"/>
    <w:rsid w:val="10E24DB0"/>
    <w:rsid w:val="10F92CF3"/>
    <w:rsid w:val="10FA369C"/>
    <w:rsid w:val="11026ECB"/>
    <w:rsid w:val="111AB4A4"/>
    <w:rsid w:val="112AD318"/>
    <w:rsid w:val="11581E2A"/>
    <w:rsid w:val="11802DDC"/>
    <w:rsid w:val="118C4C57"/>
    <w:rsid w:val="118CC1CA"/>
    <w:rsid w:val="11AC24C1"/>
    <w:rsid w:val="11B6FB08"/>
    <w:rsid w:val="11D4A54E"/>
    <w:rsid w:val="11DDC3FD"/>
    <w:rsid w:val="1202755A"/>
    <w:rsid w:val="120769AA"/>
    <w:rsid w:val="12095E93"/>
    <w:rsid w:val="122A2454"/>
    <w:rsid w:val="1275AC13"/>
    <w:rsid w:val="1281C03C"/>
    <w:rsid w:val="1284141C"/>
    <w:rsid w:val="12B90572"/>
    <w:rsid w:val="12C61AFE"/>
    <w:rsid w:val="12EF27A7"/>
    <w:rsid w:val="131A0FC8"/>
    <w:rsid w:val="131CAE7C"/>
    <w:rsid w:val="131CDB05"/>
    <w:rsid w:val="131DBB63"/>
    <w:rsid w:val="1374E3F4"/>
    <w:rsid w:val="137D05B0"/>
    <w:rsid w:val="137E32DD"/>
    <w:rsid w:val="138896CB"/>
    <w:rsid w:val="139D3C20"/>
    <w:rsid w:val="13B40C78"/>
    <w:rsid w:val="13F0D0D1"/>
    <w:rsid w:val="13F9612F"/>
    <w:rsid w:val="143D02B4"/>
    <w:rsid w:val="145FE047"/>
    <w:rsid w:val="1464DC46"/>
    <w:rsid w:val="147B2DE8"/>
    <w:rsid w:val="148C0E85"/>
    <w:rsid w:val="14CF18BB"/>
    <w:rsid w:val="14D0A60C"/>
    <w:rsid w:val="15012B4E"/>
    <w:rsid w:val="1503CE46"/>
    <w:rsid w:val="1518D6C2"/>
    <w:rsid w:val="15276E39"/>
    <w:rsid w:val="152829AF"/>
    <w:rsid w:val="15501722"/>
    <w:rsid w:val="1555D0C8"/>
    <w:rsid w:val="15656B5C"/>
    <w:rsid w:val="1586B986"/>
    <w:rsid w:val="15C0837D"/>
    <w:rsid w:val="15D0637A"/>
    <w:rsid w:val="15E45C31"/>
    <w:rsid w:val="15EA7EAA"/>
    <w:rsid w:val="16209AB4"/>
    <w:rsid w:val="162128E1"/>
    <w:rsid w:val="1629E863"/>
    <w:rsid w:val="1630FCBA"/>
    <w:rsid w:val="1633E0BC"/>
    <w:rsid w:val="164BEF67"/>
    <w:rsid w:val="16594BB8"/>
    <w:rsid w:val="167C0161"/>
    <w:rsid w:val="169A1887"/>
    <w:rsid w:val="16B41434"/>
    <w:rsid w:val="16BC1C9C"/>
    <w:rsid w:val="16C17EC4"/>
    <w:rsid w:val="16D60D1A"/>
    <w:rsid w:val="16E37C6F"/>
    <w:rsid w:val="17949031"/>
    <w:rsid w:val="17A410AE"/>
    <w:rsid w:val="17B5D609"/>
    <w:rsid w:val="17CD5E26"/>
    <w:rsid w:val="18132E43"/>
    <w:rsid w:val="18165001"/>
    <w:rsid w:val="182A60E0"/>
    <w:rsid w:val="1855F6D8"/>
    <w:rsid w:val="185C2517"/>
    <w:rsid w:val="185C89EC"/>
    <w:rsid w:val="18650EE5"/>
    <w:rsid w:val="189C7981"/>
    <w:rsid w:val="18C5A21F"/>
    <w:rsid w:val="18CE363D"/>
    <w:rsid w:val="190A2ECC"/>
    <w:rsid w:val="191869E8"/>
    <w:rsid w:val="191B263C"/>
    <w:rsid w:val="1921DF57"/>
    <w:rsid w:val="193032D8"/>
    <w:rsid w:val="19661424"/>
    <w:rsid w:val="197544E2"/>
    <w:rsid w:val="19BA7FA2"/>
    <w:rsid w:val="19FD3EF7"/>
    <w:rsid w:val="1A11988C"/>
    <w:rsid w:val="1A306B35"/>
    <w:rsid w:val="1A54254F"/>
    <w:rsid w:val="1A831FDE"/>
    <w:rsid w:val="1A83C056"/>
    <w:rsid w:val="1A85A4E7"/>
    <w:rsid w:val="1A961141"/>
    <w:rsid w:val="1AA0E6D7"/>
    <w:rsid w:val="1AAEB211"/>
    <w:rsid w:val="1AB37E85"/>
    <w:rsid w:val="1B17DD54"/>
    <w:rsid w:val="1B4B71D9"/>
    <w:rsid w:val="1B4F6D3F"/>
    <w:rsid w:val="1B730AE1"/>
    <w:rsid w:val="1B8CBF58"/>
    <w:rsid w:val="1B9C6BA1"/>
    <w:rsid w:val="1BBC1568"/>
    <w:rsid w:val="1BCC1363"/>
    <w:rsid w:val="1BE82CD4"/>
    <w:rsid w:val="1BFC38F9"/>
    <w:rsid w:val="1C872296"/>
    <w:rsid w:val="1CDB2D65"/>
    <w:rsid w:val="1D0AEC5C"/>
    <w:rsid w:val="1D0B7FB5"/>
    <w:rsid w:val="1D18A428"/>
    <w:rsid w:val="1D1F6106"/>
    <w:rsid w:val="1D3108CF"/>
    <w:rsid w:val="1D512529"/>
    <w:rsid w:val="1D606F5C"/>
    <w:rsid w:val="1D6E3499"/>
    <w:rsid w:val="1DD5C485"/>
    <w:rsid w:val="1DD636A1"/>
    <w:rsid w:val="1DF026BC"/>
    <w:rsid w:val="1DF3B3F0"/>
    <w:rsid w:val="1E0BB9B8"/>
    <w:rsid w:val="1E0DEF67"/>
    <w:rsid w:val="1E670550"/>
    <w:rsid w:val="1E79D04A"/>
    <w:rsid w:val="1EB2AD18"/>
    <w:rsid w:val="1EEB8CA2"/>
    <w:rsid w:val="1EF7322F"/>
    <w:rsid w:val="1F19BAA7"/>
    <w:rsid w:val="1F3DCF65"/>
    <w:rsid w:val="1F5F7E12"/>
    <w:rsid w:val="1F691121"/>
    <w:rsid w:val="1F779189"/>
    <w:rsid w:val="1F78B6DE"/>
    <w:rsid w:val="1F79CCE6"/>
    <w:rsid w:val="1FB8F613"/>
    <w:rsid w:val="1FBE970A"/>
    <w:rsid w:val="1FE7AF6B"/>
    <w:rsid w:val="1FEBA9EE"/>
    <w:rsid w:val="1FEF3400"/>
    <w:rsid w:val="200184B3"/>
    <w:rsid w:val="201D0A59"/>
    <w:rsid w:val="2023C278"/>
    <w:rsid w:val="2028E9E7"/>
    <w:rsid w:val="202A9AB3"/>
    <w:rsid w:val="20447DD5"/>
    <w:rsid w:val="207355F2"/>
    <w:rsid w:val="20877BEC"/>
    <w:rsid w:val="209348AC"/>
    <w:rsid w:val="20C6374F"/>
    <w:rsid w:val="20E9F20D"/>
    <w:rsid w:val="20EFE184"/>
    <w:rsid w:val="2178DE57"/>
    <w:rsid w:val="21A9AAE7"/>
    <w:rsid w:val="221396C9"/>
    <w:rsid w:val="22197636"/>
    <w:rsid w:val="224BCAA0"/>
    <w:rsid w:val="224C7C5A"/>
    <w:rsid w:val="2260513A"/>
    <w:rsid w:val="22752926"/>
    <w:rsid w:val="22A6EDBB"/>
    <w:rsid w:val="22C14952"/>
    <w:rsid w:val="22D57346"/>
    <w:rsid w:val="23014881"/>
    <w:rsid w:val="230ABD80"/>
    <w:rsid w:val="23162373"/>
    <w:rsid w:val="234F8F06"/>
    <w:rsid w:val="235815BA"/>
    <w:rsid w:val="237065F9"/>
    <w:rsid w:val="237415B4"/>
    <w:rsid w:val="23982317"/>
    <w:rsid w:val="23A93002"/>
    <w:rsid w:val="23B981C6"/>
    <w:rsid w:val="23BEE371"/>
    <w:rsid w:val="23E33D2E"/>
    <w:rsid w:val="2412A027"/>
    <w:rsid w:val="2426F24F"/>
    <w:rsid w:val="2437D4C0"/>
    <w:rsid w:val="2455B093"/>
    <w:rsid w:val="24985591"/>
    <w:rsid w:val="24C0CD48"/>
    <w:rsid w:val="24E9B36F"/>
    <w:rsid w:val="24F7A9AA"/>
    <w:rsid w:val="24FDFB62"/>
    <w:rsid w:val="250DB108"/>
    <w:rsid w:val="254003EB"/>
    <w:rsid w:val="25456A25"/>
    <w:rsid w:val="2561DD55"/>
    <w:rsid w:val="25AA31DF"/>
    <w:rsid w:val="25DEAEF6"/>
    <w:rsid w:val="25F659C4"/>
    <w:rsid w:val="260F552A"/>
    <w:rsid w:val="264C4FD2"/>
    <w:rsid w:val="2664A079"/>
    <w:rsid w:val="266904FC"/>
    <w:rsid w:val="26D12397"/>
    <w:rsid w:val="270B1C11"/>
    <w:rsid w:val="277224E6"/>
    <w:rsid w:val="278AF843"/>
    <w:rsid w:val="27C15404"/>
    <w:rsid w:val="27C2D9DA"/>
    <w:rsid w:val="27EAD800"/>
    <w:rsid w:val="28038C4E"/>
    <w:rsid w:val="2820E7F0"/>
    <w:rsid w:val="282D3F69"/>
    <w:rsid w:val="2831D0D0"/>
    <w:rsid w:val="284E67E5"/>
    <w:rsid w:val="2877D605"/>
    <w:rsid w:val="28BD7345"/>
    <w:rsid w:val="28FBD2A2"/>
    <w:rsid w:val="28FFC2BB"/>
    <w:rsid w:val="2924D233"/>
    <w:rsid w:val="29456B07"/>
    <w:rsid w:val="29585EC5"/>
    <w:rsid w:val="296C9C48"/>
    <w:rsid w:val="298833A4"/>
    <w:rsid w:val="298CC114"/>
    <w:rsid w:val="29B371DD"/>
    <w:rsid w:val="2A0281E9"/>
    <w:rsid w:val="2A079573"/>
    <w:rsid w:val="2A33CF25"/>
    <w:rsid w:val="2A4007FB"/>
    <w:rsid w:val="2A43C122"/>
    <w:rsid w:val="2A4F7868"/>
    <w:rsid w:val="2A6E000E"/>
    <w:rsid w:val="2A87A416"/>
    <w:rsid w:val="2AA15F61"/>
    <w:rsid w:val="2AD924FC"/>
    <w:rsid w:val="2ADF7658"/>
    <w:rsid w:val="2AF8600F"/>
    <w:rsid w:val="2B0F43FF"/>
    <w:rsid w:val="2B402A77"/>
    <w:rsid w:val="2B4B7402"/>
    <w:rsid w:val="2B9C602D"/>
    <w:rsid w:val="2BB2ADD6"/>
    <w:rsid w:val="2BB90D6A"/>
    <w:rsid w:val="2BC0C2D4"/>
    <w:rsid w:val="2BEC1C23"/>
    <w:rsid w:val="2BF5FCCD"/>
    <w:rsid w:val="2BFAAC43"/>
    <w:rsid w:val="2C042899"/>
    <w:rsid w:val="2C26F8AC"/>
    <w:rsid w:val="2C4738F2"/>
    <w:rsid w:val="2C855E26"/>
    <w:rsid w:val="2C92BED8"/>
    <w:rsid w:val="2C9D0586"/>
    <w:rsid w:val="2CA2F596"/>
    <w:rsid w:val="2CD0D981"/>
    <w:rsid w:val="2CD642DF"/>
    <w:rsid w:val="2D0CA89A"/>
    <w:rsid w:val="2D2FF91F"/>
    <w:rsid w:val="2D30A7DD"/>
    <w:rsid w:val="2D6C0422"/>
    <w:rsid w:val="2D76B09F"/>
    <w:rsid w:val="2D778209"/>
    <w:rsid w:val="2DA244E5"/>
    <w:rsid w:val="2DC409E5"/>
    <w:rsid w:val="2DD0B147"/>
    <w:rsid w:val="2DD17CAA"/>
    <w:rsid w:val="2E2544AB"/>
    <w:rsid w:val="2E340B88"/>
    <w:rsid w:val="2E39154F"/>
    <w:rsid w:val="2E5FCFB4"/>
    <w:rsid w:val="2E65BC4A"/>
    <w:rsid w:val="2E732424"/>
    <w:rsid w:val="2E7DBE3C"/>
    <w:rsid w:val="2E9D39EF"/>
    <w:rsid w:val="2ED3C66A"/>
    <w:rsid w:val="2EDA656F"/>
    <w:rsid w:val="2F203485"/>
    <w:rsid w:val="2F396DE9"/>
    <w:rsid w:val="2F646AAF"/>
    <w:rsid w:val="2FAD0969"/>
    <w:rsid w:val="2FBB8065"/>
    <w:rsid w:val="2FC75117"/>
    <w:rsid w:val="2FDCD21B"/>
    <w:rsid w:val="2FE36BFA"/>
    <w:rsid w:val="2FEF49B4"/>
    <w:rsid w:val="3001C109"/>
    <w:rsid w:val="3005563B"/>
    <w:rsid w:val="30545533"/>
    <w:rsid w:val="3061B850"/>
    <w:rsid w:val="3071909D"/>
    <w:rsid w:val="30A1FE7B"/>
    <w:rsid w:val="30C682BA"/>
    <w:rsid w:val="30FAF881"/>
    <w:rsid w:val="310F55DB"/>
    <w:rsid w:val="313BAC3F"/>
    <w:rsid w:val="313BC3D7"/>
    <w:rsid w:val="313CD24C"/>
    <w:rsid w:val="316731DE"/>
    <w:rsid w:val="317C0592"/>
    <w:rsid w:val="319ECAFE"/>
    <w:rsid w:val="31FC0EE6"/>
    <w:rsid w:val="320B7E49"/>
    <w:rsid w:val="320DBF0D"/>
    <w:rsid w:val="3228B15E"/>
    <w:rsid w:val="3237700D"/>
    <w:rsid w:val="3241A425"/>
    <w:rsid w:val="3245FA29"/>
    <w:rsid w:val="3249DBD6"/>
    <w:rsid w:val="3260A2B8"/>
    <w:rsid w:val="32618722"/>
    <w:rsid w:val="32751E49"/>
    <w:rsid w:val="32A17C63"/>
    <w:rsid w:val="32AE61CB"/>
    <w:rsid w:val="32B1ED03"/>
    <w:rsid w:val="32B4BF53"/>
    <w:rsid w:val="32CFDAF1"/>
    <w:rsid w:val="3302E3F4"/>
    <w:rsid w:val="33071EB7"/>
    <w:rsid w:val="3315BBF5"/>
    <w:rsid w:val="334FEF2A"/>
    <w:rsid w:val="33632E14"/>
    <w:rsid w:val="3364DE2C"/>
    <w:rsid w:val="33755080"/>
    <w:rsid w:val="3382AF62"/>
    <w:rsid w:val="339012F7"/>
    <w:rsid w:val="339FBC86"/>
    <w:rsid w:val="33C4FF9D"/>
    <w:rsid w:val="33CD4138"/>
    <w:rsid w:val="33CDD29E"/>
    <w:rsid w:val="33DADA00"/>
    <w:rsid w:val="33DF5256"/>
    <w:rsid w:val="3412B86F"/>
    <w:rsid w:val="342B0A74"/>
    <w:rsid w:val="3499764B"/>
    <w:rsid w:val="34B399BE"/>
    <w:rsid w:val="34B5202F"/>
    <w:rsid w:val="34B9BA7E"/>
    <w:rsid w:val="34BBFB06"/>
    <w:rsid w:val="34C8BFED"/>
    <w:rsid w:val="34E20165"/>
    <w:rsid w:val="35295B48"/>
    <w:rsid w:val="354AC7A3"/>
    <w:rsid w:val="3572C304"/>
    <w:rsid w:val="35A43908"/>
    <w:rsid w:val="35BEA953"/>
    <w:rsid w:val="35CEE9CE"/>
    <w:rsid w:val="35E43DE0"/>
    <w:rsid w:val="35EB3A45"/>
    <w:rsid w:val="360664F2"/>
    <w:rsid w:val="36144799"/>
    <w:rsid w:val="364091FB"/>
    <w:rsid w:val="36708EC5"/>
    <w:rsid w:val="36ADBEEC"/>
    <w:rsid w:val="36BD268E"/>
    <w:rsid w:val="36BF6CD2"/>
    <w:rsid w:val="36C89FE0"/>
    <w:rsid w:val="36E357BC"/>
    <w:rsid w:val="36F747BB"/>
    <w:rsid w:val="3716C4B3"/>
    <w:rsid w:val="371E2E70"/>
    <w:rsid w:val="37201C33"/>
    <w:rsid w:val="374BD69C"/>
    <w:rsid w:val="3753A611"/>
    <w:rsid w:val="37777906"/>
    <w:rsid w:val="37BFB277"/>
    <w:rsid w:val="37DA03E0"/>
    <w:rsid w:val="37E762B9"/>
    <w:rsid w:val="3803566C"/>
    <w:rsid w:val="38249F9D"/>
    <w:rsid w:val="387D0FD6"/>
    <w:rsid w:val="388EB376"/>
    <w:rsid w:val="38947D59"/>
    <w:rsid w:val="38A036E2"/>
    <w:rsid w:val="38C4E33E"/>
    <w:rsid w:val="38CDE431"/>
    <w:rsid w:val="38CFF146"/>
    <w:rsid w:val="3913105F"/>
    <w:rsid w:val="39242B64"/>
    <w:rsid w:val="3950307F"/>
    <w:rsid w:val="396ECD7C"/>
    <w:rsid w:val="39799E57"/>
    <w:rsid w:val="398A0123"/>
    <w:rsid w:val="39B2C664"/>
    <w:rsid w:val="39D14494"/>
    <w:rsid w:val="3A2FDD7D"/>
    <w:rsid w:val="3A594F4E"/>
    <w:rsid w:val="3A6F1727"/>
    <w:rsid w:val="3A729391"/>
    <w:rsid w:val="3A8F8BC2"/>
    <w:rsid w:val="3AD760CA"/>
    <w:rsid w:val="3AE26948"/>
    <w:rsid w:val="3AFF301A"/>
    <w:rsid w:val="3B6D13DA"/>
    <w:rsid w:val="3B725FD6"/>
    <w:rsid w:val="3BA8C65D"/>
    <w:rsid w:val="3BC3DD27"/>
    <w:rsid w:val="3C0B29B2"/>
    <w:rsid w:val="3C12903F"/>
    <w:rsid w:val="3C211D42"/>
    <w:rsid w:val="3C3191F7"/>
    <w:rsid w:val="3C36592B"/>
    <w:rsid w:val="3C461B4C"/>
    <w:rsid w:val="3C6B52A7"/>
    <w:rsid w:val="3C7385D8"/>
    <w:rsid w:val="3C86B4CC"/>
    <w:rsid w:val="3C98DA19"/>
    <w:rsid w:val="3CA0D700"/>
    <w:rsid w:val="3CABC00C"/>
    <w:rsid w:val="3CCB2883"/>
    <w:rsid w:val="3CDC90AD"/>
    <w:rsid w:val="3D1580B9"/>
    <w:rsid w:val="3D3394A1"/>
    <w:rsid w:val="3D4FB999"/>
    <w:rsid w:val="3D599E4E"/>
    <w:rsid w:val="3D878FC4"/>
    <w:rsid w:val="3DAB0D40"/>
    <w:rsid w:val="3DC5253F"/>
    <w:rsid w:val="3DC8F5A9"/>
    <w:rsid w:val="3DD31A69"/>
    <w:rsid w:val="3E02124B"/>
    <w:rsid w:val="3E37C609"/>
    <w:rsid w:val="3E3F2C6C"/>
    <w:rsid w:val="3E43DDF3"/>
    <w:rsid w:val="3E64961F"/>
    <w:rsid w:val="3E7721CB"/>
    <w:rsid w:val="3EA2C2F7"/>
    <w:rsid w:val="3EABF17C"/>
    <w:rsid w:val="3EACD306"/>
    <w:rsid w:val="3EBF67FB"/>
    <w:rsid w:val="3ED4FF08"/>
    <w:rsid w:val="3EEC252C"/>
    <w:rsid w:val="3EF76E2F"/>
    <w:rsid w:val="3EF9903F"/>
    <w:rsid w:val="3F00C4FF"/>
    <w:rsid w:val="3F393633"/>
    <w:rsid w:val="3F394662"/>
    <w:rsid w:val="3F3D912C"/>
    <w:rsid w:val="3FA670CD"/>
    <w:rsid w:val="3FB48501"/>
    <w:rsid w:val="3FB83E36"/>
    <w:rsid w:val="3FBB315A"/>
    <w:rsid w:val="3FC5A020"/>
    <w:rsid w:val="3FE46C95"/>
    <w:rsid w:val="400A6290"/>
    <w:rsid w:val="403812B5"/>
    <w:rsid w:val="4038CAA1"/>
    <w:rsid w:val="4039A6EA"/>
    <w:rsid w:val="403A76AC"/>
    <w:rsid w:val="40482D51"/>
    <w:rsid w:val="408052BF"/>
    <w:rsid w:val="40887C42"/>
    <w:rsid w:val="4101EBBA"/>
    <w:rsid w:val="411FD6A5"/>
    <w:rsid w:val="41638F8A"/>
    <w:rsid w:val="4175C309"/>
    <w:rsid w:val="41A39AE4"/>
    <w:rsid w:val="41C3E38B"/>
    <w:rsid w:val="41DA2C3A"/>
    <w:rsid w:val="4219A6B3"/>
    <w:rsid w:val="424436DF"/>
    <w:rsid w:val="4251D948"/>
    <w:rsid w:val="42615F76"/>
    <w:rsid w:val="4297EB6E"/>
    <w:rsid w:val="429EDBE1"/>
    <w:rsid w:val="42BA2562"/>
    <w:rsid w:val="43568392"/>
    <w:rsid w:val="4362AF7B"/>
    <w:rsid w:val="437E3B59"/>
    <w:rsid w:val="4380C41F"/>
    <w:rsid w:val="43ACB9F9"/>
    <w:rsid w:val="43ADC97C"/>
    <w:rsid w:val="43C7770F"/>
    <w:rsid w:val="43FAED3E"/>
    <w:rsid w:val="442EC761"/>
    <w:rsid w:val="443DA899"/>
    <w:rsid w:val="4467425C"/>
    <w:rsid w:val="4485B556"/>
    <w:rsid w:val="4497E6A4"/>
    <w:rsid w:val="44DC4DDB"/>
    <w:rsid w:val="44EA3479"/>
    <w:rsid w:val="45010553"/>
    <w:rsid w:val="45018CE3"/>
    <w:rsid w:val="4529226A"/>
    <w:rsid w:val="454495CD"/>
    <w:rsid w:val="4581F89B"/>
    <w:rsid w:val="45A32F6A"/>
    <w:rsid w:val="45B198C4"/>
    <w:rsid w:val="45D866C6"/>
    <w:rsid w:val="46018CDE"/>
    <w:rsid w:val="46A25CE0"/>
    <w:rsid w:val="46A8DD3F"/>
    <w:rsid w:val="46DDC35E"/>
    <w:rsid w:val="46FEA92E"/>
    <w:rsid w:val="4707CD8F"/>
    <w:rsid w:val="4717C1E5"/>
    <w:rsid w:val="47294796"/>
    <w:rsid w:val="47558C54"/>
    <w:rsid w:val="47563347"/>
    <w:rsid w:val="47CBA638"/>
    <w:rsid w:val="47E7E9CB"/>
    <w:rsid w:val="47F65136"/>
    <w:rsid w:val="481AE535"/>
    <w:rsid w:val="48385BE4"/>
    <w:rsid w:val="48424CC0"/>
    <w:rsid w:val="48545542"/>
    <w:rsid w:val="4854C15A"/>
    <w:rsid w:val="48551ABE"/>
    <w:rsid w:val="48627AF8"/>
    <w:rsid w:val="48782B45"/>
    <w:rsid w:val="48B17FE9"/>
    <w:rsid w:val="48BDF416"/>
    <w:rsid w:val="48E0D722"/>
    <w:rsid w:val="48E25996"/>
    <w:rsid w:val="48E39E2C"/>
    <w:rsid w:val="48F99006"/>
    <w:rsid w:val="48FF1DF5"/>
    <w:rsid w:val="49115C4C"/>
    <w:rsid w:val="49125DB7"/>
    <w:rsid w:val="492196D9"/>
    <w:rsid w:val="49290BB6"/>
    <w:rsid w:val="49863E0B"/>
    <w:rsid w:val="49A00742"/>
    <w:rsid w:val="49C7CC0F"/>
    <w:rsid w:val="49D45A30"/>
    <w:rsid w:val="4A43F1F5"/>
    <w:rsid w:val="4A441E1F"/>
    <w:rsid w:val="4AB60BCB"/>
    <w:rsid w:val="4AB7933A"/>
    <w:rsid w:val="4AE0E4BC"/>
    <w:rsid w:val="4AE62D75"/>
    <w:rsid w:val="4AEEBB73"/>
    <w:rsid w:val="4AF64F95"/>
    <w:rsid w:val="4B14A686"/>
    <w:rsid w:val="4B247389"/>
    <w:rsid w:val="4B34C1A8"/>
    <w:rsid w:val="4B41F5AE"/>
    <w:rsid w:val="4B4D3FE1"/>
    <w:rsid w:val="4B579750"/>
    <w:rsid w:val="4B6134BB"/>
    <w:rsid w:val="4B96A4F0"/>
    <w:rsid w:val="4BBA8019"/>
    <w:rsid w:val="4BBE34E0"/>
    <w:rsid w:val="4BD5792F"/>
    <w:rsid w:val="4BE7174A"/>
    <w:rsid w:val="4BE74125"/>
    <w:rsid w:val="4C08B07C"/>
    <w:rsid w:val="4C187E76"/>
    <w:rsid w:val="4C38675E"/>
    <w:rsid w:val="4C6554D7"/>
    <w:rsid w:val="4C7810B2"/>
    <w:rsid w:val="4C7E618F"/>
    <w:rsid w:val="4C88AF2B"/>
    <w:rsid w:val="4C8ADEBF"/>
    <w:rsid w:val="4C954A41"/>
    <w:rsid w:val="4CE46606"/>
    <w:rsid w:val="4CF70481"/>
    <w:rsid w:val="4D03B6E8"/>
    <w:rsid w:val="4D274340"/>
    <w:rsid w:val="4D32AC13"/>
    <w:rsid w:val="4D92ED68"/>
    <w:rsid w:val="4DC8422C"/>
    <w:rsid w:val="4DC97ABF"/>
    <w:rsid w:val="4DD80D91"/>
    <w:rsid w:val="4DE0C07E"/>
    <w:rsid w:val="4DF08B44"/>
    <w:rsid w:val="4E3552DA"/>
    <w:rsid w:val="4E41C5E6"/>
    <w:rsid w:val="4E77A0F0"/>
    <w:rsid w:val="4E7C858F"/>
    <w:rsid w:val="4E8482B6"/>
    <w:rsid w:val="4E95D072"/>
    <w:rsid w:val="4EB71FA1"/>
    <w:rsid w:val="4EC56C6F"/>
    <w:rsid w:val="4EE35E8D"/>
    <w:rsid w:val="4EF8AC9B"/>
    <w:rsid w:val="4F084DC0"/>
    <w:rsid w:val="4F424841"/>
    <w:rsid w:val="4F53A374"/>
    <w:rsid w:val="4F548044"/>
    <w:rsid w:val="4F777856"/>
    <w:rsid w:val="4F8AE80E"/>
    <w:rsid w:val="4F94896A"/>
    <w:rsid w:val="4FAEC7B1"/>
    <w:rsid w:val="4FB350B4"/>
    <w:rsid w:val="4FC5C658"/>
    <w:rsid w:val="4FDFEA75"/>
    <w:rsid w:val="4FF3ECAE"/>
    <w:rsid w:val="50559D23"/>
    <w:rsid w:val="506B16DA"/>
    <w:rsid w:val="509359FB"/>
    <w:rsid w:val="50C0159A"/>
    <w:rsid w:val="50C257C9"/>
    <w:rsid w:val="51013EC7"/>
    <w:rsid w:val="51040425"/>
    <w:rsid w:val="5138010A"/>
    <w:rsid w:val="513E65C2"/>
    <w:rsid w:val="51478B06"/>
    <w:rsid w:val="5148B740"/>
    <w:rsid w:val="514B456A"/>
    <w:rsid w:val="515456F7"/>
    <w:rsid w:val="5177968C"/>
    <w:rsid w:val="51BE37A0"/>
    <w:rsid w:val="51DC9F64"/>
    <w:rsid w:val="51EE1CFC"/>
    <w:rsid w:val="523AB514"/>
    <w:rsid w:val="525F0B04"/>
    <w:rsid w:val="52641E42"/>
    <w:rsid w:val="527DFDC1"/>
    <w:rsid w:val="528EDC96"/>
    <w:rsid w:val="5293F6D2"/>
    <w:rsid w:val="5298B41D"/>
    <w:rsid w:val="52A67EBA"/>
    <w:rsid w:val="52C851EE"/>
    <w:rsid w:val="52C8B17C"/>
    <w:rsid w:val="52F38233"/>
    <w:rsid w:val="533724F5"/>
    <w:rsid w:val="533C56F9"/>
    <w:rsid w:val="53531576"/>
    <w:rsid w:val="535C2569"/>
    <w:rsid w:val="5360CB76"/>
    <w:rsid w:val="5375A414"/>
    <w:rsid w:val="537F3FD1"/>
    <w:rsid w:val="5393EF6E"/>
    <w:rsid w:val="53B0DF9B"/>
    <w:rsid w:val="53D9186D"/>
    <w:rsid w:val="54082D76"/>
    <w:rsid w:val="540B7861"/>
    <w:rsid w:val="541CDE2C"/>
    <w:rsid w:val="54219FAD"/>
    <w:rsid w:val="542EBE40"/>
    <w:rsid w:val="542EF6D4"/>
    <w:rsid w:val="54367F5B"/>
    <w:rsid w:val="545DCA42"/>
    <w:rsid w:val="546281D1"/>
    <w:rsid w:val="54BD860F"/>
    <w:rsid w:val="54D8AADA"/>
    <w:rsid w:val="54DACAC2"/>
    <w:rsid w:val="54E2C11A"/>
    <w:rsid w:val="54EB38A9"/>
    <w:rsid w:val="55070AFB"/>
    <w:rsid w:val="550B5DF0"/>
    <w:rsid w:val="551E71EE"/>
    <w:rsid w:val="55272F9D"/>
    <w:rsid w:val="55325DDF"/>
    <w:rsid w:val="5537B9A4"/>
    <w:rsid w:val="554A8E50"/>
    <w:rsid w:val="557FCF42"/>
    <w:rsid w:val="558E6407"/>
    <w:rsid w:val="55F264FA"/>
    <w:rsid w:val="5601280B"/>
    <w:rsid w:val="56103CF5"/>
    <w:rsid w:val="5626370B"/>
    <w:rsid w:val="562DF474"/>
    <w:rsid w:val="56346D5B"/>
    <w:rsid w:val="5648C9B6"/>
    <w:rsid w:val="56573FBD"/>
    <w:rsid w:val="56CD4F6B"/>
    <w:rsid w:val="56D59675"/>
    <w:rsid w:val="57229660"/>
    <w:rsid w:val="5724A97B"/>
    <w:rsid w:val="572EB5B7"/>
    <w:rsid w:val="5742CE63"/>
    <w:rsid w:val="5752FBF2"/>
    <w:rsid w:val="5774E5A0"/>
    <w:rsid w:val="5790ED2F"/>
    <w:rsid w:val="5805103A"/>
    <w:rsid w:val="5822D541"/>
    <w:rsid w:val="582EB65A"/>
    <w:rsid w:val="58415EF1"/>
    <w:rsid w:val="5844D76C"/>
    <w:rsid w:val="584B4A61"/>
    <w:rsid w:val="588704DD"/>
    <w:rsid w:val="5893DAEF"/>
    <w:rsid w:val="58F8922C"/>
    <w:rsid w:val="590D48A2"/>
    <w:rsid w:val="59760ED2"/>
    <w:rsid w:val="598A3846"/>
    <w:rsid w:val="599295CE"/>
    <w:rsid w:val="5996EF12"/>
    <w:rsid w:val="5997C708"/>
    <w:rsid w:val="59A0F72F"/>
    <w:rsid w:val="59FB71E4"/>
    <w:rsid w:val="5A03484B"/>
    <w:rsid w:val="5A08A319"/>
    <w:rsid w:val="5A2F6F64"/>
    <w:rsid w:val="5A66D101"/>
    <w:rsid w:val="5A67F162"/>
    <w:rsid w:val="5A812B50"/>
    <w:rsid w:val="5AA161F1"/>
    <w:rsid w:val="5AA5F0E8"/>
    <w:rsid w:val="5AAC401A"/>
    <w:rsid w:val="5AC9DF2F"/>
    <w:rsid w:val="5AE0AC43"/>
    <w:rsid w:val="5AFB9353"/>
    <w:rsid w:val="5B03CE69"/>
    <w:rsid w:val="5B06A54F"/>
    <w:rsid w:val="5B10CB0F"/>
    <w:rsid w:val="5B40FA80"/>
    <w:rsid w:val="5B64930B"/>
    <w:rsid w:val="5B6EE25D"/>
    <w:rsid w:val="5B7590F8"/>
    <w:rsid w:val="5B7A8DFE"/>
    <w:rsid w:val="5BA0F88E"/>
    <w:rsid w:val="5BA6088E"/>
    <w:rsid w:val="5BC2D0BE"/>
    <w:rsid w:val="5C254BDA"/>
    <w:rsid w:val="5C27F8A0"/>
    <w:rsid w:val="5C45AB50"/>
    <w:rsid w:val="5C4988C0"/>
    <w:rsid w:val="5C606BD4"/>
    <w:rsid w:val="5C7FF043"/>
    <w:rsid w:val="5C97BEC5"/>
    <w:rsid w:val="5CB230A3"/>
    <w:rsid w:val="5CC07B30"/>
    <w:rsid w:val="5CD19E7C"/>
    <w:rsid w:val="5CDE4DC5"/>
    <w:rsid w:val="5CE05933"/>
    <w:rsid w:val="5CFDC54C"/>
    <w:rsid w:val="5D54E6A7"/>
    <w:rsid w:val="5D59AD4F"/>
    <w:rsid w:val="5D5BEAE8"/>
    <w:rsid w:val="5D9F6A6F"/>
    <w:rsid w:val="5DA4A841"/>
    <w:rsid w:val="5DB8C8C9"/>
    <w:rsid w:val="5DCE3AEC"/>
    <w:rsid w:val="5DD43ADC"/>
    <w:rsid w:val="5DD97E46"/>
    <w:rsid w:val="5DF95E83"/>
    <w:rsid w:val="5E072A5D"/>
    <w:rsid w:val="5E19BEDF"/>
    <w:rsid w:val="5E48A261"/>
    <w:rsid w:val="5E65796A"/>
    <w:rsid w:val="5EA31D45"/>
    <w:rsid w:val="5ED0A255"/>
    <w:rsid w:val="5EEE70FE"/>
    <w:rsid w:val="5EEE93F0"/>
    <w:rsid w:val="5F0923E1"/>
    <w:rsid w:val="5F0AE23B"/>
    <w:rsid w:val="5F0BEF43"/>
    <w:rsid w:val="5F35E40C"/>
    <w:rsid w:val="5F493D5D"/>
    <w:rsid w:val="5F89142C"/>
    <w:rsid w:val="5FBF885E"/>
    <w:rsid w:val="5FD76BD1"/>
    <w:rsid w:val="6021279F"/>
    <w:rsid w:val="603195F1"/>
    <w:rsid w:val="606B3A56"/>
    <w:rsid w:val="609C44EF"/>
    <w:rsid w:val="60BA1047"/>
    <w:rsid w:val="60EA752B"/>
    <w:rsid w:val="60F18A02"/>
    <w:rsid w:val="6109A571"/>
    <w:rsid w:val="612C9452"/>
    <w:rsid w:val="613D3F7E"/>
    <w:rsid w:val="613F4695"/>
    <w:rsid w:val="6153BE11"/>
    <w:rsid w:val="615AFEC1"/>
    <w:rsid w:val="6168DE21"/>
    <w:rsid w:val="6187E6D9"/>
    <w:rsid w:val="618ABD28"/>
    <w:rsid w:val="61B1F270"/>
    <w:rsid w:val="61C18CC7"/>
    <w:rsid w:val="61FBB1D0"/>
    <w:rsid w:val="6216FBFF"/>
    <w:rsid w:val="621D2B90"/>
    <w:rsid w:val="626D15DD"/>
    <w:rsid w:val="62C08BD9"/>
    <w:rsid w:val="62CBA802"/>
    <w:rsid w:val="62CDC79C"/>
    <w:rsid w:val="62D80729"/>
    <w:rsid w:val="62E6D268"/>
    <w:rsid w:val="6305B416"/>
    <w:rsid w:val="630CF686"/>
    <w:rsid w:val="631AFAB2"/>
    <w:rsid w:val="635B8516"/>
    <w:rsid w:val="636513CB"/>
    <w:rsid w:val="637408EE"/>
    <w:rsid w:val="638A3D2E"/>
    <w:rsid w:val="63A84EA4"/>
    <w:rsid w:val="63B526B6"/>
    <w:rsid w:val="63B5591F"/>
    <w:rsid w:val="63B9993D"/>
    <w:rsid w:val="63E416FB"/>
    <w:rsid w:val="63EAC246"/>
    <w:rsid w:val="63EE1479"/>
    <w:rsid w:val="63F70232"/>
    <w:rsid w:val="6408B07F"/>
    <w:rsid w:val="641CBC1B"/>
    <w:rsid w:val="643578ED"/>
    <w:rsid w:val="645F4B6D"/>
    <w:rsid w:val="647D5498"/>
    <w:rsid w:val="649D2DDF"/>
    <w:rsid w:val="64A161C4"/>
    <w:rsid w:val="64BBE6A6"/>
    <w:rsid w:val="64D6854A"/>
    <w:rsid w:val="64F1E125"/>
    <w:rsid w:val="65024ABA"/>
    <w:rsid w:val="652537DC"/>
    <w:rsid w:val="653D9BB1"/>
    <w:rsid w:val="65773899"/>
    <w:rsid w:val="65ABE4D5"/>
    <w:rsid w:val="65BEE52A"/>
    <w:rsid w:val="65D0E030"/>
    <w:rsid w:val="65E7F1A6"/>
    <w:rsid w:val="660265EB"/>
    <w:rsid w:val="6653C789"/>
    <w:rsid w:val="666CCD3B"/>
    <w:rsid w:val="66731E24"/>
    <w:rsid w:val="66814CBB"/>
    <w:rsid w:val="6687901C"/>
    <w:rsid w:val="66AE24D0"/>
    <w:rsid w:val="66CAEF60"/>
    <w:rsid w:val="67012B36"/>
    <w:rsid w:val="67220FA1"/>
    <w:rsid w:val="6749EEEB"/>
    <w:rsid w:val="6749F00E"/>
    <w:rsid w:val="67634565"/>
    <w:rsid w:val="67843428"/>
    <w:rsid w:val="67870D11"/>
    <w:rsid w:val="678D1224"/>
    <w:rsid w:val="678EC21C"/>
    <w:rsid w:val="67B13473"/>
    <w:rsid w:val="67CE370B"/>
    <w:rsid w:val="67DEBBF1"/>
    <w:rsid w:val="67FA676D"/>
    <w:rsid w:val="67FCE52B"/>
    <w:rsid w:val="6809B91C"/>
    <w:rsid w:val="680EDBC6"/>
    <w:rsid w:val="681F6A43"/>
    <w:rsid w:val="682C2804"/>
    <w:rsid w:val="68542352"/>
    <w:rsid w:val="6856E0F1"/>
    <w:rsid w:val="687B260B"/>
    <w:rsid w:val="6884C17D"/>
    <w:rsid w:val="69187B35"/>
    <w:rsid w:val="6927DDAE"/>
    <w:rsid w:val="69437418"/>
    <w:rsid w:val="694A7BB1"/>
    <w:rsid w:val="695DB44C"/>
    <w:rsid w:val="6961F9A1"/>
    <w:rsid w:val="6965C0FC"/>
    <w:rsid w:val="696EA2B6"/>
    <w:rsid w:val="697E04D3"/>
    <w:rsid w:val="698AACD1"/>
    <w:rsid w:val="698B4642"/>
    <w:rsid w:val="69DBC256"/>
    <w:rsid w:val="6A5AD2C1"/>
    <w:rsid w:val="6A65491E"/>
    <w:rsid w:val="6AB3A5C9"/>
    <w:rsid w:val="6ACA6633"/>
    <w:rsid w:val="6AD3D8FA"/>
    <w:rsid w:val="6ADDC705"/>
    <w:rsid w:val="6AFBDC6D"/>
    <w:rsid w:val="6B1DBDC5"/>
    <w:rsid w:val="6B20A2B6"/>
    <w:rsid w:val="6B37F2CD"/>
    <w:rsid w:val="6B676425"/>
    <w:rsid w:val="6BA90F27"/>
    <w:rsid w:val="6BCA7F8D"/>
    <w:rsid w:val="6BE6F98D"/>
    <w:rsid w:val="6BF0DD87"/>
    <w:rsid w:val="6BFBAF9A"/>
    <w:rsid w:val="6C3C3761"/>
    <w:rsid w:val="6C3D6480"/>
    <w:rsid w:val="6C3EE85A"/>
    <w:rsid w:val="6C41099D"/>
    <w:rsid w:val="6C600F3A"/>
    <w:rsid w:val="6C61EEC8"/>
    <w:rsid w:val="6C8A8A8B"/>
    <w:rsid w:val="6C8F70CB"/>
    <w:rsid w:val="6CAAAD7B"/>
    <w:rsid w:val="6CADB761"/>
    <w:rsid w:val="6D08CFB6"/>
    <w:rsid w:val="6D137025"/>
    <w:rsid w:val="6D1A4968"/>
    <w:rsid w:val="6D1F8A58"/>
    <w:rsid w:val="6D46F6C0"/>
    <w:rsid w:val="6D619512"/>
    <w:rsid w:val="6D6669A7"/>
    <w:rsid w:val="6D782C1C"/>
    <w:rsid w:val="6DC5602D"/>
    <w:rsid w:val="6DE2410F"/>
    <w:rsid w:val="6DF932EB"/>
    <w:rsid w:val="6E0832CA"/>
    <w:rsid w:val="6E2C1B9A"/>
    <w:rsid w:val="6E520DA0"/>
    <w:rsid w:val="6E660185"/>
    <w:rsid w:val="6E7E46B5"/>
    <w:rsid w:val="6E9243E5"/>
    <w:rsid w:val="6E937F61"/>
    <w:rsid w:val="6E9C1567"/>
    <w:rsid w:val="6E9F9630"/>
    <w:rsid w:val="6F0212E6"/>
    <w:rsid w:val="6F0FA0BA"/>
    <w:rsid w:val="6F76AB6D"/>
    <w:rsid w:val="6F8F73CF"/>
    <w:rsid w:val="6FD34A26"/>
    <w:rsid w:val="6FE77C8E"/>
    <w:rsid w:val="6FEB6B14"/>
    <w:rsid w:val="6FF5526B"/>
    <w:rsid w:val="6FF598DE"/>
    <w:rsid w:val="7022083D"/>
    <w:rsid w:val="7029B1D1"/>
    <w:rsid w:val="7030D2E2"/>
    <w:rsid w:val="70327CAA"/>
    <w:rsid w:val="703E4B33"/>
    <w:rsid w:val="7046EFA8"/>
    <w:rsid w:val="7060E788"/>
    <w:rsid w:val="7086DB93"/>
    <w:rsid w:val="708EC9C9"/>
    <w:rsid w:val="70ACA4A4"/>
    <w:rsid w:val="70CD7747"/>
    <w:rsid w:val="71086D6B"/>
    <w:rsid w:val="71229199"/>
    <w:rsid w:val="716250B6"/>
    <w:rsid w:val="71785E56"/>
    <w:rsid w:val="719ED72B"/>
    <w:rsid w:val="71B87FB4"/>
    <w:rsid w:val="71C48ED0"/>
    <w:rsid w:val="71E92A3C"/>
    <w:rsid w:val="71F9AD13"/>
    <w:rsid w:val="7225AA18"/>
    <w:rsid w:val="72519F15"/>
    <w:rsid w:val="7278C0C4"/>
    <w:rsid w:val="728CF7A7"/>
    <w:rsid w:val="7291DB87"/>
    <w:rsid w:val="72BD6879"/>
    <w:rsid w:val="72BE7481"/>
    <w:rsid w:val="72C58D58"/>
    <w:rsid w:val="72EE41C4"/>
    <w:rsid w:val="7305CD1E"/>
    <w:rsid w:val="733ED47C"/>
    <w:rsid w:val="734A5CBC"/>
    <w:rsid w:val="735754CB"/>
    <w:rsid w:val="73577C67"/>
    <w:rsid w:val="73834638"/>
    <w:rsid w:val="73841F86"/>
    <w:rsid w:val="73A731C4"/>
    <w:rsid w:val="73B4F9A9"/>
    <w:rsid w:val="73F45473"/>
    <w:rsid w:val="7411E535"/>
    <w:rsid w:val="74183BB2"/>
    <w:rsid w:val="74381EFE"/>
    <w:rsid w:val="743FEDA0"/>
    <w:rsid w:val="744EF083"/>
    <w:rsid w:val="7455ABE1"/>
    <w:rsid w:val="7461D330"/>
    <w:rsid w:val="74BD9183"/>
    <w:rsid w:val="74C76253"/>
    <w:rsid w:val="74E0178D"/>
    <w:rsid w:val="7559FD6D"/>
    <w:rsid w:val="7564C7EC"/>
    <w:rsid w:val="75704F36"/>
    <w:rsid w:val="757E9864"/>
    <w:rsid w:val="758AB3D1"/>
    <w:rsid w:val="75B51F3A"/>
    <w:rsid w:val="75BE02E4"/>
    <w:rsid w:val="75C49371"/>
    <w:rsid w:val="75F73823"/>
    <w:rsid w:val="761D2215"/>
    <w:rsid w:val="7629BA79"/>
    <w:rsid w:val="76306365"/>
    <w:rsid w:val="7653CB5A"/>
    <w:rsid w:val="766FDA98"/>
    <w:rsid w:val="769A6FBC"/>
    <w:rsid w:val="76A444FE"/>
    <w:rsid w:val="76B5094B"/>
    <w:rsid w:val="76B80FEA"/>
    <w:rsid w:val="76CDFF45"/>
    <w:rsid w:val="76D5DEE3"/>
    <w:rsid w:val="76DDE178"/>
    <w:rsid w:val="76E1BEE7"/>
    <w:rsid w:val="76E4784F"/>
    <w:rsid w:val="76F888E7"/>
    <w:rsid w:val="76FD07DD"/>
    <w:rsid w:val="771219E5"/>
    <w:rsid w:val="7758B341"/>
    <w:rsid w:val="777AEE82"/>
    <w:rsid w:val="77A505D5"/>
    <w:rsid w:val="77B469B0"/>
    <w:rsid w:val="77CB638E"/>
    <w:rsid w:val="77D15F6B"/>
    <w:rsid w:val="77EA6987"/>
    <w:rsid w:val="7833B45C"/>
    <w:rsid w:val="7897B53A"/>
    <w:rsid w:val="78A3019F"/>
    <w:rsid w:val="78FCB34B"/>
    <w:rsid w:val="790BE7DD"/>
    <w:rsid w:val="7937976C"/>
    <w:rsid w:val="795C4E38"/>
    <w:rsid w:val="79A8B440"/>
    <w:rsid w:val="79C0521C"/>
    <w:rsid w:val="79C0CED8"/>
    <w:rsid w:val="79CADF95"/>
    <w:rsid w:val="79F5FF52"/>
    <w:rsid w:val="7A2CC0DF"/>
    <w:rsid w:val="7A4864E5"/>
    <w:rsid w:val="7A9EED23"/>
    <w:rsid w:val="7AB05DCD"/>
    <w:rsid w:val="7AB29467"/>
    <w:rsid w:val="7ABD42FC"/>
    <w:rsid w:val="7ACA9F4E"/>
    <w:rsid w:val="7ADC5E82"/>
    <w:rsid w:val="7AE12F28"/>
    <w:rsid w:val="7AE6599D"/>
    <w:rsid w:val="7B2C5F50"/>
    <w:rsid w:val="7B4F4122"/>
    <w:rsid w:val="7B6A6CCE"/>
    <w:rsid w:val="7B913A23"/>
    <w:rsid w:val="7BA70D3B"/>
    <w:rsid w:val="7BC55413"/>
    <w:rsid w:val="7BC70142"/>
    <w:rsid w:val="7BD02E89"/>
    <w:rsid w:val="7BEC8C8D"/>
    <w:rsid w:val="7BF8155A"/>
    <w:rsid w:val="7BFB2CD3"/>
    <w:rsid w:val="7BFCFB64"/>
    <w:rsid w:val="7C24BC7F"/>
    <w:rsid w:val="7C2745FE"/>
    <w:rsid w:val="7C38A77D"/>
    <w:rsid w:val="7C53BC86"/>
    <w:rsid w:val="7C621920"/>
    <w:rsid w:val="7C73E698"/>
    <w:rsid w:val="7C93A3AE"/>
    <w:rsid w:val="7CAA0689"/>
    <w:rsid w:val="7CBE0F1C"/>
    <w:rsid w:val="7CD64B0D"/>
    <w:rsid w:val="7CDC784C"/>
    <w:rsid w:val="7D067F0D"/>
    <w:rsid w:val="7D20C2B9"/>
    <w:rsid w:val="7D2341F2"/>
    <w:rsid w:val="7D601521"/>
    <w:rsid w:val="7D782C91"/>
    <w:rsid w:val="7D91AB91"/>
    <w:rsid w:val="7DE143E4"/>
    <w:rsid w:val="7E05EB41"/>
    <w:rsid w:val="7E1D00B1"/>
    <w:rsid w:val="7E3AC7BE"/>
    <w:rsid w:val="7E62C0F1"/>
    <w:rsid w:val="7E6C961C"/>
    <w:rsid w:val="7EACE250"/>
    <w:rsid w:val="7ECB9C58"/>
    <w:rsid w:val="7F040C76"/>
    <w:rsid w:val="7F23D91E"/>
    <w:rsid w:val="7F333105"/>
    <w:rsid w:val="7F676241"/>
    <w:rsid w:val="7F6D10D1"/>
    <w:rsid w:val="7F9005C8"/>
    <w:rsid w:val="7FC5BEC5"/>
    <w:rsid w:val="7FD180C3"/>
    <w:rsid w:val="7FD78FF7"/>
    <w:rsid w:val="7FF0C3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A5764"/>
  <w15:chartTrackingRefBased/>
  <w15:docId w15:val="{F39C7E92-F3E1-4EEF-8B38-9D5ADD94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rsid w:val="00EA5D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uiPriority w:val="9"/>
    <w:unhideWhenUsed/>
    <w:qFormat/>
    <w:rsid w:val="00EA5D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uiPriority w:val="9"/>
    <w:semiHidden/>
    <w:unhideWhenUsed/>
    <w:qFormat/>
    <w:rsid w:val="00EA5D7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uiPriority w:val="9"/>
    <w:semiHidden/>
    <w:unhideWhenUsed/>
    <w:qFormat/>
    <w:rsid w:val="00EA5D7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uiPriority w:val="9"/>
    <w:semiHidden/>
    <w:unhideWhenUsed/>
    <w:qFormat/>
    <w:rsid w:val="00EA5D7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uiPriority w:val="9"/>
    <w:semiHidden/>
    <w:unhideWhenUsed/>
    <w:qFormat/>
    <w:rsid w:val="00EA5D7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uiPriority w:val="9"/>
    <w:semiHidden/>
    <w:unhideWhenUsed/>
    <w:qFormat/>
    <w:rsid w:val="00EA5D7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uiPriority w:val="9"/>
    <w:semiHidden/>
    <w:unhideWhenUsed/>
    <w:qFormat/>
    <w:rsid w:val="00EA5D7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uiPriority w:val="9"/>
    <w:semiHidden/>
    <w:unhideWhenUsed/>
    <w:qFormat/>
    <w:rsid w:val="00EA5D7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EA5D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A5D7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A5D7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A5D7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A5D7C"/>
    <w:pPr>
      <w:spacing w:before="160"/>
      <w:jc w:val="center"/>
    </w:pPr>
    <w:rPr>
      <w:i/>
      <w:iCs/>
      <w:color w:val="404040" w:themeColor="text1" w:themeTint="BF"/>
    </w:rPr>
  </w:style>
  <w:style w:type="character" w:customStyle="1" w:styleId="CitaCar">
    <w:name w:val="Cita Car"/>
    <w:basedOn w:val="Fuentedeprrafopredeter"/>
    <w:link w:val="Cita"/>
    <w:uiPriority w:val="29"/>
    <w:rsid w:val="00EA5D7C"/>
    <w:rPr>
      <w:i/>
      <w:iCs/>
      <w:color w:val="404040" w:themeColor="text1" w:themeTint="BF"/>
    </w:rPr>
  </w:style>
  <w:style w:type="paragraph" w:styleId="Prrafodelista">
    <w:name w:val="List Paragraph"/>
    <w:basedOn w:val="Normal"/>
    <w:uiPriority w:val="34"/>
    <w:qFormat/>
    <w:rsid w:val="00EA5D7C"/>
    <w:pPr>
      <w:ind w:left="720"/>
      <w:contextualSpacing/>
    </w:pPr>
  </w:style>
  <w:style w:type="character" w:styleId="nfasisintenso">
    <w:name w:val="Intense Emphasis"/>
    <w:basedOn w:val="Fuentedeprrafopredeter"/>
    <w:uiPriority w:val="21"/>
    <w:qFormat/>
    <w:rsid w:val="00EA5D7C"/>
    <w:rPr>
      <w:i/>
      <w:iCs/>
      <w:color w:val="0F4761" w:themeColor="accent1" w:themeShade="BF"/>
    </w:rPr>
  </w:style>
  <w:style w:type="paragraph" w:styleId="Citadestacada">
    <w:name w:val="Intense Quote"/>
    <w:basedOn w:val="Normal"/>
    <w:next w:val="Normal"/>
    <w:link w:val="CitadestacadaCar"/>
    <w:uiPriority w:val="30"/>
    <w:qFormat/>
    <w:rsid w:val="00EA5D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A5D7C"/>
    <w:rPr>
      <w:i/>
      <w:iCs/>
      <w:color w:val="0F4761" w:themeColor="accent1" w:themeShade="BF"/>
    </w:rPr>
  </w:style>
  <w:style w:type="character" w:styleId="Referenciaintensa">
    <w:name w:val="Intense Reference"/>
    <w:basedOn w:val="Fuentedeprrafopredeter"/>
    <w:uiPriority w:val="32"/>
    <w:qFormat/>
    <w:rsid w:val="00EA5D7C"/>
    <w:rPr>
      <w:b/>
      <w:bCs/>
      <w:smallCaps/>
      <w:color w:val="0F4761" w:themeColor="accent1" w:themeShade="BF"/>
      <w:spacing w:val="5"/>
    </w:rPr>
  </w:style>
  <w:style w:type="character" w:styleId="Hipervnculo">
    <w:name w:val="Hyperlink"/>
    <w:basedOn w:val="Fuentedeprrafopredeter"/>
    <w:uiPriority w:val="99"/>
    <w:unhideWhenUsed/>
    <w:rsid w:val="006B1CD3"/>
    <w:rPr>
      <w:color w:val="467886" w:themeColor="hyperlink"/>
      <w:u w:val="single"/>
    </w:rPr>
  </w:style>
  <w:style w:type="character" w:styleId="Mencinsinresolver">
    <w:name w:val="Unresolved Mention"/>
    <w:basedOn w:val="Fuentedeprrafopredeter"/>
    <w:uiPriority w:val="99"/>
    <w:semiHidden/>
    <w:unhideWhenUsed/>
    <w:rsid w:val="006B1CD3"/>
    <w:rPr>
      <w:color w:val="605E5C"/>
      <w:shd w:val="clear" w:color="auto" w:fill="E1DFDD"/>
    </w:rPr>
  </w:style>
  <w:style w:type="character" w:styleId="Refdecomentario">
    <w:name w:val="annotation reference"/>
    <w:basedOn w:val="Fuentedeprrafopredeter"/>
    <w:uiPriority w:val="99"/>
    <w:semiHidden/>
    <w:unhideWhenUsed/>
    <w:rsid w:val="006C39A9"/>
    <w:rPr>
      <w:sz w:val="16"/>
      <w:szCs w:val="16"/>
    </w:rPr>
  </w:style>
  <w:style w:type="paragraph" w:styleId="Textocomentario">
    <w:name w:val="annotation text"/>
    <w:basedOn w:val="Normal"/>
    <w:link w:val="TextocomentarioCar"/>
    <w:uiPriority w:val="99"/>
    <w:unhideWhenUsed/>
    <w:rsid w:val="006C39A9"/>
    <w:pPr>
      <w:spacing w:line="240" w:lineRule="auto"/>
    </w:pPr>
    <w:rPr>
      <w:sz w:val="20"/>
      <w:szCs w:val="20"/>
    </w:rPr>
  </w:style>
  <w:style w:type="character" w:customStyle="1" w:styleId="TextocomentarioCar">
    <w:name w:val="Texto comentario Car"/>
    <w:basedOn w:val="Fuentedeprrafopredeter"/>
    <w:link w:val="Textocomentario"/>
    <w:uiPriority w:val="99"/>
    <w:rsid w:val="006C39A9"/>
    <w:rPr>
      <w:sz w:val="20"/>
      <w:szCs w:val="20"/>
    </w:rPr>
  </w:style>
  <w:style w:type="paragraph" w:styleId="Asuntodelcomentario">
    <w:name w:val="annotation subject"/>
    <w:basedOn w:val="Textocomentario"/>
    <w:next w:val="Textocomentario"/>
    <w:link w:val="AsuntodelcomentarioCar"/>
    <w:uiPriority w:val="99"/>
    <w:semiHidden/>
    <w:unhideWhenUsed/>
    <w:rsid w:val="006C39A9"/>
    <w:rPr>
      <w:b/>
      <w:bCs/>
    </w:rPr>
  </w:style>
  <w:style w:type="character" w:customStyle="1" w:styleId="AsuntodelcomentarioCar">
    <w:name w:val="Asunto del comentario Car"/>
    <w:basedOn w:val="TextocomentarioCar"/>
    <w:link w:val="Asuntodelcomentario"/>
    <w:uiPriority w:val="99"/>
    <w:semiHidden/>
    <w:rsid w:val="006C39A9"/>
    <w:rPr>
      <w:b/>
      <w:bCs/>
      <w:sz w:val="20"/>
      <w:szCs w:val="20"/>
    </w:rPr>
  </w:style>
  <w:style w:type="paragraph" w:styleId="Revisin">
    <w:name w:val="Revision"/>
    <w:hidden/>
    <w:uiPriority w:val="99"/>
    <w:semiHidden/>
    <w:rsid w:val="00A9329B"/>
    <w:pPr>
      <w:spacing w:after="0" w:line="240" w:lineRule="auto"/>
    </w:pPr>
  </w:style>
  <w:style w:type="character" w:customStyle="1" w:styleId="Ttulo1Car">
    <w:name w:val="Título 1 Car"/>
    <w:basedOn w:val="Fuentedeprrafopredeter"/>
    <w:uiPriority w:val="9"/>
    <w:rsid w:val="005C6DF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rsid w:val="005C6DF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5C6DF1"/>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5C6DF1"/>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5C6DF1"/>
    <w:rPr>
      <w:rFonts w:eastAsiaTheme="majorEastAsia" w:cstheme="majorBidi"/>
      <w:color w:val="0F4761" w:themeColor="accent1" w:themeShade="BF"/>
    </w:rPr>
  </w:style>
  <w:style w:type="character" w:customStyle="1" w:styleId="Ttulo6Car">
    <w:name w:val="Título 6 Car"/>
    <w:basedOn w:val="Fuentedeprrafopredeter"/>
    <w:uiPriority w:val="9"/>
    <w:semiHidden/>
    <w:rsid w:val="005C6DF1"/>
    <w:rPr>
      <w:rFonts w:eastAsiaTheme="majorEastAsia" w:cstheme="majorBidi"/>
      <w:i/>
      <w:iCs/>
      <w:color w:val="595959" w:themeColor="text1" w:themeTint="A6"/>
    </w:rPr>
  </w:style>
  <w:style w:type="character" w:customStyle="1" w:styleId="Ttulo7Car">
    <w:name w:val="Título 7 Car"/>
    <w:basedOn w:val="Fuentedeprrafopredeter"/>
    <w:uiPriority w:val="9"/>
    <w:semiHidden/>
    <w:rsid w:val="005C6DF1"/>
    <w:rPr>
      <w:rFonts w:eastAsiaTheme="majorEastAsia" w:cstheme="majorBidi"/>
      <w:color w:val="595959" w:themeColor="text1" w:themeTint="A6"/>
    </w:rPr>
  </w:style>
  <w:style w:type="character" w:customStyle="1" w:styleId="Ttulo8Car">
    <w:name w:val="Título 8 Car"/>
    <w:basedOn w:val="Fuentedeprrafopredeter"/>
    <w:uiPriority w:val="9"/>
    <w:semiHidden/>
    <w:rsid w:val="005C6DF1"/>
    <w:rPr>
      <w:rFonts w:eastAsiaTheme="majorEastAsia" w:cstheme="majorBidi"/>
      <w:i/>
      <w:iCs/>
      <w:color w:val="272727" w:themeColor="text1" w:themeTint="D8"/>
    </w:rPr>
  </w:style>
  <w:style w:type="character" w:customStyle="1" w:styleId="Ttulo9Car">
    <w:name w:val="Título 9 Car"/>
    <w:basedOn w:val="Fuentedeprrafopredeter"/>
    <w:uiPriority w:val="9"/>
    <w:semiHidden/>
    <w:rsid w:val="005C6DF1"/>
    <w:rPr>
      <w:rFonts w:eastAsiaTheme="majorEastAsia" w:cstheme="majorBidi"/>
      <w:color w:val="272727" w:themeColor="text1" w:themeTint="D8"/>
    </w:rPr>
  </w:style>
  <w:style w:type="character" w:styleId="Hipervnculovisitado">
    <w:name w:val="FollowedHyperlink"/>
    <w:basedOn w:val="Fuentedeprrafopredeter"/>
    <w:uiPriority w:val="99"/>
    <w:semiHidden/>
    <w:unhideWhenUsed/>
    <w:rsid w:val="0055608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os.gob.es/es/blog/el-valor-de-medir-el-impacto-como-captar-y-visibilizar-casos-de-exito-en-la-reutilizacion-de" TargetMode="External"/><Relationship Id="rId13" Type="http://schemas.openxmlformats.org/officeDocument/2006/relationships/hyperlink" Target="https://datos.gob.es/es/conocimiento/ruta-la-electrificacion-descifrando-el-crecimiento-del-vehiculo-electrico-en-espana" TargetMode="External"/><Relationship Id="rId18" Type="http://schemas.openxmlformats.org/officeDocument/2006/relationships/hyperlink" Target="https://datos.gob.es/es/formulario-de-alta" TargetMode="External"/><Relationship Id="rId26" Type="http://schemas.openxmlformats.org/officeDocument/2006/relationships/hyperlink" Target="https://www.ign.es/web/ign/portal" TargetMode="External"/><Relationship Id="rId3" Type="http://schemas.openxmlformats.org/officeDocument/2006/relationships/customXml" Target="../customXml/item3.xml"/><Relationship Id="rId21" Type="http://schemas.openxmlformats.org/officeDocument/2006/relationships/hyperlink" Target="https://rladies.org/" TargetMode="External"/><Relationship Id="rId7" Type="http://schemas.openxmlformats.org/officeDocument/2006/relationships/webSettings" Target="webSettings.xml"/><Relationship Id="rId12" Type="http://schemas.openxmlformats.org/officeDocument/2006/relationships/hyperlink" Target="https://datos.gob.es/es/conocimiento/tipo/ejercicios-de-datos-342" TargetMode="External"/><Relationship Id="rId17" Type="http://schemas.openxmlformats.org/officeDocument/2006/relationships/hyperlink" Target="https://datos.gob.es/es/eventos/etiquetas_eventos/concursos-20242" TargetMode="External"/><Relationship Id="rId25" Type="http://schemas.openxmlformats.org/officeDocument/2006/relationships/hyperlink" Target="https://www.juntadeandalucia.es/datosabiertos/portal/" TargetMode="External"/><Relationship Id="rId2" Type="http://schemas.openxmlformats.org/officeDocument/2006/relationships/customXml" Target="../customXml/item2.xml"/><Relationship Id="rId16" Type="http://schemas.openxmlformats.org/officeDocument/2006/relationships/hyperlink" Target="https://datos.gob.es/es/eventos" TargetMode="External"/><Relationship Id="rId20" Type="http://schemas.openxmlformats.org/officeDocument/2006/relationships/hyperlink" Target="https://r-es.org/" TargetMode="External"/><Relationship Id="rId29" Type="http://schemas.openxmlformats.org/officeDocument/2006/relationships/hyperlink" Target="https://www.data.gov.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os.gob.es/es/blog" TargetMode="External"/><Relationship Id="rId24" Type="http://schemas.openxmlformats.org/officeDocument/2006/relationships/hyperlink" Target="https://gobiernoabierto.jcyl.es/web/es/gobierno-abierto-castilla-leon.html"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datos.gob.es/es/aplicaciones" TargetMode="External"/><Relationship Id="rId23" Type="http://schemas.openxmlformats.org/officeDocument/2006/relationships/hyperlink" Target="https://datos.gob.es/es/blog/datos-abiertos-preparados-para-la-ia-buenas-practicas-para-publicadores-en-la-era-de-los-agentes" TargetMode="External"/><Relationship Id="rId28" Type="http://schemas.openxmlformats.org/officeDocument/2006/relationships/hyperlink" Target="https://opendatafrance.fr/" TargetMode="External"/><Relationship Id="rId10" Type="http://schemas.openxmlformats.org/officeDocument/2006/relationships/hyperlink" Target="https://datos.gob.es/es/" TargetMode="External"/><Relationship Id="rId19" Type="http://schemas.openxmlformats.org/officeDocument/2006/relationships/hyperlink" Target="https://datos.gob.es/es/noticias/asi-evoluciona-el-ecosistema-infomediario-en-espana-segun-asedie"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atos.gob.es/es/blog/el-valor-real-de-lo-que-compartimos-como-los-datos-abiertos-transforman-el-medio-ambiente-la" TargetMode="External"/><Relationship Id="rId14" Type="http://schemas.openxmlformats.org/officeDocument/2006/relationships/hyperlink" Target="https://datos.gob.es/es/empresas" TargetMode="External"/><Relationship Id="rId22" Type="http://schemas.openxmlformats.org/officeDocument/2006/relationships/hyperlink" Target="https://github.com/datosgobes" TargetMode="External"/><Relationship Id="rId27" Type="http://schemas.openxmlformats.org/officeDocument/2006/relationships/hyperlink" Target="https://redtransparenciayparticipacion.es/" TargetMode="External"/><Relationship Id="rId30" Type="http://schemas.openxmlformats.org/officeDocument/2006/relationships/hyperlink" Target="https://data.europa.eu/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6636E162185FC4485D0A3607FCA1ACE" ma:contentTypeVersion="15" ma:contentTypeDescription="Crear nuevo documento." ma:contentTypeScope="" ma:versionID="03baa957261c300d1727c62c75a8d6ae">
  <xsd:schema xmlns:xsd="http://www.w3.org/2001/XMLSchema" xmlns:xs="http://www.w3.org/2001/XMLSchema" xmlns:p="http://schemas.microsoft.com/office/2006/metadata/properties" xmlns:ns2="603d263e-f240-4366-b5e4-98da94f82637" xmlns:ns3="cb2f863a-f724-4fe0-b931-97988f8e8c11" targetNamespace="http://schemas.microsoft.com/office/2006/metadata/properties" ma:root="true" ma:fieldsID="02108248cb987a74aaf06749c9891b0c" ns2:_="" ns3:_="">
    <xsd:import namespace="603d263e-f240-4366-b5e4-98da94f82637"/>
    <xsd:import namespace="cb2f863a-f724-4fe0-b931-97988f8e8c1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3d263e-f240-4366-b5e4-98da94f826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3e72c241-18b6-4900-8c08-d1ecc7d685c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2f863a-f724-4fe0-b931-97988f8e8c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c60988-08cd-488b-9574-0ba89df9a24d}" ma:internalName="TaxCatchAll" ma:showField="CatchAllData" ma:web="cb2f863a-f724-4fe0-b931-97988f8e8c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b2f863a-f724-4fe0-b931-97988f8e8c11" xsi:nil="true"/>
    <lcf76f155ced4ddcb4097134ff3c332f xmlns="603d263e-f240-4366-b5e4-98da94f8263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365107-8A95-45E0-AD5C-AFCE22833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3d263e-f240-4366-b5e4-98da94f82637"/>
    <ds:schemaRef ds:uri="cb2f863a-f724-4fe0-b931-97988f8e8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47627E-85AE-42DD-89DF-AB3481B3CFCA}">
  <ds:schemaRefs>
    <ds:schemaRef ds:uri="http://schemas.microsoft.com/office/2006/metadata/properties"/>
    <ds:schemaRef ds:uri="http://schemas.microsoft.com/office/infopath/2007/PartnerControls"/>
    <ds:schemaRef ds:uri="cb2f863a-f724-4fe0-b931-97988f8e8c11"/>
    <ds:schemaRef ds:uri="603d263e-f240-4366-b5e4-98da94f82637"/>
  </ds:schemaRefs>
</ds:datastoreItem>
</file>

<file path=customXml/itemProps3.xml><?xml version="1.0" encoding="utf-8"?>
<ds:datastoreItem xmlns:ds="http://schemas.openxmlformats.org/officeDocument/2006/customXml" ds:itemID="{AA2934ED-3F81-4108-A42C-8F2C454169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2641</Words>
  <Characters>14529</Characters>
  <Application>Microsoft Office Word</Application>
  <DocSecurity>0</DocSecurity>
  <Lines>121</Lines>
  <Paragraphs>34</Paragraphs>
  <ScaleCrop>false</ScaleCrop>
  <Company>IZERTIS S.A.</Company>
  <LinksUpToDate>false</LinksUpToDate>
  <CharactersWithSpaces>17136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Castillo Martínez</dc:creator>
  <cp:keywords/>
  <dc:description/>
  <cp:lastModifiedBy>Estefanía Díaz Viteri</cp:lastModifiedBy>
  <cp:revision>158</cp:revision>
  <dcterms:created xsi:type="dcterms:W3CDTF">2026-03-16T16:19:00Z</dcterms:created>
  <dcterms:modified xsi:type="dcterms:W3CDTF">2026-08-04T10:16:00Z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0x010100C6636E162185FC4485D0A3607FCA1ACE</vt:lpwstr>
  </property>
  <property fmtid="{D5CDD505-2E9C-101B-9397-08002B2CF9AE}" pid="3" name="MediaServiceImageTags">
    <vt:lpwstr/>
  </property>
</Properties>
</file>