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7D28A836" w:rsidR="00D75CDE" w:rsidRDefault="00DB688E" w:rsidP="002A162A">
      <w:pPr>
        <w:spacing w:line="360" w:lineRule="auto"/>
        <w:jc w:val="center"/>
        <w:rPr>
          <w:b/>
          <w:sz w:val="32"/>
          <w:szCs w:val="32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0426969" wp14:editId="3E8450B8">
                <wp:simplePos x="0" y="0"/>
                <wp:positionH relativeFrom="margin">
                  <wp:posOffset>-584835</wp:posOffset>
                </wp:positionH>
                <wp:positionV relativeFrom="margin">
                  <wp:posOffset>6129655</wp:posOffset>
                </wp:positionV>
                <wp:extent cx="5705475" cy="1028700"/>
                <wp:effectExtent l="0" t="0" r="0" b="0"/>
                <wp:wrapNone/>
                <wp:docPr id="48" name="Cuadro de text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5475" cy="1028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FFB407" w14:textId="4598C936" w:rsidR="00E76DC9" w:rsidRDefault="00E76DC9" w:rsidP="002A6513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 w:rsidRPr="002A6513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56"/>
                                <w:szCs w:val="56"/>
                              </w:rPr>
                              <w:t>Guía práctica de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56"/>
                                <w:szCs w:val="56"/>
                              </w:rPr>
                              <w:t xml:space="preserve"> i</w:t>
                            </w:r>
                            <w:r w:rsidRPr="002A6513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56"/>
                                <w:szCs w:val="56"/>
                              </w:rPr>
                              <w:t xml:space="preserve">ntroducción al </w:t>
                            </w:r>
                          </w:p>
                          <w:p w14:paraId="5345815A" w14:textId="0800E391" w:rsidR="00E76DC9" w:rsidRPr="005D137F" w:rsidRDefault="00E76DC9" w:rsidP="002A6513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 w:rsidRPr="002A6513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56"/>
                                <w:szCs w:val="56"/>
                              </w:rPr>
                              <w:t xml:space="preserve">Análisis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56"/>
                                <w:szCs w:val="56"/>
                              </w:rPr>
                              <w:t>E</w:t>
                            </w:r>
                            <w:r w:rsidRPr="002A6513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56"/>
                                <w:szCs w:val="56"/>
                              </w:rPr>
                              <w:t xml:space="preserve">xploratorio de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56"/>
                                <w:szCs w:val="56"/>
                              </w:rPr>
                              <w:t>D</w:t>
                            </w:r>
                            <w:r w:rsidRPr="002A6513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56"/>
                                <w:szCs w:val="56"/>
                              </w:rPr>
                              <w:t>atos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426969" id="_x0000_t202" coordsize="21600,21600" o:spt="202" path="m,l,21600r21600,l21600,xe">
                <v:stroke joinstyle="miter"/>
                <v:path gradientshapeok="t" o:connecttype="rect"/>
              </v:shapetype>
              <v:shape id="Cuadro de texto 48" o:spid="_x0000_s1026" type="#_x0000_t202" style="position:absolute;left:0;text-align:left;margin-left:-46.05pt;margin-top:482.65pt;width:449.25pt;height:81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" filled="f" stroked="f" strokeweight=".5pt">
                <v:textbox>
                  <w:txbxContent>
                    <w:p w14:paraId="2AFFB407" w14:textId="4598C936" w:rsidR="00E76DC9" w:rsidRDefault="00E76DC9" w:rsidP="002A6513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56"/>
                          <w:szCs w:val="56"/>
                        </w:rPr>
                      </w:pPr>
                      <w:r w:rsidRPr="002A6513">
                        <w:rPr>
                          <w:rFonts w:ascii="Arial" w:hAnsi="Arial" w:cs="Arial"/>
                          <w:b/>
                          <w:color w:val="FFFFFF" w:themeColor="background1"/>
                          <w:sz w:val="56"/>
                          <w:szCs w:val="56"/>
                        </w:rPr>
                        <w:t>Guía práctica de</w:t>
                      </w: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56"/>
                          <w:szCs w:val="56"/>
                        </w:rPr>
                        <w:t xml:space="preserve"> i</w:t>
                      </w:r>
                      <w:r w:rsidRPr="002A6513">
                        <w:rPr>
                          <w:rFonts w:ascii="Arial" w:hAnsi="Arial" w:cs="Arial"/>
                          <w:b/>
                          <w:color w:val="FFFFFF" w:themeColor="background1"/>
                          <w:sz w:val="56"/>
                          <w:szCs w:val="56"/>
                        </w:rPr>
                        <w:t xml:space="preserve">ntroducción al </w:t>
                      </w:r>
                    </w:p>
                    <w:p w14:paraId="5345815A" w14:textId="0800E391" w:rsidR="00E76DC9" w:rsidRPr="005D137F" w:rsidRDefault="00E76DC9" w:rsidP="002A6513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56"/>
                          <w:szCs w:val="56"/>
                        </w:rPr>
                      </w:pPr>
                      <w:r w:rsidRPr="002A6513">
                        <w:rPr>
                          <w:rFonts w:ascii="Arial" w:hAnsi="Arial" w:cs="Arial"/>
                          <w:b/>
                          <w:color w:val="FFFFFF" w:themeColor="background1"/>
                          <w:sz w:val="56"/>
                          <w:szCs w:val="56"/>
                        </w:rPr>
                        <w:t xml:space="preserve">Análisis </w:t>
                      </w: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56"/>
                          <w:szCs w:val="56"/>
                        </w:rPr>
                        <w:t>E</w:t>
                      </w:r>
                      <w:r w:rsidRPr="002A6513">
                        <w:rPr>
                          <w:rFonts w:ascii="Arial" w:hAnsi="Arial" w:cs="Arial"/>
                          <w:b/>
                          <w:color w:val="FFFFFF" w:themeColor="background1"/>
                          <w:sz w:val="56"/>
                          <w:szCs w:val="56"/>
                        </w:rPr>
                        <w:t xml:space="preserve">xploratorio de </w:t>
                      </w: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56"/>
                          <w:szCs w:val="56"/>
                        </w:rPr>
                        <w:t>D</w:t>
                      </w:r>
                      <w:r w:rsidRPr="002A6513">
                        <w:rPr>
                          <w:rFonts w:ascii="Arial" w:hAnsi="Arial" w:cs="Arial"/>
                          <w:b/>
                          <w:color w:val="FFFFFF" w:themeColor="background1"/>
                          <w:sz w:val="56"/>
                          <w:szCs w:val="56"/>
                        </w:rPr>
                        <w:t>atos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E210D6" w:rsidRPr="0098406F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758B8CA5" wp14:editId="1B2A3E60">
                <wp:simplePos x="0" y="0"/>
                <wp:positionH relativeFrom="margin">
                  <wp:align>center</wp:align>
                </wp:positionH>
                <wp:positionV relativeFrom="paragraph">
                  <wp:posOffset>8787130</wp:posOffset>
                </wp:positionV>
                <wp:extent cx="4877435" cy="455930"/>
                <wp:effectExtent l="0" t="0" r="0" b="1270"/>
                <wp:wrapNone/>
                <wp:docPr id="44" name="Grupo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75C4C1CC-69EB-F646-9B62-31607F3BEE73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77435" cy="455930"/>
                          <a:chOff x="0" y="0"/>
                          <a:chExt cx="3326665" cy="310964"/>
                        </a:xfrm>
                      </wpg:grpSpPr>
                      <pic:pic xmlns:pic="http://schemas.openxmlformats.org/drawingml/2006/picture">
                        <pic:nvPicPr>
                          <pic:cNvPr id="45" name="Imagen 45">
                            <a:extLst>
                              <a:ext uri="{FF2B5EF4-FFF2-40B4-BE49-F238E27FC236}">
                                <a16:creationId xmlns:a16="http://schemas.microsoft.com/office/drawing/2014/main" id="{DB14E735-742D-5546-9E91-73A0E43600AF}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2297276" cy="3109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" name="Gráfico 3">
                            <a:extLst>
                              <a:ext uri="{FF2B5EF4-FFF2-40B4-BE49-F238E27FC236}">
                                <a16:creationId xmlns:a16="http://schemas.microsoft.com/office/drawing/2014/main" id="{CAD6468D-C1E1-E943-9220-78D7F9652F3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2482876" y="68921"/>
                            <a:ext cx="843789" cy="24204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226DC3E" id="Grupo 16" o:spid="_x0000_s1026" style="position:absolute;margin-left:0;margin-top:691.9pt;width:384.05pt;height:35.9pt;z-index:251663360;mso-position-horizontal:center;mso-position-horizontal-relative:margin" coordsize="33266,3109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5" o:spid="_x0000_s1027" type="#_x0000_t75" style="position:absolute;width:22972;height:31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">
                  <v:imagedata r:id="rId11" o:title=""/>
                </v:shape>
                <v:shape id="Gráfico 3" o:spid="_x0000_s1028" type="#_x0000_t75" style="position:absolute;left:24828;top:689;width:8438;height:24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">
                  <v:imagedata r:id="rId12" o:title=""/>
                </v:shape>
                <w10:wrap anchorx="margin"/>
              </v:group>
            </w:pict>
          </mc:Fallback>
        </mc:AlternateContent>
      </w:r>
      <w:r w:rsidR="0035471D">
        <w:rPr>
          <w:noProof/>
          <w:lang w:eastAsia="es-ES"/>
        </w:rPr>
        <w:drawing>
          <wp:anchor distT="0" distB="0" distL="114300" distR="114300" simplePos="0" relativeHeight="251795456" behindDoc="1" locked="0" layoutInCell="1" allowOverlap="1" wp14:anchorId="7CAAB0E0" wp14:editId="67C0B206">
            <wp:simplePos x="0" y="0"/>
            <wp:positionH relativeFrom="margin">
              <wp:posOffset>-1282700</wp:posOffset>
            </wp:positionH>
            <wp:positionV relativeFrom="page">
              <wp:posOffset>13970</wp:posOffset>
            </wp:positionV>
            <wp:extent cx="7966075" cy="10953750"/>
            <wp:effectExtent l="0" t="0" r="0" b="0"/>
            <wp:wrapNone/>
            <wp:docPr id="534" name="Imagen 5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n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6075" cy="1095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698A">
        <w:rPr>
          <w:b/>
          <w:sz w:val="32"/>
          <w:szCs w:val="32"/>
        </w:rPr>
        <w:br w:type="page"/>
      </w:r>
    </w:p>
    <w:p w14:paraId="57737E5F" w14:textId="64F43158" w:rsidR="007A6CFF" w:rsidRDefault="007A6CFF">
      <w:pPr>
        <w:pStyle w:val="TDC1"/>
        <w:rPr>
          <w:rFonts w:cs="Arial"/>
          <w:bCs w:val="0"/>
          <w:caps w:val="0"/>
        </w:rPr>
      </w:pPr>
    </w:p>
    <w:p w14:paraId="0715F4EF" w14:textId="3F111DEE" w:rsidR="00F35E8D" w:rsidRDefault="00F35E8D" w:rsidP="00F35E8D">
      <w:r w:rsidRPr="00AE009D">
        <w:rPr>
          <w:noProof/>
        </w:rPr>
        <mc:AlternateContent>
          <mc:Choice Requires="wps">
            <w:drawing>
              <wp:inline distT="0" distB="0" distL="0" distR="0" wp14:anchorId="0EB5F8B3" wp14:editId="5EF095E7">
                <wp:extent cx="5400040" cy="7822020"/>
                <wp:effectExtent l="0" t="0" r="0" b="7620"/>
                <wp:docPr id="30" name="Rectángul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00040" cy="7822020"/>
                        </a:xfrm>
                        <a:prstGeom prst="rect">
                          <a:avLst/>
                        </a:prstGeom>
                        <a:solidFill>
                          <a:srgbClr val="6E2585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96F8AA7" w14:textId="77777777" w:rsidR="00F35E8D" w:rsidRDefault="00F35E8D" w:rsidP="00F35E8D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</w:p>
                          <w:p w14:paraId="27271D2F" w14:textId="77777777" w:rsidR="00F35E8D" w:rsidRDefault="00F35E8D" w:rsidP="00F35E8D">
                            <w:pPr>
                              <w:spacing w:line="258" w:lineRule="auto"/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</w:pPr>
                            <w:r w:rsidRPr="00E66274"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  <w:t>Este documento ha sido elaborado en el marco de la Iniciativa Aporta (datos.gob.es), desarrollada</w:t>
                            </w:r>
                            <w:r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  <w:t xml:space="preserve"> </w:t>
                            </w:r>
                            <w:r w:rsidRPr="00E66274"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  <w:t>por el Ministerio de Asuntos Económicos y Transformación Digital a través de la Entidad Pública</w:t>
                            </w:r>
                            <w:r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  <w:t xml:space="preserve"> </w:t>
                            </w:r>
                            <w:r w:rsidRPr="00E66274"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  <w:t>Empresarial Red.es</w:t>
                            </w:r>
                            <w:r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  <w:t>.</w:t>
                            </w:r>
                          </w:p>
                          <w:p w14:paraId="229758DC" w14:textId="77777777" w:rsidR="00F35E8D" w:rsidRDefault="00F35E8D" w:rsidP="00F35E8D">
                            <w:pPr>
                              <w:spacing w:line="258" w:lineRule="auto"/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</w:pPr>
                          </w:p>
                          <w:p w14:paraId="2338C006" w14:textId="77777777" w:rsidR="00F35E8D" w:rsidRDefault="00F35E8D" w:rsidP="00F35E8D">
                            <w:pPr>
                              <w:spacing w:line="258" w:lineRule="auto"/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</w:pPr>
                            <w:r w:rsidRPr="00E66274"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  <w:t xml:space="preserve">Aviso legal: Esta obra está sujeta a una licencia Atribución 4.0 de Creative </w:t>
                            </w:r>
                            <w:proofErr w:type="spellStart"/>
                            <w:r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  <w:t>Commons</w:t>
                            </w:r>
                            <w:proofErr w:type="spellEnd"/>
                            <w:r>
                              <w:rPr>
                                <w:rFonts w:ascii="Arial" w:eastAsia="Arial" w:hAnsi="Arial" w:cs="Arial"/>
                                <w:color w:val="FFFFFF"/>
                                <w:sz w:val="28"/>
                              </w:rPr>
                              <w:t xml:space="preserve"> (CC BY 4.0). Está permitida su reproducción, distribución, comunicación pública y transformación para generar una obra derivada, sin ninguna restricción, siempre que se cite al titular de los derechos (Ministerio de Asuntos Económicos y Transformación Digital a través de la Entidad Pública Empresarial Red.es). La licencia completa se puede consultar en:</w:t>
                            </w:r>
                          </w:p>
                          <w:p w14:paraId="532B6053" w14:textId="77777777" w:rsidR="00F35E8D" w:rsidRPr="00E66274" w:rsidRDefault="00F35E8D" w:rsidP="00F35E8D">
                            <w:pPr>
                              <w:spacing w:line="258" w:lineRule="auto"/>
                              <w:jc w:val="center"/>
                              <w:textDirection w:val="btLr"/>
                              <w:rPr>
                                <w:b/>
                              </w:rPr>
                            </w:pPr>
                            <w:r w:rsidRPr="00FF2D8C">
                              <w:rPr>
                                <w:rFonts w:ascii="Arial" w:eastAsia="Arial" w:hAnsi="Arial" w:cs="Arial"/>
                                <w:b/>
                                <w:color w:val="FFFFFF"/>
                                <w:sz w:val="32"/>
                              </w:rPr>
                              <w:t>https://creativecommons.org/licenses/by/4.0/</w:t>
                            </w:r>
                          </w:p>
                          <w:p w14:paraId="421B2831" w14:textId="77777777" w:rsidR="00F35E8D" w:rsidRPr="00E66274" w:rsidRDefault="00F35E8D" w:rsidP="00F35E8D">
                            <w:pPr>
                              <w:spacing w:line="258" w:lineRule="auto"/>
                              <w:jc w:val="center"/>
                              <w:textDirection w:val="btL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spcFirstLastPara="1" wrap="square" lIns="216000" tIns="36000" rIns="216000" bIns="36000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EB5F8B3" id="Rectángulo 30" o:spid="_x0000_s1027" style="width:425.2pt;height:615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" fillcolor="#6e2585" stroked="f">
                <v:textbox inset="6mm,1mm,6mm,1mm">
                  <w:txbxContent>
                    <w:p w14:paraId="596F8AA7" w14:textId="77777777" w:rsidR="00F35E8D" w:rsidRDefault="00F35E8D" w:rsidP="00F35E8D">
                      <w:pPr>
                        <w:spacing w:line="258" w:lineRule="auto"/>
                        <w:jc w:val="center"/>
                        <w:textDirection w:val="btLr"/>
                      </w:pPr>
                    </w:p>
                    <w:p w14:paraId="27271D2F" w14:textId="77777777" w:rsidR="00F35E8D" w:rsidRDefault="00F35E8D" w:rsidP="00F35E8D">
                      <w:pPr>
                        <w:spacing w:line="258" w:lineRule="auto"/>
                        <w:jc w:val="center"/>
                        <w:textDirection w:val="btLr"/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</w:pPr>
                      <w:r w:rsidRPr="00E66274"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  <w:t>Este documento ha sido elaborado en el marco de la Iniciativa Aporta (datos.gob.es), desarrollada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  <w:t xml:space="preserve"> </w:t>
                      </w:r>
                      <w:r w:rsidRPr="00E66274"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  <w:t>por el Ministerio de Asuntos Económicos y Transformación Digital a través de la Entidad Pública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  <w:t xml:space="preserve"> </w:t>
                      </w:r>
                      <w:r w:rsidRPr="00E66274"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  <w:t>Empresarial Red.es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  <w:t>.</w:t>
                      </w:r>
                    </w:p>
                    <w:p w14:paraId="229758DC" w14:textId="77777777" w:rsidR="00F35E8D" w:rsidRDefault="00F35E8D" w:rsidP="00F35E8D">
                      <w:pPr>
                        <w:spacing w:line="258" w:lineRule="auto"/>
                        <w:jc w:val="center"/>
                        <w:textDirection w:val="btLr"/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</w:pPr>
                    </w:p>
                    <w:p w14:paraId="2338C006" w14:textId="77777777" w:rsidR="00F35E8D" w:rsidRDefault="00F35E8D" w:rsidP="00F35E8D">
                      <w:pPr>
                        <w:spacing w:line="258" w:lineRule="auto"/>
                        <w:jc w:val="center"/>
                        <w:textDirection w:val="btLr"/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</w:pPr>
                      <w:r w:rsidRPr="00E66274"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  <w:t xml:space="preserve">Aviso legal: Esta obra está sujeta a una licencia Atribución 4.0 de Creative </w:t>
                      </w:r>
                      <w:proofErr w:type="spellStart"/>
                      <w:r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  <w:t>Commons</w:t>
                      </w:r>
                      <w:proofErr w:type="spellEnd"/>
                      <w:r>
                        <w:rPr>
                          <w:rFonts w:ascii="Arial" w:eastAsia="Arial" w:hAnsi="Arial" w:cs="Arial"/>
                          <w:color w:val="FFFFFF"/>
                          <w:sz w:val="28"/>
                        </w:rPr>
                        <w:t xml:space="preserve"> (CC BY 4.0). Está permitida su reproducción, distribución, comunicación pública y transformación para generar una obra derivada, sin ninguna restricción, siempre que se cite al titular de los derechos (Ministerio de Asuntos Económicos y Transformación Digital a través de la Entidad Pública Empresarial Red.es). La licencia completa se puede consultar en:</w:t>
                      </w:r>
                    </w:p>
                    <w:p w14:paraId="532B6053" w14:textId="77777777" w:rsidR="00F35E8D" w:rsidRPr="00E66274" w:rsidRDefault="00F35E8D" w:rsidP="00F35E8D">
                      <w:pPr>
                        <w:spacing w:line="258" w:lineRule="auto"/>
                        <w:jc w:val="center"/>
                        <w:textDirection w:val="btLr"/>
                        <w:rPr>
                          <w:b/>
                        </w:rPr>
                      </w:pPr>
                      <w:r w:rsidRPr="00FF2D8C">
                        <w:rPr>
                          <w:rFonts w:ascii="Arial" w:eastAsia="Arial" w:hAnsi="Arial" w:cs="Arial"/>
                          <w:b/>
                          <w:color w:val="FFFFFF"/>
                          <w:sz w:val="32"/>
                        </w:rPr>
                        <w:t>https://creativecommons.org/licenses/by/4.0/</w:t>
                      </w:r>
                    </w:p>
                    <w:p w14:paraId="421B2831" w14:textId="77777777" w:rsidR="00F35E8D" w:rsidRPr="00E66274" w:rsidRDefault="00F35E8D" w:rsidP="00F35E8D">
                      <w:pPr>
                        <w:spacing w:line="258" w:lineRule="auto"/>
                        <w:jc w:val="center"/>
                        <w:textDirection w:val="btLr"/>
                        <w:rPr>
                          <w:b/>
                        </w:rPr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14:paraId="7F945072" w14:textId="77DF173A" w:rsidR="00F35E8D" w:rsidRDefault="00F35E8D" w:rsidP="00F35E8D"/>
    <w:p w14:paraId="23BF389C" w14:textId="77777777" w:rsidR="00F35E8D" w:rsidRPr="00F35E8D" w:rsidRDefault="00F35E8D" w:rsidP="00F35E8D"/>
    <w:p w14:paraId="0A4B1D6B" w14:textId="5BD01E42" w:rsidR="007A6CFF" w:rsidRPr="00391A41" w:rsidRDefault="00391A41" w:rsidP="007A6CFF">
      <w:pPr>
        <w:rPr>
          <w:rFonts w:ascii="Arial" w:hAnsi="Arial" w:cs="Arial"/>
          <w:b/>
          <w:bCs/>
          <w:color w:val="7030A0"/>
          <w:sz w:val="32"/>
          <w:szCs w:val="32"/>
        </w:rPr>
      </w:pPr>
      <w:r w:rsidRPr="00391A41">
        <w:rPr>
          <w:rFonts w:ascii="Arial" w:hAnsi="Arial" w:cs="Arial"/>
          <w:b/>
          <w:bCs/>
          <w:color w:val="7030A0"/>
          <w:sz w:val="32"/>
          <w:szCs w:val="32"/>
        </w:rPr>
        <w:lastRenderedPageBreak/>
        <w:t>Índice</w:t>
      </w:r>
      <w:r w:rsidR="007A6CFF" w:rsidRPr="00391A41">
        <w:rPr>
          <w:rFonts w:ascii="Arial" w:hAnsi="Arial" w:cs="Arial"/>
          <w:b/>
          <w:bCs/>
          <w:color w:val="7030A0"/>
          <w:sz w:val="32"/>
          <w:szCs w:val="32"/>
        </w:rPr>
        <w:t xml:space="preserve"> de contenido</w:t>
      </w:r>
      <w:r>
        <w:rPr>
          <w:rFonts w:ascii="Arial" w:hAnsi="Arial" w:cs="Arial"/>
          <w:b/>
          <w:bCs/>
          <w:color w:val="7030A0"/>
          <w:sz w:val="32"/>
          <w:szCs w:val="32"/>
        </w:rPr>
        <w:t>s</w:t>
      </w:r>
    </w:p>
    <w:p w14:paraId="6922B7C7" w14:textId="77777777" w:rsidR="007A6CFF" w:rsidRPr="007A6CFF" w:rsidRDefault="007A6CFF" w:rsidP="007A6CFF"/>
    <w:p w14:paraId="4A848870" w14:textId="04B838FB" w:rsidR="00E01214" w:rsidRDefault="00D12757">
      <w:pPr>
        <w:pStyle w:val="TDC1"/>
        <w:rPr>
          <w:rFonts w:eastAsiaTheme="minorEastAsia" w:cstheme="minorBidi"/>
          <w:b w:val="0"/>
          <w:bCs w:val="0"/>
          <w:caps w:val="0"/>
          <w:color w:val="auto"/>
          <w:lang w:eastAsia="ja-JP"/>
        </w:rPr>
      </w:pPr>
      <w:r>
        <w:rPr>
          <w:rFonts w:cs="Arial"/>
          <w:bCs w:val="0"/>
          <w:caps w:val="0"/>
        </w:rPr>
        <w:fldChar w:fldCharType="begin"/>
      </w:r>
      <w:r>
        <w:rPr>
          <w:rFonts w:cs="Arial"/>
          <w:bCs w:val="0"/>
          <w:caps w:val="0"/>
        </w:rPr>
        <w:instrText xml:space="preserve"> TOC \o "1-3" \h \z \u </w:instrText>
      </w:r>
      <w:r>
        <w:rPr>
          <w:rFonts w:cs="Arial"/>
          <w:bCs w:val="0"/>
          <w:caps w:val="0"/>
        </w:rPr>
        <w:fldChar w:fldCharType="separate"/>
      </w:r>
      <w:hyperlink w:anchor="_Toc81268507" w:history="1">
        <w:r w:rsidR="00E01214" w:rsidRPr="00A00F06">
          <w:rPr>
            <w:rStyle w:val="Hipervnculo"/>
          </w:rPr>
          <w:t>1.</w:t>
        </w:r>
        <w:r w:rsidR="00E01214">
          <w:rPr>
            <w:rFonts w:eastAsiaTheme="minorEastAsia" w:cstheme="minorBidi"/>
            <w:b w:val="0"/>
            <w:bCs w:val="0"/>
            <w:caps w:val="0"/>
            <w:color w:val="auto"/>
            <w:lang w:eastAsia="ja-JP"/>
          </w:rPr>
          <w:tab/>
        </w:r>
        <w:r w:rsidR="00E01214" w:rsidRPr="00A00F06">
          <w:rPr>
            <w:rStyle w:val="Hipervnculo"/>
          </w:rPr>
          <w:t>Introducción</w:t>
        </w:r>
        <w:r w:rsidR="00E01214">
          <w:rPr>
            <w:webHidden/>
          </w:rPr>
          <w:tab/>
        </w:r>
        <w:r w:rsidR="00E01214">
          <w:rPr>
            <w:webHidden/>
          </w:rPr>
          <w:fldChar w:fldCharType="begin"/>
        </w:r>
        <w:r w:rsidR="00E01214">
          <w:rPr>
            <w:webHidden/>
          </w:rPr>
          <w:instrText xml:space="preserve"> PAGEREF _Toc81268507 \h </w:instrText>
        </w:r>
        <w:r w:rsidR="00E01214">
          <w:rPr>
            <w:webHidden/>
          </w:rPr>
        </w:r>
        <w:r w:rsidR="00E01214">
          <w:rPr>
            <w:webHidden/>
          </w:rPr>
          <w:fldChar w:fldCharType="separate"/>
        </w:r>
        <w:r w:rsidR="00FE1558">
          <w:rPr>
            <w:webHidden/>
          </w:rPr>
          <w:t>4</w:t>
        </w:r>
        <w:r w:rsidR="00E01214">
          <w:rPr>
            <w:webHidden/>
          </w:rPr>
          <w:fldChar w:fldCharType="end"/>
        </w:r>
      </w:hyperlink>
    </w:p>
    <w:p w14:paraId="59730F52" w14:textId="58C0FA11" w:rsidR="00E01214" w:rsidRDefault="00000000">
      <w:pPr>
        <w:pStyle w:val="TDC1"/>
        <w:rPr>
          <w:rFonts w:eastAsiaTheme="minorEastAsia" w:cstheme="minorBidi"/>
          <w:b w:val="0"/>
          <w:bCs w:val="0"/>
          <w:caps w:val="0"/>
          <w:color w:val="auto"/>
          <w:lang w:eastAsia="ja-JP"/>
        </w:rPr>
      </w:pPr>
      <w:hyperlink w:anchor="_Toc81268508" w:history="1">
        <w:r w:rsidR="00E01214" w:rsidRPr="00A00F06">
          <w:rPr>
            <w:rStyle w:val="Hipervnculo"/>
          </w:rPr>
          <w:t>2.</w:t>
        </w:r>
        <w:r w:rsidR="00E01214">
          <w:rPr>
            <w:rFonts w:eastAsiaTheme="minorEastAsia" w:cstheme="minorBidi"/>
            <w:b w:val="0"/>
            <w:bCs w:val="0"/>
            <w:caps w:val="0"/>
            <w:color w:val="auto"/>
            <w:lang w:eastAsia="ja-JP"/>
          </w:rPr>
          <w:tab/>
        </w:r>
        <w:r w:rsidR="00E01214" w:rsidRPr="00A00F06">
          <w:rPr>
            <w:rStyle w:val="Hipervnculo"/>
          </w:rPr>
          <w:t>Metodología</w:t>
        </w:r>
        <w:r w:rsidR="00E01214">
          <w:rPr>
            <w:webHidden/>
          </w:rPr>
          <w:tab/>
        </w:r>
        <w:r w:rsidR="00E01214">
          <w:rPr>
            <w:webHidden/>
          </w:rPr>
          <w:fldChar w:fldCharType="begin"/>
        </w:r>
        <w:r w:rsidR="00E01214">
          <w:rPr>
            <w:webHidden/>
          </w:rPr>
          <w:instrText xml:space="preserve"> PAGEREF _Toc81268508 \h </w:instrText>
        </w:r>
        <w:r w:rsidR="00E01214">
          <w:rPr>
            <w:webHidden/>
          </w:rPr>
        </w:r>
        <w:r w:rsidR="00E01214">
          <w:rPr>
            <w:webHidden/>
          </w:rPr>
          <w:fldChar w:fldCharType="separate"/>
        </w:r>
        <w:r w:rsidR="00FE1558">
          <w:rPr>
            <w:webHidden/>
          </w:rPr>
          <w:t>6</w:t>
        </w:r>
        <w:r w:rsidR="00E01214">
          <w:rPr>
            <w:webHidden/>
          </w:rPr>
          <w:fldChar w:fldCharType="end"/>
        </w:r>
      </w:hyperlink>
    </w:p>
    <w:p w14:paraId="2E1FA670" w14:textId="6B54EFC8" w:rsidR="00E01214" w:rsidRDefault="00000000">
      <w:pPr>
        <w:pStyle w:val="TDC1"/>
        <w:rPr>
          <w:rFonts w:eastAsiaTheme="minorEastAsia" w:cstheme="minorBidi"/>
          <w:b w:val="0"/>
          <w:bCs w:val="0"/>
          <w:caps w:val="0"/>
          <w:color w:val="auto"/>
          <w:lang w:eastAsia="ja-JP"/>
        </w:rPr>
      </w:pPr>
      <w:hyperlink w:anchor="_Toc81268509" w:history="1">
        <w:r w:rsidR="00E01214" w:rsidRPr="00A00F06">
          <w:rPr>
            <w:rStyle w:val="Hipervnculo"/>
          </w:rPr>
          <w:t>3.</w:t>
        </w:r>
        <w:r w:rsidR="00E01214">
          <w:rPr>
            <w:rFonts w:eastAsiaTheme="minorEastAsia" w:cstheme="minorBidi"/>
            <w:b w:val="0"/>
            <w:bCs w:val="0"/>
            <w:caps w:val="0"/>
            <w:color w:val="auto"/>
            <w:lang w:eastAsia="ja-JP"/>
          </w:rPr>
          <w:tab/>
        </w:r>
        <w:r w:rsidR="00E01214" w:rsidRPr="00A00F06">
          <w:rPr>
            <w:rStyle w:val="Hipervnculo"/>
          </w:rPr>
          <w:t>Análisis exploratorio de datos</w:t>
        </w:r>
        <w:r w:rsidR="00E01214">
          <w:rPr>
            <w:webHidden/>
          </w:rPr>
          <w:tab/>
        </w:r>
        <w:r w:rsidR="00E01214">
          <w:rPr>
            <w:webHidden/>
          </w:rPr>
          <w:fldChar w:fldCharType="begin"/>
        </w:r>
        <w:r w:rsidR="00E01214">
          <w:rPr>
            <w:webHidden/>
          </w:rPr>
          <w:instrText xml:space="preserve"> PAGEREF _Toc81268509 \h </w:instrText>
        </w:r>
        <w:r w:rsidR="00E01214">
          <w:rPr>
            <w:webHidden/>
          </w:rPr>
        </w:r>
        <w:r w:rsidR="00E01214">
          <w:rPr>
            <w:webHidden/>
          </w:rPr>
          <w:fldChar w:fldCharType="separate"/>
        </w:r>
        <w:r w:rsidR="00FE1558">
          <w:rPr>
            <w:webHidden/>
          </w:rPr>
          <w:t>7</w:t>
        </w:r>
        <w:r w:rsidR="00E01214">
          <w:rPr>
            <w:webHidden/>
          </w:rPr>
          <w:fldChar w:fldCharType="end"/>
        </w:r>
      </w:hyperlink>
    </w:p>
    <w:p w14:paraId="0F40F4E0" w14:textId="21F6B420" w:rsidR="00E01214" w:rsidRDefault="00000000">
      <w:pPr>
        <w:pStyle w:val="TDC2"/>
        <w:tabs>
          <w:tab w:val="left" w:pos="1134"/>
        </w:tabs>
        <w:rPr>
          <w:rFonts w:eastAsiaTheme="minorEastAsia" w:cstheme="minorBidi"/>
          <w:smallCaps w:val="0"/>
          <w:noProof/>
          <w:sz w:val="22"/>
          <w:szCs w:val="22"/>
          <w:lang w:eastAsia="ja-JP"/>
        </w:rPr>
      </w:pPr>
      <w:hyperlink w:anchor="_Toc81268510" w:history="1">
        <w:r w:rsidR="00E01214" w:rsidRPr="00A00F06">
          <w:rPr>
            <w:rStyle w:val="Hipervnculo"/>
            <w:noProof/>
          </w:rPr>
          <w:t>3.1.</w:t>
        </w:r>
        <w:r w:rsidR="00E01214">
          <w:rPr>
            <w:rFonts w:eastAsiaTheme="minorEastAsia" w:cstheme="minorBidi"/>
            <w:smallCaps w:val="0"/>
            <w:noProof/>
            <w:sz w:val="22"/>
            <w:szCs w:val="22"/>
            <w:lang w:eastAsia="ja-JP"/>
          </w:rPr>
          <w:tab/>
        </w:r>
        <w:r w:rsidR="00E01214" w:rsidRPr="00A00F06">
          <w:rPr>
            <w:rStyle w:val="Hipervnculo"/>
            <w:noProof/>
          </w:rPr>
          <w:t>Análisis descriptivo</w:t>
        </w:r>
        <w:r w:rsidR="00E01214">
          <w:rPr>
            <w:noProof/>
            <w:webHidden/>
          </w:rPr>
          <w:tab/>
        </w:r>
        <w:r w:rsidR="00E01214">
          <w:rPr>
            <w:noProof/>
            <w:webHidden/>
          </w:rPr>
          <w:fldChar w:fldCharType="begin"/>
        </w:r>
        <w:r w:rsidR="00E01214">
          <w:rPr>
            <w:noProof/>
            <w:webHidden/>
          </w:rPr>
          <w:instrText xml:space="preserve"> PAGEREF _Toc81268510 \h </w:instrText>
        </w:r>
        <w:r w:rsidR="00E01214">
          <w:rPr>
            <w:noProof/>
            <w:webHidden/>
          </w:rPr>
        </w:r>
        <w:r w:rsidR="00E01214">
          <w:rPr>
            <w:noProof/>
            <w:webHidden/>
          </w:rPr>
          <w:fldChar w:fldCharType="separate"/>
        </w:r>
        <w:r w:rsidR="00FE1558">
          <w:rPr>
            <w:noProof/>
            <w:webHidden/>
          </w:rPr>
          <w:t>8</w:t>
        </w:r>
        <w:r w:rsidR="00E01214">
          <w:rPr>
            <w:noProof/>
            <w:webHidden/>
          </w:rPr>
          <w:fldChar w:fldCharType="end"/>
        </w:r>
      </w:hyperlink>
    </w:p>
    <w:p w14:paraId="49FEF537" w14:textId="24613CA9" w:rsidR="00E01214" w:rsidRDefault="00000000">
      <w:pPr>
        <w:pStyle w:val="TDC2"/>
        <w:tabs>
          <w:tab w:val="left" w:pos="1134"/>
        </w:tabs>
        <w:rPr>
          <w:rFonts w:eastAsiaTheme="minorEastAsia" w:cstheme="minorBidi"/>
          <w:smallCaps w:val="0"/>
          <w:noProof/>
          <w:sz w:val="22"/>
          <w:szCs w:val="22"/>
          <w:lang w:eastAsia="ja-JP"/>
        </w:rPr>
      </w:pPr>
      <w:hyperlink w:anchor="_Toc81268511" w:history="1">
        <w:r w:rsidR="00E01214" w:rsidRPr="00A00F06">
          <w:rPr>
            <w:rStyle w:val="Hipervnculo"/>
            <w:noProof/>
          </w:rPr>
          <w:t>3.2.</w:t>
        </w:r>
        <w:r w:rsidR="00E01214">
          <w:rPr>
            <w:rFonts w:eastAsiaTheme="minorEastAsia" w:cstheme="minorBidi"/>
            <w:smallCaps w:val="0"/>
            <w:noProof/>
            <w:sz w:val="22"/>
            <w:szCs w:val="22"/>
            <w:lang w:eastAsia="ja-JP"/>
          </w:rPr>
          <w:tab/>
        </w:r>
        <w:r w:rsidR="00E01214" w:rsidRPr="00A00F06">
          <w:rPr>
            <w:rStyle w:val="Hipervnculo"/>
            <w:noProof/>
          </w:rPr>
          <w:t>Ajuste de los tipos de variables</w:t>
        </w:r>
        <w:r w:rsidR="00E01214">
          <w:rPr>
            <w:noProof/>
            <w:webHidden/>
          </w:rPr>
          <w:tab/>
        </w:r>
        <w:r w:rsidR="00E01214">
          <w:rPr>
            <w:noProof/>
            <w:webHidden/>
          </w:rPr>
          <w:fldChar w:fldCharType="begin"/>
        </w:r>
        <w:r w:rsidR="00E01214">
          <w:rPr>
            <w:noProof/>
            <w:webHidden/>
          </w:rPr>
          <w:instrText xml:space="preserve"> PAGEREF _Toc81268511 \h </w:instrText>
        </w:r>
        <w:r w:rsidR="00E01214">
          <w:rPr>
            <w:noProof/>
            <w:webHidden/>
          </w:rPr>
        </w:r>
        <w:r w:rsidR="00E01214">
          <w:rPr>
            <w:noProof/>
            <w:webHidden/>
          </w:rPr>
          <w:fldChar w:fldCharType="separate"/>
        </w:r>
        <w:r w:rsidR="00FE1558">
          <w:rPr>
            <w:noProof/>
            <w:webHidden/>
          </w:rPr>
          <w:t>11</w:t>
        </w:r>
        <w:r w:rsidR="00E01214">
          <w:rPr>
            <w:noProof/>
            <w:webHidden/>
          </w:rPr>
          <w:fldChar w:fldCharType="end"/>
        </w:r>
      </w:hyperlink>
    </w:p>
    <w:p w14:paraId="55120F87" w14:textId="3D52467B" w:rsidR="00E01214" w:rsidRDefault="00000000">
      <w:pPr>
        <w:pStyle w:val="TDC2"/>
        <w:tabs>
          <w:tab w:val="left" w:pos="1134"/>
        </w:tabs>
        <w:rPr>
          <w:rFonts w:eastAsiaTheme="minorEastAsia" w:cstheme="minorBidi"/>
          <w:smallCaps w:val="0"/>
          <w:noProof/>
          <w:sz w:val="22"/>
          <w:szCs w:val="22"/>
          <w:lang w:eastAsia="ja-JP"/>
        </w:rPr>
      </w:pPr>
      <w:hyperlink w:anchor="_Toc81268512" w:history="1">
        <w:r w:rsidR="00E01214" w:rsidRPr="00A00F06">
          <w:rPr>
            <w:rStyle w:val="Hipervnculo"/>
            <w:noProof/>
          </w:rPr>
          <w:t>3.3.</w:t>
        </w:r>
        <w:r w:rsidR="00E01214">
          <w:rPr>
            <w:rFonts w:eastAsiaTheme="minorEastAsia" w:cstheme="minorBidi"/>
            <w:smallCaps w:val="0"/>
            <w:noProof/>
            <w:sz w:val="22"/>
            <w:szCs w:val="22"/>
            <w:lang w:eastAsia="ja-JP"/>
          </w:rPr>
          <w:tab/>
        </w:r>
        <w:r w:rsidR="00E01214" w:rsidRPr="00A00F06">
          <w:rPr>
            <w:rStyle w:val="Hipervnculo"/>
            <w:noProof/>
          </w:rPr>
          <w:t>Detección y tratamiento de datos ausentes</w:t>
        </w:r>
        <w:r w:rsidR="00E01214">
          <w:rPr>
            <w:noProof/>
            <w:webHidden/>
          </w:rPr>
          <w:tab/>
        </w:r>
        <w:r w:rsidR="00E01214">
          <w:rPr>
            <w:noProof/>
            <w:webHidden/>
          </w:rPr>
          <w:fldChar w:fldCharType="begin"/>
        </w:r>
        <w:r w:rsidR="00E01214">
          <w:rPr>
            <w:noProof/>
            <w:webHidden/>
          </w:rPr>
          <w:instrText xml:space="preserve"> PAGEREF _Toc81268512 \h </w:instrText>
        </w:r>
        <w:r w:rsidR="00E01214">
          <w:rPr>
            <w:noProof/>
            <w:webHidden/>
          </w:rPr>
        </w:r>
        <w:r w:rsidR="00E01214">
          <w:rPr>
            <w:noProof/>
            <w:webHidden/>
          </w:rPr>
          <w:fldChar w:fldCharType="separate"/>
        </w:r>
        <w:r w:rsidR="00FE1558">
          <w:rPr>
            <w:noProof/>
            <w:webHidden/>
          </w:rPr>
          <w:t>12</w:t>
        </w:r>
        <w:r w:rsidR="00E01214">
          <w:rPr>
            <w:noProof/>
            <w:webHidden/>
          </w:rPr>
          <w:fldChar w:fldCharType="end"/>
        </w:r>
      </w:hyperlink>
    </w:p>
    <w:p w14:paraId="30EA9200" w14:textId="38D69472" w:rsidR="00E01214" w:rsidRDefault="00000000">
      <w:pPr>
        <w:pStyle w:val="TDC3"/>
        <w:rPr>
          <w:rFonts w:eastAsiaTheme="minorEastAsia" w:cstheme="minorBidi"/>
          <w:i w:val="0"/>
          <w:iCs w:val="0"/>
          <w:noProof/>
          <w:sz w:val="22"/>
          <w:szCs w:val="22"/>
          <w:lang w:eastAsia="ja-JP"/>
        </w:rPr>
      </w:pPr>
      <w:hyperlink w:anchor="_Toc81268513" w:history="1">
        <w:r w:rsidR="00E01214" w:rsidRPr="00A00F06">
          <w:rPr>
            <w:rStyle w:val="Hipervnculo"/>
            <w:noProof/>
          </w:rPr>
          <w:t>a.</w:t>
        </w:r>
        <w:r w:rsidR="00E01214">
          <w:rPr>
            <w:rFonts w:eastAsiaTheme="minorEastAsia" w:cstheme="minorBidi"/>
            <w:i w:val="0"/>
            <w:iCs w:val="0"/>
            <w:noProof/>
            <w:sz w:val="22"/>
            <w:szCs w:val="22"/>
            <w:lang w:eastAsia="ja-JP"/>
          </w:rPr>
          <w:tab/>
        </w:r>
        <w:r w:rsidR="00E01214" w:rsidRPr="00A00F06">
          <w:rPr>
            <w:rStyle w:val="Hipervnculo"/>
            <w:noProof/>
          </w:rPr>
          <w:t>Detección de datos ausentes</w:t>
        </w:r>
        <w:r w:rsidR="00E01214">
          <w:rPr>
            <w:noProof/>
            <w:webHidden/>
          </w:rPr>
          <w:tab/>
        </w:r>
        <w:r w:rsidR="00E01214">
          <w:rPr>
            <w:noProof/>
            <w:webHidden/>
          </w:rPr>
          <w:fldChar w:fldCharType="begin"/>
        </w:r>
        <w:r w:rsidR="00E01214">
          <w:rPr>
            <w:noProof/>
            <w:webHidden/>
          </w:rPr>
          <w:instrText xml:space="preserve"> PAGEREF _Toc81268513 \h </w:instrText>
        </w:r>
        <w:r w:rsidR="00E01214">
          <w:rPr>
            <w:noProof/>
            <w:webHidden/>
          </w:rPr>
        </w:r>
        <w:r w:rsidR="00E01214">
          <w:rPr>
            <w:noProof/>
            <w:webHidden/>
          </w:rPr>
          <w:fldChar w:fldCharType="separate"/>
        </w:r>
        <w:r w:rsidR="00FE1558">
          <w:rPr>
            <w:noProof/>
            <w:webHidden/>
          </w:rPr>
          <w:t>12</w:t>
        </w:r>
        <w:r w:rsidR="00E01214">
          <w:rPr>
            <w:noProof/>
            <w:webHidden/>
          </w:rPr>
          <w:fldChar w:fldCharType="end"/>
        </w:r>
      </w:hyperlink>
    </w:p>
    <w:p w14:paraId="31EFC951" w14:textId="5CE40528" w:rsidR="00E01214" w:rsidRDefault="00000000">
      <w:pPr>
        <w:pStyle w:val="TDC3"/>
        <w:rPr>
          <w:rFonts w:eastAsiaTheme="minorEastAsia" w:cstheme="minorBidi"/>
          <w:i w:val="0"/>
          <w:iCs w:val="0"/>
          <w:noProof/>
          <w:sz w:val="22"/>
          <w:szCs w:val="22"/>
          <w:lang w:eastAsia="ja-JP"/>
        </w:rPr>
      </w:pPr>
      <w:hyperlink w:anchor="_Toc81268514" w:history="1">
        <w:r w:rsidR="00E01214" w:rsidRPr="00A00F06">
          <w:rPr>
            <w:rStyle w:val="Hipervnculo"/>
            <w:noProof/>
          </w:rPr>
          <w:t>b.</w:t>
        </w:r>
        <w:r w:rsidR="00E01214">
          <w:rPr>
            <w:rFonts w:eastAsiaTheme="minorEastAsia" w:cstheme="minorBidi"/>
            <w:i w:val="0"/>
            <w:iCs w:val="0"/>
            <w:noProof/>
            <w:sz w:val="22"/>
            <w:szCs w:val="22"/>
            <w:lang w:eastAsia="ja-JP"/>
          </w:rPr>
          <w:tab/>
        </w:r>
        <w:r w:rsidR="00E01214" w:rsidRPr="00A00F06">
          <w:rPr>
            <w:rStyle w:val="Hipervnculo"/>
            <w:noProof/>
          </w:rPr>
          <w:t>Tratamiento de datos ausentes</w:t>
        </w:r>
        <w:r w:rsidR="00E01214">
          <w:rPr>
            <w:noProof/>
            <w:webHidden/>
          </w:rPr>
          <w:tab/>
        </w:r>
        <w:r w:rsidR="00E01214">
          <w:rPr>
            <w:noProof/>
            <w:webHidden/>
          </w:rPr>
          <w:fldChar w:fldCharType="begin"/>
        </w:r>
        <w:r w:rsidR="00E01214">
          <w:rPr>
            <w:noProof/>
            <w:webHidden/>
          </w:rPr>
          <w:instrText xml:space="preserve"> PAGEREF _Toc81268514 \h </w:instrText>
        </w:r>
        <w:r w:rsidR="00E01214">
          <w:rPr>
            <w:noProof/>
            <w:webHidden/>
          </w:rPr>
        </w:r>
        <w:r w:rsidR="00E01214">
          <w:rPr>
            <w:noProof/>
            <w:webHidden/>
          </w:rPr>
          <w:fldChar w:fldCharType="separate"/>
        </w:r>
        <w:r w:rsidR="00FE1558">
          <w:rPr>
            <w:noProof/>
            <w:webHidden/>
          </w:rPr>
          <w:t>14</w:t>
        </w:r>
        <w:r w:rsidR="00E01214">
          <w:rPr>
            <w:noProof/>
            <w:webHidden/>
          </w:rPr>
          <w:fldChar w:fldCharType="end"/>
        </w:r>
      </w:hyperlink>
    </w:p>
    <w:p w14:paraId="570AEE8F" w14:textId="40B37C8D" w:rsidR="00E01214" w:rsidRDefault="00000000">
      <w:pPr>
        <w:pStyle w:val="TDC2"/>
        <w:tabs>
          <w:tab w:val="left" w:pos="1134"/>
        </w:tabs>
        <w:rPr>
          <w:rFonts w:eastAsiaTheme="minorEastAsia" w:cstheme="minorBidi"/>
          <w:smallCaps w:val="0"/>
          <w:noProof/>
          <w:sz w:val="22"/>
          <w:szCs w:val="22"/>
          <w:lang w:eastAsia="ja-JP"/>
        </w:rPr>
      </w:pPr>
      <w:hyperlink w:anchor="_Toc81268515" w:history="1">
        <w:r w:rsidR="00E01214" w:rsidRPr="00A00F06">
          <w:rPr>
            <w:rStyle w:val="Hipervnculo"/>
            <w:noProof/>
          </w:rPr>
          <w:t>3.4.</w:t>
        </w:r>
        <w:r w:rsidR="00E01214">
          <w:rPr>
            <w:rFonts w:eastAsiaTheme="minorEastAsia" w:cstheme="minorBidi"/>
            <w:smallCaps w:val="0"/>
            <w:noProof/>
            <w:sz w:val="22"/>
            <w:szCs w:val="22"/>
            <w:lang w:eastAsia="ja-JP"/>
          </w:rPr>
          <w:tab/>
        </w:r>
        <w:r w:rsidR="00E01214" w:rsidRPr="00A00F06">
          <w:rPr>
            <w:rStyle w:val="Hipervnculo"/>
            <w:noProof/>
          </w:rPr>
          <w:t>Detección y tratamiento de valores atípicos (outliers)</w:t>
        </w:r>
        <w:r w:rsidR="00E01214">
          <w:rPr>
            <w:noProof/>
            <w:webHidden/>
          </w:rPr>
          <w:tab/>
        </w:r>
        <w:r w:rsidR="00E01214">
          <w:rPr>
            <w:noProof/>
            <w:webHidden/>
          </w:rPr>
          <w:fldChar w:fldCharType="begin"/>
        </w:r>
        <w:r w:rsidR="00E01214">
          <w:rPr>
            <w:noProof/>
            <w:webHidden/>
          </w:rPr>
          <w:instrText xml:space="preserve"> PAGEREF _Toc81268515 \h </w:instrText>
        </w:r>
        <w:r w:rsidR="00E01214">
          <w:rPr>
            <w:noProof/>
            <w:webHidden/>
          </w:rPr>
        </w:r>
        <w:r w:rsidR="00E01214">
          <w:rPr>
            <w:noProof/>
            <w:webHidden/>
          </w:rPr>
          <w:fldChar w:fldCharType="separate"/>
        </w:r>
        <w:r w:rsidR="00FE1558">
          <w:rPr>
            <w:noProof/>
            <w:webHidden/>
          </w:rPr>
          <w:t>15</w:t>
        </w:r>
        <w:r w:rsidR="00E01214">
          <w:rPr>
            <w:noProof/>
            <w:webHidden/>
          </w:rPr>
          <w:fldChar w:fldCharType="end"/>
        </w:r>
      </w:hyperlink>
    </w:p>
    <w:p w14:paraId="596EBE63" w14:textId="563895F0" w:rsidR="00E01214" w:rsidRDefault="00000000">
      <w:pPr>
        <w:pStyle w:val="TDC3"/>
        <w:rPr>
          <w:rFonts w:eastAsiaTheme="minorEastAsia" w:cstheme="minorBidi"/>
          <w:i w:val="0"/>
          <w:iCs w:val="0"/>
          <w:noProof/>
          <w:sz w:val="22"/>
          <w:szCs w:val="22"/>
          <w:lang w:eastAsia="ja-JP"/>
        </w:rPr>
      </w:pPr>
      <w:hyperlink w:anchor="_Toc81268516" w:history="1">
        <w:r w:rsidR="00E01214" w:rsidRPr="00A00F06">
          <w:rPr>
            <w:rStyle w:val="Hipervnculo"/>
            <w:noProof/>
          </w:rPr>
          <w:t>a-</w:t>
        </w:r>
        <w:r w:rsidR="00E01214">
          <w:rPr>
            <w:rFonts w:eastAsiaTheme="minorEastAsia" w:cstheme="minorBidi"/>
            <w:i w:val="0"/>
            <w:iCs w:val="0"/>
            <w:noProof/>
            <w:sz w:val="22"/>
            <w:szCs w:val="22"/>
            <w:lang w:eastAsia="ja-JP"/>
          </w:rPr>
          <w:tab/>
        </w:r>
        <w:r w:rsidR="00E01214" w:rsidRPr="00A00F06">
          <w:rPr>
            <w:rStyle w:val="Hipervnculo"/>
            <w:noProof/>
          </w:rPr>
          <w:t>Variables continuas</w:t>
        </w:r>
        <w:r w:rsidR="00E01214">
          <w:rPr>
            <w:noProof/>
            <w:webHidden/>
          </w:rPr>
          <w:tab/>
        </w:r>
        <w:r w:rsidR="00E01214">
          <w:rPr>
            <w:noProof/>
            <w:webHidden/>
          </w:rPr>
          <w:fldChar w:fldCharType="begin"/>
        </w:r>
        <w:r w:rsidR="00E01214">
          <w:rPr>
            <w:noProof/>
            <w:webHidden/>
          </w:rPr>
          <w:instrText xml:space="preserve"> PAGEREF _Toc81268516 \h </w:instrText>
        </w:r>
        <w:r w:rsidR="00E01214">
          <w:rPr>
            <w:noProof/>
            <w:webHidden/>
          </w:rPr>
        </w:r>
        <w:r w:rsidR="00E01214">
          <w:rPr>
            <w:noProof/>
            <w:webHidden/>
          </w:rPr>
          <w:fldChar w:fldCharType="separate"/>
        </w:r>
        <w:r w:rsidR="00FE1558">
          <w:rPr>
            <w:noProof/>
            <w:webHidden/>
          </w:rPr>
          <w:t>17</w:t>
        </w:r>
        <w:r w:rsidR="00E01214">
          <w:rPr>
            <w:noProof/>
            <w:webHidden/>
          </w:rPr>
          <w:fldChar w:fldCharType="end"/>
        </w:r>
      </w:hyperlink>
    </w:p>
    <w:p w14:paraId="088ABF06" w14:textId="61824294" w:rsidR="00E01214" w:rsidRDefault="00000000">
      <w:pPr>
        <w:pStyle w:val="TDC3"/>
        <w:rPr>
          <w:rFonts w:eastAsiaTheme="minorEastAsia" w:cstheme="minorBidi"/>
          <w:i w:val="0"/>
          <w:iCs w:val="0"/>
          <w:noProof/>
          <w:sz w:val="22"/>
          <w:szCs w:val="22"/>
          <w:lang w:eastAsia="ja-JP"/>
        </w:rPr>
      </w:pPr>
      <w:hyperlink w:anchor="_Toc81268517" w:history="1">
        <w:r w:rsidR="00E01214" w:rsidRPr="00A00F06">
          <w:rPr>
            <w:rStyle w:val="Hipervnculo"/>
            <w:noProof/>
          </w:rPr>
          <w:t>b.</w:t>
        </w:r>
        <w:r w:rsidR="00E01214">
          <w:rPr>
            <w:rFonts w:eastAsiaTheme="minorEastAsia" w:cstheme="minorBidi"/>
            <w:i w:val="0"/>
            <w:iCs w:val="0"/>
            <w:noProof/>
            <w:sz w:val="22"/>
            <w:szCs w:val="22"/>
            <w:lang w:eastAsia="ja-JP"/>
          </w:rPr>
          <w:tab/>
        </w:r>
        <w:r w:rsidR="00E01214" w:rsidRPr="00A00F06">
          <w:rPr>
            <w:rStyle w:val="Hipervnculo"/>
            <w:noProof/>
          </w:rPr>
          <w:t>Variables categóricas</w:t>
        </w:r>
        <w:r w:rsidR="00E01214">
          <w:rPr>
            <w:noProof/>
            <w:webHidden/>
          </w:rPr>
          <w:tab/>
        </w:r>
        <w:r w:rsidR="00E01214">
          <w:rPr>
            <w:noProof/>
            <w:webHidden/>
          </w:rPr>
          <w:fldChar w:fldCharType="begin"/>
        </w:r>
        <w:r w:rsidR="00E01214">
          <w:rPr>
            <w:noProof/>
            <w:webHidden/>
          </w:rPr>
          <w:instrText xml:space="preserve"> PAGEREF _Toc81268517 \h </w:instrText>
        </w:r>
        <w:r w:rsidR="00E01214">
          <w:rPr>
            <w:noProof/>
            <w:webHidden/>
          </w:rPr>
        </w:r>
        <w:r w:rsidR="00E01214">
          <w:rPr>
            <w:noProof/>
            <w:webHidden/>
          </w:rPr>
          <w:fldChar w:fldCharType="separate"/>
        </w:r>
        <w:r w:rsidR="00FE1558">
          <w:rPr>
            <w:noProof/>
            <w:webHidden/>
          </w:rPr>
          <w:t>20</w:t>
        </w:r>
        <w:r w:rsidR="00E01214">
          <w:rPr>
            <w:noProof/>
            <w:webHidden/>
          </w:rPr>
          <w:fldChar w:fldCharType="end"/>
        </w:r>
      </w:hyperlink>
    </w:p>
    <w:p w14:paraId="4DCF019A" w14:textId="261798BE" w:rsidR="00E01214" w:rsidRDefault="00000000">
      <w:pPr>
        <w:pStyle w:val="TDC2"/>
        <w:tabs>
          <w:tab w:val="left" w:pos="1134"/>
        </w:tabs>
        <w:rPr>
          <w:rFonts w:eastAsiaTheme="minorEastAsia" w:cstheme="minorBidi"/>
          <w:smallCaps w:val="0"/>
          <w:noProof/>
          <w:sz w:val="22"/>
          <w:szCs w:val="22"/>
          <w:lang w:eastAsia="ja-JP"/>
        </w:rPr>
      </w:pPr>
      <w:hyperlink w:anchor="_Toc81268518" w:history="1">
        <w:r w:rsidR="00E01214" w:rsidRPr="00A00F06">
          <w:rPr>
            <w:rStyle w:val="Hipervnculo"/>
            <w:noProof/>
          </w:rPr>
          <w:t>3.5.</w:t>
        </w:r>
        <w:r w:rsidR="00E01214">
          <w:rPr>
            <w:rFonts w:eastAsiaTheme="minorEastAsia" w:cstheme="minorBidi"/>
            <w:smallCaps w:val="0"/>
            <w:noProof/>
            <w:sz w:val="22"/>
            <w:szCs w:val="22"/>
            <w:lang w:eastAsia="ja-JP"/>
          </w:rPr>
          <w:tab/>
        </w:r>
        <w:r w:rsidR="00E01214" w:rsidRPr="00A00F06">
          <w:rPr>
            <w:rStyle w:val="Hipervnculo"/>
            <w:noProof/>
          </w:rPr>
          <w:t>Análisis de correlación entre variables</w:t>
        </w:r>
        <w:r w:rsidR="00E01214">
          <w:rPr>
            <w:noProof/>
            <w:webHidden/>
          </w:rPr>
          <w:tab/>
        </w:r>
        <w:r w:rsidR="00E01214">
          <w:rPr>
            <w:noProof/>
            <w:webHidden/>
          </w:rPr>
          <w:fldChar w:fldCharType="begin"/>
        </w:r>
        <w:r w:rsidR="00E01214">
          <w:rPr>
            <w:noProof/>
            <w:webHidden/>
          </w:rPr>
          <w:instrText xml:space="preserve"> PAGEREF _Toc81268518 \h </w:instrText>
        </w:r>
        <w:r w:rsidR="00E01214">
          <w:rPr>
            <w:noProof/>
            <w:webHidden/>
          </w:rPr>
        </w:r>
        <w:r w:rsidR="00E01214">
          <w:rPr>
            <w:noProof/>
            <w:webHidden/>
          </w:rPr>
          <w:fldChar w:fldCharType="separate"/>
        </w:r>
        <w:r w:rsidR="00FE1558">
          <w:rPr>
            <w:noProof/>
            <w:webHidden/>
          </w:rPr>
          <w:t>23</w:t>
        </w:r>
        <w:r w:rsidR="00E01214">
          <w:rPr>
            <w:noProof/>
            <w:webHidden/>
          </w:rPr>
          <w:fldChar w:fldCharType="end"/>
        </w:r>
      </w:hyperlink>
    </w:p>
    <w:p w14:paraId="197D422C" w14:textId="56A53742" w:rsidR="00E01214" w:rsidRDefault="00000000">
      <w:pPr>
        <w:pStyle w:val="TDC1"/>
        <w:rPr>
          <w:rFonts w:eastAsiaTheme="minorEastAsia" w:cstheme="minorBidi"/>
          <w:b w:val="0"/>
          <w:bCs w:val="0"/>
          <w:caps w:val="0"/>
          <w:color w:val="auto"/>
          <w:lang w:eastAsia="ja-JP"/>
        </w:rPr>
      </w:pPr>
      <w:hyperlink w:anchor="_Toc81268519" w:history="1">
        <w:r w:rsidR="00E01214" w:rsidRPr="00A00F06">
          <w:rPr>
            <w:rStyle w:val="Hipervnculo"/>
          </w:rPr>
          <w:t>4.</w:t>
        </w:r>
        <w:r w:rsidR="00E01214">
          <w:rPr>
            <w:rFonts w:eastAsiaTheme="minorEastAsia" w:cstheme="minorBidi"/>
            <w:b w:val="0"/>
            <w:bCs w:val="0"/>
            <w:caps w:val="0"/>
            <w:color w:val="auto"/>
            <w:lang w:eastAsia="ja-JP"/>
          </w:rPr>
          <w:tab/>
        </w:r>
        <w:r w:rsidR="00E01214" w:rsidRPr="00A00F06">
          <w:rPr>
            <w:rStyle w:val="Hipervnculo"/>
          </w:rPr>
          <w:t>Conclusiones</w:t>
        </w:r>
        <w:r w:rsidR="00E01214">
          <w:rPr>
            <w:webHidden/>
          </w:rPr>
          <w:tab/>
        </w:r>
        <w:r w:rsidR="00E01214">
          <w:rPr>
            <w:webHidden/>
          </w:rPr>
          <w:fldChar w:fldCharType="begin"/>
        </w:r>
        <w:r w:rsidR="00E01214">
          <w:rPr>
            <w:webHidden/>
          </w:rPr>
          <w:instrText xml:space="preserve"> PAGEREF _Toc81268519 \h </w:instrText>
        </w:r>
        <w:r w:rsidR="00E01214">
          <w:rPr>
            <w:webHidden/>
          </w:rPr>
        </w:r>
        <w:r w:rsidR="00E01214">
          <w:rPr>
            <w:webHidden/>
          </w:rPr>
          <w:fldChar w:fldCharType="separate"/>
        </w:r>
        <w:r w:rsidR="00FE1558">
          <w:rPr>
            <w:webHidden/>
          </w:rPr>
          <w:t>27</w:t>
        </w:r>
        <w:r w:rsidR="00E01214">
          <w:rPr>
            <w:webHidden/>
          </w:rPr>
          <w:fldChar w:fldCharType="end"/>
        </w:r>
      </w:hyperlink>
    </w:p>
    <w:p w14:paraId="75604190" w14:textId="5F14A179" w:rsidR="00E01214" w:rsidRDefault="00000000">
      <w:pPr>
        <w:pStyle w:val="TDC1"/>
        <w:rPr>
          <w:rFonts w:eastAsiaTheme="minorEastAsia" w:cstheme="minorBidi"/>
          <w:b w:val="0"/>
          <w:bCs w:val="0"/>
          <w:caps w:val="0"/>
          <w:color w:val="auto"/>
          <w:lang w:eastAsia="ja-JP"/>
        </w:rPr>
      </w:pPr>
      <w:hyperlink w:anchor="_Toc81268520" w:history="1">
        <w:r w:rsidR="00E01214" w:rsidRPr="00A00F06">
          <w:rPr>
            <w:rStyle w:val="Hipervnculo"/>
          </w:rPr>
          <w:t>5.</w:t>
        </w:r>
        <w:r w:rsidR="00E01214">
          <w:rPr>
            <w:rFonts w:eastAsiaTheme="minorEastAsia" w:cstheme="minorBidi"/>
            <w:b w:val="0"/>
            <w:bCs w:val="0"/>
            <w:caps w:val="0"/>
            <w:color w:val="auto"/>
            <w:lang w:eastAsia="ja-JP"/>
          </w:rPr>
          <w:tab/>
        </w:r>
        <w:r w:rsidR="00E01214" w:rsidRPr="00A00F06">
          <w:rPr>
            <w:rStyle w:val="Hipervnculo"/>
          </w:rPr>
          <w:t>Próxima parada</w:t>
        </w:r>
        <w:r w:rsidR="00E01214">
          <w:rPr>
            <w:webHidden/>
          </w:rPr>
          <w:tab/>
        </w:r>
        <w:r w:rsidR="00E01214">
          <w:rPr>
            <w:webHidden/>
          </w:rPr>
          <w:fldChar w:fldCharType="begin"/>
        </w:r>
        <w:r w:rsidR="00E01214">
          <w:rPr>
            <w:webHidden/>
          </w:rPr>
          <w:instrText xml:space="preserve"> PAGEREF _Toc81268520 \h </w:instrText>
        </w:r>
        <w:r w:rsidR="00E01214">
          <w:rPr>
            <w:webHidden/>
          </w:rPr>
        </w:r>
        <w:r w:rsidR="00E01214">
          <w:rPr>
            <w:webHidden/>
          </w:rPr>
          <w:fldChar w:fldCharType="separate"/>
        </w:r>
        <w:r w:rsidR="00FE1558">
          <w:rPr>
            <w:webHidden/>
          </w:rPr>
          <w:t>28</w:t>
        </w:r>
        <w:r w:rsidR="00E01214">
          <w:rPr>
            <w:webHidden/>
          </w:rPr>
          <w:fldChar w:fldCharType="end"/>
        </w:r>
      </w:hyperlink>
    </w:p>
    <w:p w14:paraId="4C371998" w14:textId="6AEA62A1" w:rsidR="00E210D6" w:rsidRDefault="00D12757" w:rsidP="001A4A29">
      <w:pPr>
        <w:pStyle w:val="Ttulo1"/>
      </w:pPr>
      <w:r>
        <w:rPr>
          <w:rFonts w:asciiTheme="minorHAnsi" w:eastAsiaTheme="minorHAnsi" w:hAnsiTheme="minorHAnsi" w:cs="Arial"/>
          <w:bCs/>
          <w:caps/>
          <w:noProof/>
          <w:sz w:val="22"/>
          <w:szCs w:val="22"/>
        </w:rPr>
        <w:fldChar w:fldCharType="end"/>
      </w:r>
      <w:r w:rsidR="007563B3">
        <w:br w:type="page"/>
      </w:r>
      <w:bookmarkStart w:id="0" w:name="_Toc81268507"/>
      <w:r w:rsidR="00E210D6">
        <w:lastRenderedPageBreak/>
        <w:t>Introducción</w:t>
      </w:r>
      <w:bookmarkEnd w:id="0"/>
    </w:p>
    <w:p w14:paraId="78DDB66E" w14:textId="13DD4FCF" w:rsidR="00E210D6" w:rsidRPr="004B0240" w:rsidRDefault="03EC3BD5" w:rsidP="00E210D6">
      <w:pPr>
        <w:spacing w:line="276" w:lineRule="auto"/>
        <w:jc w:val="both"/>
        <w:rPr>
          <w:rFonts w:ascii="Arial" w:hAnsi="Arial" w:cs="Arial"/>
        </w:rPr>
      </w:pPr>
      <w:r w:rsidRPr="004B0240">
        <w:rPr>
          <w:rFonts w:ascii="Arial" w:hAnsi="Arial" w:cs="Arial"/>
        </w:rPr>
        <w:t xml:space="preserve">Una de las tareas habituales a las que se enfrenta todo analista o científico de datos es la de entender las características de las variables con las que se está trabajando. </w:t>
      </w:r>
      <w:r w:rsidR="4F576D32" w:rsidRPr="004B0240">
        <w:rPr>
          <w:rFonts w:ascii="Arial" w:hAnsi="Arial" w:cs="Arial"/>
          <w:b/>
          <w:bCs/>
        </w:rPr>
        <w:t xml:space="preserve">Explorar, entender y evaluar la calidad de los datos </w:t>
      </w:r>
      <w:r w:rsidRPr="004B0240">
        <w:rPr>
          <w:rFonts w:ascii="Arial" w:hAnsi="Arial" w:cs="Arial"/>
          <w:b/>
          <w:bCs/>
        </w:rPr>
        <w:t>es una condición previa al procesamiento de los mismos.</w:t>
      </w:r>
      <w:r w:rsidRPr="004B0240">
        <w:rPr>
          <w:rFonts w:ascii="Arial" w:hAnsi="Arial" w:cs="Arial"/>
        </w:rPr>
        <w:t xml:space="preserve"> Est</w:t>
      </w:r>
      <w:r w:rsidR="7FDAB6DC" w:rsidRPr="004B0240">
        <w:rPr>
          <w:rFonts w:ascii="Arial" w:hAnsi="Arial" w:cs="Arial"/>
        </w:rPr>
        <w:t xml:space="preserve">as acciones </w:t>
      </w:r>
      <w:r w:rsidR="6CA3FE88" w:rsidRPr="004B0240">
        <w:rPr>
          <w:rFonts w:ascii="Arial" w:hAnsi="Arial" w:cs="Arial"/>
        </w:rPr>
        <w:t>s</w:t>
      </w:r>
      <w:r w:rsidR="5F64B460" w:rsidRPr="004B0240">
        <w:rPr>
          <w:rFonts w:ascii="Arial" w:hAnsi="Arial" w:cs="Arial"/>
        </w:rPr>
        <w:t>on</w:t>
      </w:r>
      <w:r w:rsidR="6CA3FE88" w:rsidRPr="004B0240">
        <w:rPr>
          <w:rFonts w:ascii="Arial" w:hAnsi="Arial" w:cs="Arial"/>
        </w:rPr>
        <w:t xml:space="preserve"> necesari</w:t>
      </w:r>
      <w:r w:rsidR="6F3BF514" w:rsidRPr="004B0240">
        <w:rPr>
          <w:rFonts w:ascii="Arial" w:hAnsi="Arial" w:cs="Arial"/>
        </w:rPr>
        <w:t>as</w:t>
      </w:r>
      <w:r w:rsidR="6CA3FE88" w:rsidRPr="004B0240">
        <w:rPr>
          <w:rFonts w:ascii="Arial" w:hAnsi="Arial" w:cs="Arial"/>
        </w:rPr>
        <w:t xml:space="preserve"> para tener una aproximación a los datos antes de realizar cualquier análisis y</w:t>
      </w:r>
      <w:r w:rsidR="2018F71F" w:rsidRPr="004B0240">
        <w:rPr>
          <w:rFonts w:ascii="Arial" w:hAnsi="Arial" w:cs="Arial"/>
        </w:rPr>
        <w:t>, además,</w:t>
      </w:r>
      <w:r w:rsidR="6CA3FE88" w:rsidRPr="004B0240">
        <w:rPr>
          <w:rFonts w:ascii="Arial" w:hAnsi="Arial" w:cs="Arial"/>
        </w:rPr>
        <w:t xml:space="preserve"> </w:t>
      </w:r>
      <w:r w:rsidRPr="004B0240">
        <w:rPr>
          <w:rFonts w:ascii="Arial" w:hAnsi="Arial" w:cs="Arial"/>
        </w:rPr>
        <w:t>porque muchas de las técnicas estadísticas de análisis de datos presuponen el cumplimiento de unas condiciones previas para poder garantizar la objetividad e interoperabilidad de los datos</w:t>
      </w:r>
      <w:r w:rsidR="3EFE5B6F" w:rsidRPr="004B0240">
        <w:rPr>
          <w:rFonts w:ascii="Arial" w:hAnsi="Arial" w:cs="Arial"/>
        </w:rPr>
        <w:t xml:space="preserve">. </w:t>
      </w:r>
      <w:r w:rsidR="6F3092A0" w:rsidRPr="004B0240">
        <w:rPr>
          <w:rFonts w:ascii="Arial" w:hAnsi="Arial" w:cs="Arial"/>
        </w:rPr>
        <w:t>P</w:t>
      </w:r>
      <w:r w:rsidR="0049733F" w:rsidRPr="004B0240">
        <w:rPr>
          <w:rFonts w:ascii="Arial" w:hAnsi="Arial" w:cs="Arial"/>
        </w:rPr>
        <w:t xml:space="preserve">or </w:t>
      </w:r>
      <w:r w:rsidR="1E59F339" w:rsidRPr="004B0240">
        <w:rPr>
          <w:rFonts w:ascii="Arial" w:hAnsi="Arial" w:cs="Arial"/>
        </w:rPr>
        <w:t>ejemplo,</w:t>
      </w:r>
      <w:r w:rsidR="0049733F" w:rsidRPr="004B0240">
        <w:rPr>
          <w:rFonts w:ascii="Arial" w:hAnsi="Arial" w:cs="Arial"/>
        </w:rPr>
        <w:t xml:space="preserve"> es necesario detectar y tratar los datos atípicos dado su impacto sobre algunos estadísticos, como el cálculo de la media</w:t>
      </w:r>
      <w:r w:rsidRPr="004B0240">
        <w:rPr>
          <w:rFonts w:ascii="Arial" w:hAnsi="Arial" w:cs="Arial"/>
        </w:rPr>
        <w:t xml:space="preserve">. Una forma de llevar a cabo este pre-procesamiento es mediante </w:t>
      </w:r>
      <w:r w:rsidRPr="004B0240">
        <w:rPr>
          <w:rFonts w:ascii="Arial" w:hAnsi="Arial" w:cs="Arial"/>
          <w:b/>
          <w:bCs/>
        </w:rPr>
        <w:t>análisis exploratorio</w:t>
      </w:r>
      <w:r w:rsidR="40E4FAEF" w:rsidRPr="004B0240">
        <w:rPr>
          <w:rFonts w:ascii="Arial" w:hAnsi="Arial" w:cs="Arial"/>
          <w:b/>
          <w:bCs/>
        </w:rPr>
        <w:t>s</w:t>
      </w:r>
      <w:r w:rsidRPr="004B0240">
        <w:rPr>
          <w:rFonts w:ascii="Arial" w:hAnsi="Arial" w:cs="Arial"/>
          <w:b/>
          <w:bCs/>
        </w:rPr>
        <w:t xml:space="preserve"> de datos (AED) o</w:t>
      </w:r>
      <w:r w:rsidRPr="004B0240">
        <w:rPr>
          <w:rFonts w:ascii="Arial" w:hAnsi="Arial" w:cs="Arial"/>
          <w:b/>
          <w:bCs/>
          <w:i/>
          <w:iCs/>
        </w:rPr>
        <w:t xml:space="preserve"> </w:t>
      </w:r>
      <w:proofErr w:type="spellStart"/>
      <w:r w:rsidRPr="004B0240">
        <w:rPr>
          <w:rFonts w:ascii="Arial" w:hAnsi="Arial" w:cs="Arial"/>
          <w:b/>
          <w:bCs/>
          <w:i/>
          <w:iCs/>
        </w:rPr>
        <w:t>Exploratory</w:t>
      </w:r>
      <w:proofErr w:type="spellEnd"/>
      <w:r w:rsidRPr="004B0240">
        <w:rPr>
          <w:rFonts w:ascii="Arial" w:hAnsi="Arial" w:cs="Arial"/>
          <w:b/>
          <w:bCs/>
          <w:i/>
          <w:iCs/>
        </w:rPr>
        <w:t xml:space="preserve"> data </w:t>
      </w:r>
      <w:proofErr w:type="spellStart"/>
      <w:r w:rsidRPr="004B0240">
        <w:rPr>
          <w:rFonts w:ascii="Arial" w:hAnsi="Arial" w:cs="Arial"/>
          <w:b/>
          <w:bCs/>
          <w:i/>
          <w:iCs/>
        </w:rPr>
        <w:t>analysis</w:t>
      </w:r>
      <w:proofErr w:type="spellEnd"/>
      <w:r w:rsidRPr="004B0240">
        <w:rPr>
          <w:rFonts w:ascii="Arial" w:hAnsi="Arial" w:cs="Arial"/>
          <w:b/>
          <w:bCs/>
        </w:rPr>
        <w:t xml:space="preserve"> (EDA)</w:t>
      </w:r>
      <w:r w:rsidRPr="004B0240">
        <w:rPr>
          <w:rFonts w:ascii="Arial" w:hAnsi="Arial" w:cs="Arial"/>
        </w:rPr>
        <w:t xml:space="preserve">. </w:t>
      </w:r>
    </w:p>
    <w:p w14:paraId="1354EFB7" w14:textId="5582D80D" w:rsidR="00617527" w:rsidRPr="004B0240" w:rsidRDefault="32AC94DB" w:rsidP="009502DD">
      <w:pPr>
        <w:jc w:val="both"/>
        <w:rPr>
          <w:rFonts w:ascii="Arial" w:hAnsi="Arial" w:cs="Arial"/>
        </w:rPr>
      </w:pPr>
      <w:r w:rsidRPr="004B0240">
        <w:rPr>
          <w:rFonts w:ascii="Arial" w:hAnsi="Arial" w:cs="Arial"/>
        </w:rPr>
        <w:t xml:space="preserve">El análisis exploratorio de los datos </w:t>
      </w:r>
      <w:r w:rsidR="5B5C9BCF" w:rsidRPr="004B0240">
        <w:rPr>
          <w:rFonts w:ascii="Arial" w:hAnsi="Arial" w:cs="Arial"/>
        </w:rPr>
        <w:t>se refiere al</w:t>
      </w:r>
      <w:r w:rsidRPr="004B0240">
        <w:rPr>
          <w:rFonts w:ascii="Arial" w:hAnsi="Arial" w:cs="Arial"/>
        </w:rPr>
        <w:t xml:space="preserve"> </w:t>
      </w:r>
      <w:r w:rsidRPr="004B0240">
        <w:rPr>
          <w:rFonts w:ascii="Arial" w:hAnsi="Arial" w:cs="Arial"/>
          <w:b/>
          <w:bCs/>
        </w:rPr>
        <w:t>conjunto de técnicas estadísticas cuy</w:t>
      </w:r>
      <w:r w:rsidR="61B57088" w:rsidRPr="004B0240">
        <w:rPr>
          <w:rFonts w:ascii="Arial" w:hAnsi="Arial" w:cs="Arial"/>
          <w:b/>
          <w:bCs/>
        </w:rPr>
        <w:t>o</w:t>
      </w:r>
      <w:r w:rsidRPr="004B0240">
        <w:rPr>
          <w:rFonts w:ascii="Arial" w:hAnsi="Arial" w:cs="Arial"/>
          <w:b/>
          <w:bCs/>
        </w:rPr>
        <w:t xml:space="preserve"> o</w:t>
      </w:r>
      <w:r w:rsidR="7319614B" w:rsidRPr="004B0240">
        <w:rPr>
          <w:rFonts w:ascii="Arial" w:hAnsi="Arial" w:cs="Arial"/>
          <w:b/>
          <w:bCs/>
        </w:rPr>
        <w:t xml:space="preserve">bjetivo </w:t>
      </w:r>
      <w:r w:rsidR="3402A333" w:rsidRPr="004B0240">
        <w:rPr>
          <w:rFonts w:ascii="Arial" w:hAnsi="Arial" w:cs="Arial"/>
          <w:b/>
          <w:bCs/>
        </w:rPr>
        <w:t>es</w:t>
      </w:r>
      <w:r w:rsidR="7319614B" w:rsidRPr="004B0240">
        <w:rPr>
          <w:rFonts w:ascii="Arial" w:hAnsi="Arial" w:cs="Arial"/>
          <w:b/>
          <w:bCs/>
        </w:rPr>
        <w:t xml:space="preserve"> </w:t>
      </w:r>
      <w:r w:rsidRPr="004B0240">
        <w:rPr>
          <w:rFonts w:ascii="Arial" w:hAnsi="Arial" w:cs="Arial"/>
          <w:b/>
          <w:bCs/>
        </w:rPr>
        <w:t>explorar, describir y resumir la naturaleza de los datos y comprender las relaciones existentes entre las variables de interés</w:t>
      </w:r>
      <w:r w:rsidR="7319614B" w:rsidRPr="004B0240">
        <w:rPr>
          <w:rFonts w:ascii="Arial" w:hAnsi="Arial" w:cs="Arial"/>
          <w:b/>
          <w:bCs/>
        </w:rPr>
        <w:t>, maximizando la comprensión del conjunto de datos</w:t>
      </w:r>
      <w:r w:rsidRPr="004B0240">
        <w:rPr>
          <w:rFonts w:ascii="Arial" w:hAnsi="Arial" w:cs="Arial"/>
        </w:rPr>
        <w:t>. Independientemente de la composición de los datos y de los análisis estadísticos que se realicen posteriormente, un análisis exploratorio de datos posee importantes ventajas</w:t>
      </w:r>
      <w:r w:rsidR="2B58D2ED" w:rsidRPr="004B0240">
        <w:rPr>
          <w:rFonts w:ascii="Arial" w:hAnsi="Arial" w:cs="Arial"/>
        </w:rPr>
        <w:t>: u</w:t>
      </w:r>
      <w:r w:rsidRPr="004B0240">
        <w:rPr>
          <w:rFonts w:ascii="Arial" w:hAnsi="Arial" w:cs="Arial"/>
        </w:rPr>
        <w:t xml:space="preserve">na exploración minuciosa de los datos permite identificar posibles errores (datos incorrectamente introducidos, detectar </w:t>
      </w:r>
      <w:r w:rsidR="09CACC4D" w:rsidRPr="004B0240">
        <w:rPr>
          <w:rFonts w:ascii="Arial" w:hAnsi="Arial" w:cs="Arial"/>
        </w:rPr>
        <w:t>la ausencia</w:t>
      </w:r>
      <w:r w:rsidRPr="004B0240">
        <w:rPr>
          <w:rFonts w:ascii="Arial" w:hAnsi="Arial" w:cs="Arial"/>
        </w:rPr>
        <w:t xml:space="preserve"> de </w:t>
      </w:r>
      <w:r w:rsidR="2B625348" w:rsidRPr="004B0240">
        <w:rPr>
          <w:rFonts w:ascii="Arial" w:hAnsi="Arial" w:cs="Arial"/>
        </w:rPr>
        <w:t>valores</w:t>
      </w:r>
      <w:r w:rsidRPr="004B0240">
        <w:rPr>
          <w:rFonts w:ascii="Arial" w:hAnsi="Arial" w:cs="Arial"/>
        </w:rPr>
        <w:t xml:space="preserve"> o una mala codificación de las </w:t>
      </w:r>
      <w:r w:rsidR="37725A0D" w:rsidRPr="004B0240">
        <w:rPr>
          <w:rFonts w:ascii="Arial" w:hAnsi="Arial" w:cs="Arial"/>
        </w:rPr>
        <w:t>variables</w:t>
      </w:r>
      <w:r w:rsidRPr="004B0240">
        <w:rPr>
          <w:rFonts w:ascii="Arial" w:hAnsi="Arial" w:cs="Arial"/>
        </w:rPr>
        <w:t>), revelar la presencia de valores atípicos (</w:t>
      </w:r>
      <w:proofErr w:type="spellStart"/>
      <w:r w:rsidRPr="004B0240">
        <w:rPr>
          <w:rFonts w:ascii="Arial" w:hAnsi="Arial" w:cs="Arial"/>
          <w:i/>
          <w:iCs/>
        </w:rPr>
        <w:t>outliers</w:t>
      </w:r>
      <w:proofErr w:type="spellEnd"/>
      <w:r w:rsidRPr="004B0240">
        <w:rPr>
          <w:rFonts w:ascii="Arial" w:hAnsi="Arial" w:cs="Arial"/>
        </w:rPr>
        <w:t>), comproba</w:t>
      </w:r>
      <w:r w:rsidR="72358D85" w:rsidRPr="004B0240">
        <w:rPr>
          <w:rFonts w:ascii="Arial" w:hAnsi="Arial" w:cs="Arial"/>
        </w:rPr>
        <w:t>r</w:t>
      </w:r>
      <w:r w:rsidRPr="004B0240">
        <w:rPr>
          <w:rFonts w:ascii="Arial" w:hAnsi="Arial" w:cs="Arial"/>
        </w:rPr>
        <w:t xml:space="preserve"> la</w:t>
      </w:r>
      <w:r w:rsidR="75A91152" w:rsidRPr="004B0240">
        <w:rPr>
          <w:rFonts w:ascii="Arial" w:hAnsi="Arial" w:cs="Arial"/>
        </w:rPr>
        <w:t xml:space="preserve"> </w:t>
      </w:r>
      <w:r w:rsidRPr="004B0240">
        <w:rPr>
          <w:rFonts w:ascii="Arial" w:hAnsi="Arial" w:cs="Arial"/>
        </w:rPr>
        <w:t xml:space="preserve"> relación entre </w:t>
      </w:r>
      <w:r w:rsidR="4A90FB02" w:rsidRPr="004B0240">
        <w:rPr>
          <w:rFonts w:ascii="Arial" w:hAnsi="Arial" w:cs="Arial"/>
        </w:rPr>
        <w:t>variables</w:t>
      </w:r>
      <w:r w:rsidRPr="004B0240">
        <w:rPr>
          <w:rFonts w:ascii="Arial" w:hAnsi="Arial" w:cs="Arial"/>
        </w:rPr>
        <w:t xml:space="preserve"> (correlaciones) </w:t>
      </w:r>
      <w:r w:rsidR="75D7EA1A" w:rsidRPr="004B0240">
        <w:rPr>
          <w:rFonts w:ascii="Arial" w:hAnsi="Arial" w:cs="Arial"/>
        </w:rPr>
        <w:t xml:space="preserve">y su posible redundancia </w:t>
      </w:r>
      <w:r w:rsidRPr="004B0240">
        <w:rPr>
          <w:rFonts w:ascii="Arial" w:hAnsi="Arial" w:cs="Arial"/>
        </w:rPr>
        <w:t>o realizar un análisis descriptivo de los datos</w:t>
      </w:r>
      <w:r w:rsidR="5917D560" w:rsidRPr="004B0240">
        <w:rPr>
          <w:rFonts w:ascii="Arial" w:hAnsi="Arial" w:cs="Arial"/>
        </w:rPr>
        <w:t xml:space="preserve"> mediante representaciones gráficas y resúmenes de los aspectos más significativos</w:t>
      </w:r>
      <w:r w:rsidRPr="004B0240">
        <w:rPr>
          <w:rFonts w:ascii="Arial" w:hAnsi="Arial" w:cs="Arial"/>
        </w:rPr>
        <w:t xml:space="preserve">. </w:t>
      </w:r>
      <w:r w:rsidR="00E6F007" w:rsidRPr="004B0240">
        <w:rPr>
          <w:rFonts w:ascii="Arial" w:hAnsi="Arial" w:cs="Arial"/>
        </w:rPr>
        <w:t>Desafortunadamente, e</w:t>
      </w:r>
      <w:r w:rsidRPr="004B0240">
        <w:rPr>
          <w:rFonts w:ascii="Arial" w:hAnsi="Arial" w:cs="Arial"/>
        </w:rPr>
        <w:t xml:space="preserve">sta exploración de los datos se descuida </w:t>
      </w:r>
      <w:r w:rsidR="61E8F3D7" w:rsidRPr="004B0240">
        <w:rPr>
          <w:rFonts w:ascii="Arial" w:hAnsi="Arial" w:cs="Arial"/>
        </w:rPr>
        <w:t xml:space="preserve">con demasiada frecuencia </w:t>
      </w:r>
      <w:r w:rsidRPr="004B0240">
        <w:rPr>
          <w:rFonts w:ascii="Arial" w:hAnsi="Arial" w:cs="Arial"/>
        </w:rPr>
        <w:t xml:space="preserve">por parte de los </w:t>
      </w:r>
      <w:proofErr w:type="spellStart"/>
      <w:r w:rsidR="7642CF4B" w:rsidRPr="004B0240">
        <w:rPr>
          <w:rFonts w:ascii="Arial" w:hAnsi="Arial" w:cs="Arial"/>
        </w:rPr>
        <w:t>reutilizadores</w:t>
      </w:r>
      <w:proofErr w:type="spellEnd"/>
      <w:r w:rsidR="7642CF4B" w:rsidRPr="004B0240">
        <w:rPr>
          <w:rFonts w:ascii="Arial" w:hAnsi="Arial" w:cs="Arial"/>
        </w:rPr>
        <w:t xml:space="preserve"> </w:t>
      </w:r>
      <w:r w:rsidRPr="004B0240">
        <w:rPr>
          <w:rFonts w:ascii="Arial" w:hAnsi="Arial" w:cs="Arial"/>
        </w:rPr>
        <w:t xml:space="preserve">de datos </w:t>
      </w:r>
      <w:r w:rsidR="3A5F338E" w:rsidRPr="004B0240">
        <w:rPr>
          <w:rFonts w:ascii="Arial" w:hAnsi="Arial" w:cs="Arial"/>
        </w:rPr>
        <w:t xml:space="preserve">y </w:t>
      </w:r>
      <w:r w:rsidRPr="004B0240">
        <w:rPr>
          <w:rFonts w:ascii="Arial" w:hAnsi="Arial" w:cs="Arial"/>
        </w:rPr>
        <w:t xml:space="preserve">es una parte esencial de cualquier análisis estadístico para que los resultados sean consistentes y veraces. </w:t>
      </w:r>
      <w:r w:rsidR="0553E73A" w:rsidRPr="004B0240">
        <w:rPr>
          <w:rFonts w:ascii="Arial" w:hAnsi="Arial" w:cs="Arial"/>
        </w:rPr>
        <w:t>Por esta razón, planteamos esta guía introductoria que te mostrará de forma sencilla una serie de tareas que siempre debes inco</w:t>
      </w:r>
      <w:r w:rsidR="49DB30AD" w:rsidRPr="004B0240">
        <w:rPr>
          <w:rFonts w:ascii="Arial" w:hAnsi="Arial" w:cs="Arial"/>
        </w:rPr>
        <w:t>r</w:t>
      </w:r>
      <w:r w:rsidR="0553E73A" w:rsidRPr="004B0240">
        <w:rPr>
          <w:rFonts w:ascii="Arial" w:hAnsi="Arial" w:cs="Arial"/>
        </w:rPr>
        <w:t xml:space="preserve">porar en tus </w:t>
      </w:r>
      <w:r w:rsidR="7264EA1E" w:rsidRPr="004B0240">
        <w:rPr>
          <w:rFonts w:ascii="Arial" w:hAnsi="Arial" w:cs="Arial"/>
        </w:rPr>
        <w:t>EDA.</w:t>
      </w:r>
    </w:p>
    <w:p w14:paraId="4F1E4137" w14:textId="1327AE32" w:rsidR="00D12757" w:rsidRPr="004B0240" w:rsidRDefault="796C8845" w:rsidP="00D12757">
      <w:pPr>
        <w:spacing w:line="276" w:lineRule="auto"/>
        <w:jc w:val="both"/>
        <w:rPr>
          <w:rFonts w:ascii="Arial" w:hAnsi="Arial" w:cs="Arial"/>
        </w:rPr>
      </w:pPr>
      <w:r w:rsidRPr="004B0240">
        <w:rPr>
          <w:rFonts w:ascii="Arial" w:hAnsi="Arial" w:cs="Arial"/>
        </w:rPr>
        <w:t>E</w:t>
      </w:r>
      <w:r w:rsidR="6F38AC1E" w:rsidRPr="004B0240">
        <w:rPr>
          <w:rFonts w:ascii="Arial" w:hAnsi="Arial" w:cs="Arial"/>
        </w:rPr>
        <w:t xml:space="preserve">s necesario indicar que existe </w:t>
      </w:r>
      <w:r w:rsidR="17D1D180" w:rsidRPr="004B0240">
        <w:rPr>
          <w:rFonts w:ascii="Arial" w:hAnsi="Arial" w:cs="Arial"/>
        </w:rPr>
        <w:t>cierta</w:t>
      </w:r>
      <w:r w:rsidR="6F38AC1E" w:rsidRPr="004B0240">
        <w:rPr>
          <w:rFonts w:ascii="Arial" w:hAnsi="Arial" w:cs="Arial"/>
        </w:rPr>
        <w:t xml:space="preserve"> controversia respecto a qu</w:t>
      </w:r>
      <w:r w:rsidR="217EE179" w:rsidRPr="004B0240">
        <w:rPr>
          <w:rFonts w:ascii="Arial" w:hAnsi="Arial" w:cs="Arial"/>
        </w:rPr>
        <w:t>é</w:t>
      </w:r>
      <w:r w:rsidR="6F38AC1E" w:rsidRPr="004B0240">
        <w:rPr>
          <w:rFonts w:ascii="Arial" w:hAnsi="Arial" w:cs="Arial"/>
        </w:rPr>
        <w:t xml:space="preserve"> tareas deben considerarse parte del análisis exploratorio de datos. Algunos autores consideran que la limpieza de datos (re-ajuste de las variables, detección y tratamiento de datos ausentes y valores atípicos, entre otr</w:t>
      </w:r>
      <w:r w:rsidR="790418BF" w:rsidRPr="004B0240">
        <w:rPr>
          <w:rFonts w:ascii="Arial" w:hAnsi="Arial" w:cs="Arial"/>
        </w:rPr>
        <w:t>as tareas</w:t>
      </w:r>
      <w:r w:rsidR="6F38AC1E" w:rsidRPr="004B0240">
        <w:rPr>
          <w:rFonts w:ascii="Arial" w:hAnsi="Arial" w:cs="Arial"/>
        </w:rPr>
        <w:t xml:space="preserve">) es una función previa al análisis exploratorio de datos, a la cual se refieren como </w:t>
      </w:r>
      <w:r w:rsidR="6F38AC1E" w:rsidRPr="004B0240">
        <w:rPr>
          <w:rFonts w:ascii="Arial" w:hAnsi="Arial" w:cs="Arial"/>
          <w:i/>
          <w:iCs/>
        </w:rPr>
        <w:t xml:space="preserve">data </w:t>
      </w:r>
      <w:proofErr w:type="spellStart"/>
      <w:r w:rsidR="6F38AC1E" w:rsidRPr="004B0240">
        <w:rPr>
          <w:rFonts w:ascii="Arial" w:hAnsi="Arial" w:cs="Arial"/>
          <w:i/>
          <w:iCs/>
        </w:rPr>
        <w:t>cleaning</w:t>
      </w:r>
      <w:proofErr w:type="spellEnd"/>
      <w:r w:rsidR="6F38AC1E" w:rsidRPr="004B0240">
        <w:rPr>
          <w:rFonts w:ascii="Arial" w:hAnsi="Arial" w:cs="Arial"/>
        </w:rPr>
        <w:t xml:space="preserve">. </w:t>
      </w:r>
      <w:r w:rsidR="1DA7D24D" w:rsidRPr="004B0240">
        <w:rPr>
          <w:rFonts w:ascii="Arial" w:hAnsi="Arial" w:cs="Arial"/>
        </w:rPr>
        <w:t xml:space="preserve">En nuestra opinión, </w:t>
      </w:r>
      <w:r w:rsidR="42CF7CCA" w:rsidRPr="004B0240">
        <w:rPr>
          <w:rFonts w:ascii="Arial" w:hAnsi="Arial" w:cs="Arial"/>
        </w:rPr>
        <w:t>d</w:t>
      </w:r>
      <w:r w:rsidR="6F38AC1E" w:rsidRPr="004B0240">
        <w:rPr>
          <w:rFonts w:ascii="Arial" w:hAnsi="Arial" w:cs="Arial"/>
        </w:rPr>
        <w:t xml:space="preserve">elimitar las acciones referentes al análisis exploratorio de datos es complejo, ya que la mayoría de los procesos están íntimamente ligados y el orden de los procesos puede verse alterado por la naturaleza de los datos. </w:t>
      </w:r>
      <w:r w:rsidR="58568B58" w:rsidRPr="004B0240">
        <w:rPr>
          <w:rFonts w:ascii="Arial" w:hAnsi="Arial" w:cs="Arial"/>
        </w:rPr>
        <w:t xml:space="preserve">En esta guía introductoria se detalla una serie de tareas </w:t>
      </w:r>
      <w:r w:rsidR="61E95061" w:rsidRPr="004B0240">
        <w:rPr>
          <w:rFonts w:ascii="Arial" w:hAnsi="Arial" w:cs="Arial"/>
        </w:rPr>
        <w:t>que,</w:t>
      </w:r>
      <w:r w:rsidR="58568B58" w:rsidRPr="004B0240">
        <w:rPr>
          <w:rFonts w:ascii="Arial" w:hAnsi="Arial" w:cs="Arial"/>
        </w:rPr>
        <w:t xml:space="preserve"> </w:t>
      </w:r>
      <w:r w:rsidR="67478281" w:rsidRPr="004B0240">
        <w:rPr>
          <w:rFonts w:ascii="Arial" w:hAnsi="Arial" w:cs="Arial"/>
        </w:rPr>
        <w:t xml:space="preserve">desde nuestro punto de vista, constituyen el conjunto mínimo a abordar para garantizar un punto de partida aceptable para </w:t>
      </w:r>
      <w:r w:rsidR="2FE11085" w:rsidRPr="004B0240">
        <w:rPr>
          <w:rFonts w:ascii="Arial" w:hAnsi="Arial" w:cs="Arial"/>
        </w:rPr>
        <w:t>una reutilización de datos eficaz.</w:t>
      </w:r>
    </w:p>
    <w:p w14:paraId="4E2F205B" w14:textId="08E1C62E" w:rsidR="664F0830" w:rsidRPr="004B0240" w:rsidRDefault="6FC07AE9" w:rsidP="00BA349F">
      <w:pPr>
        <w:spacing w:line="276" w:lineRule="auto"/>
        <w:jc w:val="both"/>
        <w:rPr>
          <w:rFonts w:ascii="Arial" w:hAnsi="Arial" w:cs="Arial"/>
        </w:rPr>
      </w:pPr>
      <w:r w:rsidRPr="004B0240">
        <w:rPr>
          <w:rFonts w:ascii="Arial" w:hAnsi="Arial" w:cs="Arial"/>
        </w:rPr>
        <w:t xml:space="preserve">Por último, hay que señalar que </w:t>
      </w:r>
      <w:r w:rsidRPr="004B0240">
        <w:rPr>
          <w:rFonts w:ascii="Arial" w:hAnsi="Arial" w:cs="Arial"/>
          <w:b/>
          <w:bCs/>
        </w:rPr>
        <w:t xml:space="preserve">el público objetivo de esta guía es principalmente el usuario de </w:t>
      </w:r>
      <w:r w:rsidR="503A9A00" w:rsidRPr="004B0240">
        <w:rPr>
          <w:rFonts w:ascii="Arial" w:hAnsi="Arial" w:cs="Arial"/>
          <w:b/>
          <w:bCs/>
        </w:rPr>
        <w:t>d</w:t>
      </w:r>
      <w:r w:rsidRPr="004B0240">
        <w:rPr>
          <w:rFonts w:ascii="Arial" w:hAnsi="Arial" w:cs="Arial"/>
          <w:b/>
          <w:bCs/>
        </w:rPr>
        <w:t xml:space="preserve">atos </w:t>
      </w:r>
      <w:r w:rsidR="7C0D70C8" w:rsidRPr="004B0240">
        <w:rPr>
          <w:rFonts w:ascii="Arial" w:hAnsi="Arial" w:cs="Arial"/>
          <w:b/>
          <w:bCs/>
        </w:rPr>
        <w:t>a</w:t>
      </w:r>
      <w:r w:rsidRPr="004B0240">
        <w:rPr>
          <w:rFonts w:ascii="Arial" w:hAnsi="Arial" w:cs="Arial"/>
          <w:b/>
          <w:bCs/>
        </w:rPr>
        <w:t>biertos cuya meta es realizar algún tipo de tratamiento orientado a extraer la máxima información de los datos</w:t>
      </w:r>
      <w:r w:rsidRPr="004B0240">
        <w:rPr>
          <w:rFonts w:ascii="Arial" w:hAnsi="Arial" w:cs="Arial"/>
        </w:rPr>
        <w:t xml:space="preserve"> a través, por ejemplo, del desarrollo de visualizaciones o la realización de estudios de investigación. </w:t>
      </w:r>
    </w:p>
    <w:p w14:paraId="43AF242D" w14:textId="4C97A31B" w:rsidR="664F0830" w:rsidRDefault="6FC07AE9" w:rsidP="00BA349F">
      <w:pPr>
        <w:spacing w:line="276" w:lineRule="auto"/>
        <w:jc w:val="both"/>
      </w:pPr>
      <w:r w:rsidRPr="004B0240">
        <w:rPr>
          <w:rFonts w:ascii="Arial" w:hAnsi="Arial" w:cs="Arial"/>
        </w:rPr>
        <w:lastRenderedPageBreak/>
        <w:t xml:space="preserve">Para lograr la máxima comprensión del alcance de esta guía es recomendable que el lector posea competencias básicas en el lenguaje R que es el elegido para ilustrar </w:t>
      </w:r>
      <w:r w:rsidRPr="00DB688E">
        <w:rPr>
          <w:rFonts w:ascii="Arial" w:hAnsi="Arial" w:cs="Arial"/>
        </w:rPr>
        <w:t>mediante ejemplos, las diferentes etapas involucradas en un EDA.</w:t>
      </w:r>
      <w:r w:rsidR="26653278" w:rsidRPr="00DB688E">
        <w:rPr>
          <w:rFonts w:ascii="Arial" w:hAnsi="Arial" w:cs="Arial"/>
        </w:rPr>
        <w:t xml:space="preserve"> Si no es así, te animamos igualmente a continuar la lectura de esta guía </w:t>
      </w:r>
      <w:r w:rsidR="731D7D7E" w:rsidRPr="00DB688E">
        <w:rPr>
          <w:rFonts w:ascii="Arial" w:hAnsi="Arial" w:cs="Arial"/>
        </w:rPr>
        <w:t xml:space="preserve">dado que, como verás a continuación, </w:t>
      </w:r>
      <w:r w:rsidR="7244FDAE" w:rsidRPr="00DB688E">
        <w:rPr>
          <w:rFonts w:ascii="Arial" w:hAnsi="Arial" w:cs="Arial"/>
        </w:rPr>
        <w:t xml:space="preserve">dispones de una interesante </w:t>
      </w:r>
      <w:r w:rsidR="731D7D7E" w:rsidRPr="00DB688E">
        <w:rPr>
          <w:rFonts w:ascii="Arial" w:hAnsi="Arial" w:cs="Arial"/>
        </w:rPr>
        <w:t>bibliografía que además de a</w:t>
      </w:r>
      <w:r w:rsidR="69366AC7" w:rsidRPr="00DB688E">
        <w:rPr>
          <w:rFonts w:ascii="Arial" w:hAnsi="Arial" w:cs="Arial"/>
        </w:rPr>
        <w:t>yudarte a entender EDA</w:t>
      </w:r>
      <w:r w:rsidR="0145171E" w:rsidRPr="00DB688E">
        <w:rPr>
          <w:rFonts w:ascii="Arial" w:hAnsi="Arial" w:cs="Arial"/>
        </w:rPr>
        <w:t>,</w:t>
      </w:r>
      <w:r w:rsidR="69366AC7" w:rsidRPr="00DB688E">
        <w:rPr>
          <w:rFonts w:ascii="Arial" w:hAnsi="Arial" w:cs="Arial"/>
        </w:rPr>
        <w:t xml:space="preserve"> te permitirá conocer y obtener el máximo partido de este potente lenguaje de programación.</w:t>
      </w:r>
      <w:r>
        <w:br w:type="page"/>
      </w:r>
    </w:p>
    <w:p w14:paraId="6CAC8E79" w14:textId="0AE49930" w:rsidR="00E210D6" w:rsidRDefault="00970A64" w:rsidP="00E901C0">
      <w:pPr>
        <w:pStyle w:val="Ttulo1"/>
        <w:numPr>
          <w:ilvl w:val="0"/>
          <w:numId w:val="23"/>
        </w:numPr>
        <w:ind w:left="426" w:hanging="426"/>
      </w:pPr>
      <w:bookmarkStart w:id="1" w:name="_Toc81268508"/>
      <w:r>
        <w:lastRenderedPageBreak/>
        <w:t>Metodología</w:t>
      </w:r>
      <w:bookmarkEnd w:id="1"/>
    </w:p>
    <w:p w14:paraId="5CB883BD" w14:textId="700CB67E" w:rsidR="00E210D6" w:rsidRPr="00DB688E" w:rsidRDefault="00681C73" w:rsidP="00E210D6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Con esta guía se pretende facilitar </w:t>
      </w:r>
      <w:r w:rsidR="5281CE7C" w:rsidRPr="00DB688E">
        <w:rPr>
          <w:rFonts w:ascii="Arial" w:hAnsi="Arial" w:cs="Arial"/>
        </w:rPr>
        <w:t xml:space="preserve">al lector </w:t>
      </w:r>
      <w:r w:rsidRPr="00DB688E">
        <w:rPr>
          <w:rFonts w:ascii="Arial" w:hAnsi="Arial" w:cs="Arial"/>
        </w:rPr>
        <w:t>el aprendizaje de l</w:t>
      </w:r>
      <w:r w:rsidR="14767378" w:rsidRPr="00DB688E">
        <w:rPr>
          <w:rFonts w:ascii="Arial" w:hAnsi="Arial" w:cs="Arial"/>
        </w:rPr>
        <w:t>as técnicas propuestas</w:t>
      </w:r>
      <w:r w:rsidRPr="00DB688E">
        <w:rPr>
          <w:rFonts w:ascii="Arial" w:hAnsi="Arial" w:cs="Arial"/>
        </w:rPr>
        <w:t xml:space="preserve"> mediante el </w:t>
      </w:r>
      <w:r w:rsidRPr="00DB688E">
        <w:rPr>
          <w:rFonts w:ascii="Arial" w:hAnsi="Arial" w:cs="Arial"/>
          <w:b/>
          <w:bCs/>
        </w:rPr>
        <w:t>desarrollo de un caso práctico</w:t>
      </w:r>
      <w:r w:rsidRPr="00DB688E">
        <w:rPr>
          <w:rFonts w:ascii="Arial" w:hAnsi="Arial" w:cs="Arial"/>
        </w:rPr>
        <w:t>, pudiendo experimentar de forma autodidacta con datos</w:t>
      </w:r>
      <w:r w:rsidR="00013A7A" w:rsidRPr="00DB688E">
        <w:rPr>
          <w:rFonts w:ascii="Arial" w:hAnsi="Arial" w:cs="Arial"/>
        </w:rPr>
        <w:t xml:space="preserve"> públicos</w:t>
      </w:r>
      <w:r w:rsidR="002B6B16" w:rsidRPr="00DB688E">
        <w:rPr>
          <w:rFonts w:ascii="Arial" w:hAnsi="Arial" w:cs="Arial"/>
        </w:rPr>
        <w:t xml:space="preserve"> y herramientas tecnológicas </w:t>
      </w:r>
      <w:r w:rsidR="002B6B16" w:rsidRPr="00DB688E">
        <w:rPr>
          <w:rFonts w:ascii="Arial" w:hAnsi="Arial" w:cs="Arial"/>
          <w:i/>
          <w:iCs/>
        </w:rPr>
        <w:t xml:space="preserve">Open </w:t>
      </w:r>
      <w:proofErr w:type="spellStart"/>
      <w:r w:rsidR="002B6B16" w:rsidRPr="00DB688E">
        <w:rPr>
          <w:rFonts w:ascii="Arial" w:hAnsi="Arial" w:cs="Arial"/>
          <w:i/>
          <w:iCs/>
        </w:rPr>
        <w:t>Source</w:t>
      </w:r>
      <w:proofErr w:type="spellEnd"/>
      <w:r w:rsidR="002B6B16" w:rsidRPr="00DB688E">
        <w:rPr>
          <w:rFonts w:ascii="Arial" w:hAnsi="Arial" w:cs="Arial"/>
        </w:rPr>
        <w:t xml:space="preserve"> </w:t>
      </w:r>
      <w:r w:rsidR="0080229D" w:rsidRPr="00DB688E">
        <w:rPr>
          <w:rFonts w:ascii="Arial" w:hAnsi="Arial" w:cs="Arial"/>
        </w:rPr>
        <w:t>y gratuitas</w:t>
      </w:r>
      <w:r w:rsidRPr="00DB688E">
        <w:rPr>
          <w:rFonts w:ascii="Arial" w:hAnsi="Arial" w:cs="Arial"/>
        </w:rPr>
        <w:t xml:space="preserve">. El ejemplo que se detalla en esta </w:t>
      </w:r>
      <w:r w:rsidR="005D693B" w:rsidRPr="00DB688E">
        <w:rPr>
          <w:rFonts w:ascii="Arial" w:hAnsi="Arial" w:cs="Arial"/>
        </w:rPr>
        <w:t>guía</w:t>
      </w:r>
      <w:r w:rsidRPr="00DB688E">
        <w:rPr>
          <w:rFonts w:ascii="Arial" w:hAnsi="Arial" w:cs="Arial"/>
        </w:rPr>
        <w:t xml:space="preserve"> </w:t>
      </w:r>
      <w:r w:rsidR="6D0854E7" w:rsidRPr="00DB688E">
        <w:rPr>
          <w:rFonts w:ascii="Arial" w:hAnsi="Arial" w:cs="Arial"/>
          <w:b/>
          <w:bCs/>
        </w:rPr>
        <w:t xml:space="preserve">utiliza datos abiertos y </w:t>
      </w:r>
      <w:r w:rsidRPr="00DB688E">
        <w:rPr>
          <w:rFonts w:ascii="Arial" w:hAnsi="Arial" w:cs="Arial"/>
          <w:b/>
          <w:bCs/>
        </w:rPr>
        <w:t>se pone a disposición del lector</w:t>
      </w:r>
      <w:r w:rsidRPr="00DB688E">
        <w:rPr>
          <w:rFonts w:ascii="Arial" w:hAnsi="Arial" w:cs="Arial"/>
        </w:rPr>
        <w:t xml:space="preserve"> </w:t>
      </w:r>
      <w:r w:rsidR="00013A7A" w:rsidRPr="00DB688E">
        <w:rPr>
          <w:rFonts w:ascii="Arial" w:hAnsi="Arial" w:cs="Arial"/>
        </w:rPr>
        <w:t xml:space="preserve">para que </w:t>
      </w:r>
      <w:r w:rsidR="46099A94" w:rsidRPr="00DB688E">
        <w:rPr>
          <w:rFonts w:ascii="Arial" w:hAnsi="Arial" w:cs="Arial"/>
        </w:rPr>
        <w:t xml:space="preserve">el código se </w:t>
      </w:r>
      <w:r w:rsidR="00013A7A" w:rsidRPr="00DB688E">
        <w:rPr>
          <w:rFonts w:ascii="Arial" w:hAnsi="Arial" w:cs="Arial"/>
        </w:rPr>
        <w:t>pueda re</w:t>
      </w:r>
      <w:r w:rsidR="69E356A0" w:rsidRPr="00DB688E">
        <w:rPr>
          <w:rFonts w:ascii="Arial" w:hAnsi="Arial" w:cs="Arial"/>
        </w:rPr>
        <w:t>plicar</w:t>
      </w:r>
      <w:r w:rsidR="00013A7A" w:rsidRPr="00DB688E">
        <w:rPr>
          <w:rFonts w:ascii="Arial" w:hAnsi="Arial" w:cs="Arial"/>
        </w:rPr>
        <w:t xml:space="preserve"> o </w:t>
      </w:r>
      <w:r w:rsidR="7A9C4154" w:rsidRPr="00DB688E">
        <w:rPr>
          <w:rFonts w:ascii="Arial" w:hAnsi="Arial" w:cs="Arial"/>
        </w:rPr>
        <w:t>servir de base para otros</w:t>
      </w:r>
      <w:r w:rsidR="00013A7A" w:rsidRPr="00DB688E">
        <w:rPr>
          <w:rFonts w:ascii="Arial" w:hAnsi="Arial" w:cs="Arial"/>
        </w:rPr>
        <w:t xml:space="preserve"> análisis</w:t>
      </w:r>
      <w:r w:rsidRPr="00DB688E">
        <w:rPr>
          <w:rFonts w:ascii="Arial" w:hAnsi="Arial" w:cs="Arial"/>
        </w:rPr>
        <w:t xml:space="preserve"> </w:t>
      </w:r>
      <w:r w:rsidR="510A3D53" w:rsidRPr="00DB688E">
        <w:rPr>
          <w:rFonts w:ascii="Arial" w:hAnsi="Arial" w:cs="Arial"/>
        </w:rPr>
        <w:t>de</w:t>
      </w:r>
      <w:r w:rsidRPr="00DB688E">
        <w:rPr>
          <w:rFonts w:ascii="Arial" w:hAnsi="Arial" w:cs="Arial"/>
        </w:rPr>
        <w:t xml:space="preserve"> datos. </w:t>
      </w:r>
    </w:p>
    <w:p w14:paraId="12B0D868" w14:textId="56941E39" w:rsidR="005E1B57" w:rsidRPr="00DB688E" w:rsidRDefault="67EF0E7B" w:rsidP="69084DEB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Como herramienta para el caso práctico hemos utilizado </w:t>
      </w:r>
      <w:r w:rsidR="1A74D5FD" w:rsidRPr="00DB688E">
        <w:rPr>
          <w:rFonts w:ascii="Arial" w:hAnsi="Arial" w:cs="Arial"/>
        </w:rPr>
        <w:t xml:space="preserve">el lenguaje de programación </w:t>
      </w:r>
      <w:hyperlink r:id="rId14">
        <w:r w:rsidRPr="00DB688E">
          <w:rPr>
            <w:rStyle w:val="EstilodeenlacesCar"/>
          </w:rPr>
          <w:t>R</w:t>
        </w:r>
      </w:hyperlink>
      <w:r w:rsidRPr="00DB688E">
        <w:rPr>
          <w:rFonts w:ascii="Arial" w:hAnsi="Arial" w:cs="Arial"/>
        </w:rPr>
        <w:t xml:space="preserve"> y el entorno de </w:t>
      </w:r>
      <w:r w:rsidR="5514D28C" w:rsidRPr="00DB688E">
        <w:rPr>
          <w:rFonts w:ascii="Arial" w:hAnsi="Arial" w:cs="Arial"/>
        </w:rPr>
        <w:t xml:space="preserve">desarrollo </w:t>
      </w:r>
      <w:hyperlink r:id="rId15">
        <w:proofErr w:type="spellStart"/>
        <w:r w:rsidRPr="00DB688E">
          <w:rPr>
            <w:rStyle w:val="EstilodeenlacesCar"/>
          </w:rPr>
          <w:t>RStudio</w:t>
        </w:r>
        <w:proofErr w:type="spellEnd"/>
      </w:hyperlink>
      <w:r w:rsidRPr="00DB688E">
        <w:rPr>
          <w:rFonts w:ascii="Arial" w:hAnsi="Arial" w:cs="Arial"/>
        </w:rPr>
        <w:t xml:space="preserve">. </w:t>
      </w:r>
      <w:r w:rsidR="6F3C48C7" w:rsidRPr="00DB688E">
        <w:rPr>
          <w:rFonts w:ascii="Arial" w:hAnsi="Arial" w:cs="Arial"/>
          <w:b/>
          <w:bCs/>
        </w:rPr>
        <w:t>R es un lenguaje de uso frecuente por los profesionales en tratamiento de datos</w:t>
      </w:r>
      <w:r w:rsidR="2CD1E9CD" w:rsidRPr="00DB688E">
        <w:rPr>
          <w:rFonts w:ascii="Arial" w:hAnsi="Arial" w:cs="Arial"/>
          <w:b/>
          <w:bCs/>
        </w:rPr>
        <w:t>,</w:t>
      </w:r>
      <w:r w:rsidR="6F3C48C7" w:rsidRPr="00DB688E">
        <w:rPr>
          <w:rFonts w:ascii="Arial" w:hAnsi="Arial" w:cs="Arial"/>
          <w:b/>
          <w:bCs/>
        </w:rPr>
        <w:t xml:space="preserve"> ampliamente utilizado por su potencia y relativa sencillez para abordar las tareas que a continuación se describen.</w:t>
      </w:r>
      <w:r w:rsidR="6F3C48C7" w:rsidRPr="00DB688E">
        <w:rPr>
          <w:rFonts w:ascii="Arial" w:hAnsi="Arial" w:cs="Arial"/>
        </w:rPr>
        <w:t xml:space="preserve"> </w:t>
      </w:r>
      <w:r w:rsidR="270DB763" w:rsidRPr="00DB688E">
        <w:rPr>
          <w:rFonts w:ascii="Arial" w:hAnsi="Arial" w:cs="Arial"/>
        </w:rPr>
        <w:t>El objetivo de esta guía no es explicar el código en detalle, sino describir los principales bloque</w:t>
      </w:r>
      <w:r w:rsidR="459B341E" w:rsidRPr="00DB688E">
        <w:rPr>
          <w:rFonts w:ascii="Arial" w:hAnsi="Arial" w:cs="Arial"/>
        </w:rPr>
        <w:t xml:space="preserve">s </w:t>
      </w:r>
      <w:r w:rsidR="324B3C9B" w:rsidRPr="00DB688E">
        <w:rPr>
          <w:rFonts w:ascii="Arial" w:hAnsi="Arial" w:cs="Arial"/>
        </w:rPr>
        <w:t>de código</w:t>
      </w:r>
      <w:r w:rsidR="767934AF" w:rsidRPr="00DB688E">
        <w:rPr>
          <w:rFonts w:ascii="Arial" w:hAnsi="Arial" w:cs="Arial"/>
        </w:rPr>
        <w:t>,</w:t>
      </w:r>
      <w:r w:rsidR="459B341E" w:rsidRPr="00DB688E">
        <w:rPr>
          <w:rFonts w:ascii="Arial" w:hAnsi="Arial" w:cs="Arial"/>
        </w:rPr>
        <w:t xml:space="preserve"> su </w:t>
      </w:r>
      <w:r w:rsidR="2FE63908" w:rsidRPr="00DB688E">
        <w:rPr>
          <w:rFonts w:ascii="Arial" w:hAnsi="Arial" w:cs="Arial"/>
        </w:rPr>
        <w:t xml:space="preserve">implementación </w:t>
      </w:r>
      <w:r w:rsidR="78E0A3CA" w:rsidRPr="00DB688E">
        <w:rPr>
          <w:rFonts w:ascii="Arial" w:hAnsi="Arial" w:cs="Arial"/>
        </w:rPr>
        <w:t>y el uso de</w:t>
      </w:r>
      <w:r w:rsidR="4E8993A7" w:rsidRPr="00DB688E">
        <w:rPr>
          <w:rFonts w:ascii="Arial" w:hAnsi="Arial" w:cs="Arial"/>
        </w:rPr>
        <w:t xml:space="preserve"> determinadas</w:t>
      </w:r>
      <w:r w:rsidR="78E0A3CA" w:rsidRPr="00DB688E">
        <w:rPr>
          <w:rFonts w:ascii="Arial" w:hAnsi="Arial" w:cs="Arial"/>
        </w:rPr>
        <w:t xml:space="preserve"> funciones útiles </w:t>
      </w:r>
      <w:r w:rsidR="62D704C1" w:rsidRPr="00DB688E">
        <w:rPr>
          <w:rFonts w:ascii="Arial" w:hAnsi="Arial" w:cs="Arial"/>
        </w:rPr>
        <w:t xml:space="preserve">disponibles en R </w:t>
      </w:r>
      <w:r w:rsidR="78E0A3CA" w:rsidRPr="00DB688E">
        <w:rPr>
          <w:rFonts w:ascii="Arial" w:hAnsi="Arial" w:cs="Arial"/>
        </w:rPr>
        <w:t>para resolver cada tarea</w:t>
      </w:r>
      <w:r w:rsidR="459B341E" w:rsidRPr="00DB688E">
        <w:rPr>
          <w:rFonts w:ascii="Arial" w:hAnsi="Arial" w:cs="Arial"/>
        </w:rPr>
        <w:t>, por tanto, p</w:t>
      </w:r>
      <w:r w:rsidR="270DB763" w:rsidRPr="00DB688E">
        <w:rPr>
          <w:rFonts w:ascii="Arial" w:hAnsi="Arial" w:cs="Arial"/>
        </w:rPr>
        <w:t xml:space="preserve">or sencillez para el lector no especialista, </w:t>
      </w:r>
      <w:r w:rsidR="270DB763" w:rsidRPr="00DB688E">
        <w:rPr>
          <w:rFonts w:ascii="Arial" w:hAnsi="Arial" w:cs="Arial"/>
          <w:b/>
          <w:bCs/>
        </w:rPr>
        <w:t xml:space="preserve">el código aquí mostrado no está diseñado para </w:t>
      </w:r>
      <w:r w:rsidR="69301BCF" w:rsidRPr="00DB688E">
        <w:rPr>
          <w:rFonts w:ascii="Arial" w:hAnsi="Arial" w:cs="Arial"/>
          <w:b/>
          <w:bCs/>
        </w:rPr>
        <w:t>maximizar su</w:t>
      </w:r>
      <w:r w:rsidR="270DB763" w:rsidRPr="00DB688E">
        <w:rPr>
          <w:rFonts w:ascii="Arial" w:hAnsi="Arial" w:cs="Arial"/>
          <w:b/>
          <w:bCs/>
        </w:rPr>
        <w:t xml:space="preserve"> eficiencia sino para su fácil </w:t>
      </w:r>
      <w:r w:rsidR="78E58645" w:rsidRPr="00DB688E">
        <w:rPr>
          <w:rFonts w:ascii="Arial" w:hAnsi="Arial" w:cs="Arial"/>
          <w:b/>
          <w:bCs/>
        </w:rPr>
        <w:t>comprensión</w:t>
      </w:r>
      <w:r w:rsidR="270DB763" w:rsidRPr="00DB688E">
        <w:rPr>
          <w:rFonts w:ascii="Arial" w:hAnsi="Arial" w:cs="Arial"/>
        </w:rPr>
        <w:t xml:space="preserve">. </w:t>
      </w:r>
      <w:r w:rsidR="459B341E" w:rsidRPr="00DB688E">
        <w:rPr>
          <w:rFonts w:ascii="Arial" w:hAnsi="Arial" w:cs="Arial"/>
        </w:rPr>
        <w:t xml:space="preserve">La forma de suministrar el código fuente completo es a través de un documento </w:t>
      </w:r>
      <w:hyperlink r:id="rId16">
        <w:proofErr w:type="spellStart"/>
        <w:r w:rsidR="459B341E" w:rsidRPr="00DB688E">
          <w:rPr>
            <w:rStyle w:val="EstilodeenlacesCar"/>
          </w:rPr>
          <w:t>RMarkdown</w:t>
        </w:r>
        <w:proofErr w:type="spellEnd"/>
      </w:hyperlink>
      <w:r w:rsidR="459B341E" w:rsidRPr="00DB688E">
        <w:rPr>
          <w:rFonts w:ascii="Arial" w:hAnsi="Arial" w:cs="Arial"/>
        </w:rPr>
        <w:t xml:space="preserve">, que una vez cargado en el entorno de programación disponible en </w:t>
      </w:r>
      <w:hyperlink r:id="rId17">
        <w:r w:rsidR="459B341E" w:rsidRPr="00DB688E">
          <w:rPr>
            <w:rStyle w:val="EstilodeenlacesCar"/>
          </w:rPr>
          <w:t>nuestra página de GitHub</w:t>
        </w:r>
      </w:hyperlink>
      <w:r w:rsidR="459B341E" w:rsidRPr="00DB688E">
        <w:rPr>
          <w:rFonts w:ascii="Arial" w:hAnsi="Arial" w:cs="Arial"/>
        </w:rPr>
        <w:t xml:space="preserve">, el análisis puede reproducirse automáticamente ejecutando </w:t>
      </w:r>
      <w:hyperlink r:id="rId18">
        <w:proofErr w:type="spellStart"/>
        <w:r w:rsidR="459B341E" w:rsidRPr="00DB688E">
          <w:rPr>
            <w:rStyle w:val="EstilodeenlacesCar"/>
          </w:rPr>
          <w:t>Knit</w:t>
        </w:r>
        <w:proofErr w:type="spellEnd"/>
        <w:r w:rsidR="459B341E" w:rsidRPr="00DB688E">
          <w:rPr>
            <w:rStyle w:val="EstilodeenlacesCar"/>
          </w:rPr>
          <w:t xml:space="preserve"> en R</w:t>
        </w:r>
      </w:hyperlink>
      <w:r w:rsidR="459B341E" w:rsidRPr="00DB688E">
        <w:rPr>
          <w:rFonts w:ascii="Arial" w:hAnsi="Arial" w:cs="Arial"/>
        </w:rPr>
        <w:t xml:space="preserve"> o modificarse </w:t>
      </w:r>
      <w:r w:rsidR="41B6060C" w:rsidRPr="00DB688E">
        <w:rPr>
          <w:rFonts w:ascii="Arial" w:hAnsi="Arial" w:cs="Arial"/>
        </w:rPr>
        <w:t xml:space="preserve">previamente </w:t>
      </w:r>
      <w:r w:rsidR="459B341E" w:rsidRPr="00DB688E">
        <w:rPr>
          <w:rFonts w:ascii="Arial" w:hAnsi="Arial" w:cs="Arial"/>
        </w:rPr>
        <w:t xml:space="preserve">si </w:t>
      </w:r>
      <w:r w:rsidR="3E6FAEDB" w:rsidRPr="00DB688E">
        <w:rPr>
          <w:rFonts w:ascii="Arial" w:hAnsi="Arial" w:cs="Arial"/>
        </w:rPr>
        <w:t xml:space="preserve">así </w:t>
      </w:r>
      <w:r w:rsidR="459B341E" w:rsidRPr="00DB688E">
        <w:rPr>
          <w:rFonts w:ascii="Arial" w:hAnsi="Arial" w:cs="Arial"/>
        </w:rPr>
        <w:t xml:space="preserve">se desea. </w:t>
      </w:r>
    </w:p>
    <w:p w14:paraId="5159753D" w14:textId="792A3291" w:rsidR="00E901C0" w:rsidRPr="00DB688E" w:rsidRDefault="005E1B57" w:rsidP="00E210D6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Para la realización del caso práctico hemos escogido un conjunto de datos relacionado con el </w:t>
      </w:r>
      <w:hyperlink r:id="rId19">
        <w:r w:rsidRPr="00DB688E">
          <w:rPr>
            <w:rStyle w:val="EstilodeenlacesCar"/>
            <w:b/>
          </w:rPr>
          <w:t>registro de la calidad del aire en la Comunidad Autónoma de Castilla y León</w:t>
        </w:r>
      </w:hyperlink>
      <w:r w:rsidRPr="00DB688E">
        <w:rPr>
          <w:rFonts w:ascii="Arial" w:hAnsi="Arial" w:cs="Arial"/>
          <w:b/>
          <w:bCs/>
        </w:rPr>
        <w:t xml:space="preserve"> </w:t>
      </w:r>
      <w:r w:rsidRPr="00DB688E">
        <w:rPr>
          <w:rFonts w:ascii="Arial" w:hAnsi="Arial" w:cs="Arial"/>
        </w:rPr>
        <w:t xml:space="preserve">que se encuentra en el </w:t>
      </w:r>
      <w:r w:rsidRPr="00DB688E">
        <w:rPr>
          <w:rFonts w:ascii="Arial" w:hAnsi="Arial" w:cs="Arial"/>
          <w:b/>
          <w:bCs/>
        </w:rPr>
        <w:t xml:space="preserve">portal de datos abiertos </w:t>
      </w:r>
      <w:hyperlink r:id="rId20">
        <w:r w:rsidRPr="00DB688E">
          <w:rPr>
            <w:rStyle w:val="EstilodeenlacesCar"/>
            <w:b/>
          </w:rPr>
          <w:t>datos.gob.es</w:t>
        </w:r>
      </w:hyperlink>
      <w:r w:rsidRPr="00DB688E">
        <w:rPr>
          <w:rFonts w:ascii="Arial" w:hAnsi="Arial" w:cs="Arial"/>
        </w:rPr>
        <w:t xml:space="preserve">. </w:t>
      </w:r>
      <w:r w:rsidR="00980A52" w:rsidRPr="00DB688E">
        <w:rPr>
          <w:rFonts w:ascii="Arial" w:hAnsi="Arial" w:cs="Arial"/>
        </w:rPr>
        <w:t>Una vez cargadas las librerías y el conjunto de datos en el entorno de desarrollo procederemos a realizar el análisis exploratorio de datos</w:t>
      </w:r>
      <w:r w:rsidR="00800960" w:rsidRPr="00DB688E">
        <w:rPr>
          <w:rFonts w:ascii="Arial" w:hAnsi="Arial" w:cs="Arial"/>
        </w:rPr>
        <w:t xml:space="preserve"> siguiendo los pasos </w:t>
      </w:r>
      <w:r w:rsidR="68938D1D" w:rsidRPr="00DB688E">
        <w:rPr>
          <w:rFonts w:ascii="Arial" w:hAnsi="Arial" w:cs="Arial"/>
        </w:rPr>
        <w:t>que a continuación se proponen</w:t>
      </w:r>
      <w:r w:rsidR="00980A52" w:rsidRPr="00DB688E">
        <w:rPr>
          <w:rFonts w:ascii="Arial" w:hAnsi="Arial" w:cs="Arial"/>
        </w:rPr>
        <w:t xml:space="preserve">. </w:t>
      </w:r>
    </w:p>
    <w:p w14:paraId="7FCE9CE1" w14:textId="190A6DC5" w:rsidR="69084DEB" w:rsidRDefault="69084DEB" w:rsidP="69084DEB">
      <w:pPr>
        <w:spacing w:line="276" w:lineRule="auto"/>
        <w:jc w:val="both"/>
      </w:pPr>
    </w:p>
    <w:p w14:paraId="3D8439D8" w14:textId="762BB088" w:rsidR="00980A52" w:rsidRDefault="00E901C0" w:rsidP="00E901C0">
      <w:r>
        <w:br w:type="page"/>
      </w:r>
    </w:p>
    <w:p w14:paraId="5E9ED4A8" w14:textId="13AD5FD9" w:rsidR="00345F22" w:rsidRDefault="00D12757" w:rsidP="00345F22">
      <w:pPr>
        <w:pStyle w:val="Ttulo1"/>
        <w:numPr>
          <w:ilvl w:val="0"/>
          <w:numId w:val="23"/>
        </w:numPr>
        <w:ind w:left="426" w:hanging="426"/>
      </w:pPr>
      <w:bookmarkStart w:id="2" w:name="_Toc81268509"/>
      <w:r>
        <w:lastRenderedPageBreak/>
        <w:t>Análisis exploratorio de datos</w:t>
      </w:r>
      <w:bookmarkEnd w:id="2"/>
    </w:p>
    <w:p w14:paraId="38D148D1" w14:textId="622089BA" w:rsidR="00762BE7" w:rsidRPr="00DB688E" w:rsidRDefault="00762BE7" w:rsidP="00762BE7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Para realizar esta guía hemos tomado como </w:t>
      </w:r>
      <w:r w:rsidRPr="00DB688E">
        <w:rPr>
          <w:rFonts w:ascii="Arial" w:hAnsi="Arial" w:cs="Arial"/>
          <w:b/>
          <w:bCs/>
        </w:rPr>
        <w:t xml:space="preserve">referencia el análisis exploratorio de datos descrito en el libro </w:t>
      </w:r>
      <w:hyperlink r:id="rId21">
        <w:r w:rsidRPr="00DB688E">
          <w:rPr>
            <w:rStyle w:val="EstilodeenlacesCar"/>
            <w:b/>
          </w:rPr>
          <w:t xml:space="preserve">R </w:t>
        </w:r>
        <w:proofErr w:type="spellStart"/>
        <w:r w:rsidRPr="00DB688E">
          <w:rPr>
            <w:rStyle w:val="EstilodeenlacesCar"/>
            <w:b/>
          </w:rPr>
          <w:t>for</w:t>
        </w:r>
        <w:proofErr w:type="spellEnd"/>
        <w:r w:rsidRPr="00DB688E">
          <w:rPr>
            <w:rStyle w:val="EstilodeenlacesCar"/>
            <w:b/>
          </w:rPr>
          <w:t xml:space="preserve"> Data </w:t>
        </w:r>
        <w:proofErr w:type="spellStart"/>
        <w:r w:rsidRPr="00DB688E">
          <w:rPr>
            <w:rStyle w:val="EstilodeenlacesCar"/>
            <w:b/>
          </w:rPr>
          <w:t>Science</w:t>
        </w:r>
        <w:proofErr w:type="spellEnd"/>
      </w:hyperlink>
      <w:r w:rsidRPr="00DB688E">
        <w:rPr>
          <w:rFonts w:ascii="Arial" w:hAnsi="Arial" w:cs="Arial"/>
          <w:b/>
          <w:bCs/>
        </w:rPr>
        <w:t xml:space="preserve"> de </w:t>
      </w:r>
      <w:proofErr w:type="spellStart"/>
      <w:r w:rsidRPr="00DB688E">
        <w:rPr>
          <w:rFonts w:ascii="Arial" w:hAnsi="Arial" w:cs="Arial"/>
          <w:b/>
          <w:bCs/>
        </w:rPr>
        <w:t>Wickman</w:t>
      </w:r>
      <w:proofErr w:type="spellEnd"/>
      <w:r w:rsidRPr="00DB688E">
        <w:rPr>
          <w:rFonts w:ascii="Arial" w:hAnsi="Arial" w:cs="Arial"/>
          <w:b/>
          <w:bCs/>
        </w:rPr>
        <w:t xml:space="preserve"> y </w:t>
      </w:r>
      <w:proofErr w:type="spellStart"/>
      <w:r w:rsidRPr="00DB688E">
        <w:rPr>
          <w:rFonts w:ascii="Arial" w:hAnsi="Arial" w:cs="Arial"/>
          <w:b/>
          <w:bCs/>
        </w:rPr>
        <w:t>Grolemund</w:t>
      </w:r>
      <w:proofErr w:type="spellEnd"/>
      <w:r w:rsidRPr="00DB688E">
        <w:rPr>
          <w:rFonts w:ascii="Arial" w:hAnsi="Arial" w:cs="Arial"/>
          <w:b/>
          <w:bCs/>
        </w:rPr>
        <w:t xml:space="preserve"> (2017)</w:t>
      </w:r>
      <w:r w:rsidRPr="00DB688E">
        <w:rPr>
          <w:rFonts w:ascii="Arial" w:hAnsi="Arial" w:cs="Arial"/>
        </w:rPr>
        <w:t xml:space="preserve"> disponible de forma gratuita</w:t>
      </w:r>
      <w:r w:rsidR="35BBB03B" w:rsidRPr="00DB688E">
        <w:rPr>
          <w:rFonts w:ascii="Arial" w:hAnsi="Arial" w:cs="Arial"/>
        </w:rPr>
        <w:t xml:space="preserve"> y que además incluye una gran cantidad de ejemplos prácticos</w:t>
      </w:r>
      <w:r w:rsidRPr="00DB688E">
        <w:rPr>
          <w:rFonts w:ascii="Arial" w:hAnsi="Arial" w:cs="Arial"/>
        </w:rPr>
        <w:t xml:space="preserve">. </w:t>
      </w:r>
      <w:r w:rsidR="638FC99C" w:rsidRPr="00DB688E">
        <w:rPr>
          <w:rFonts w:ascii="Arial" w:hAnsi="Arial" w:cs="Arial"/>
        </w:rPr>
        <w:t>El EDA que te proponemos seguirá</w:t>
      </w:r>
      <w:r w:rsidRPr="00DB688E">
        <w:rPr>
          <w:rFonts w:ascii="Arial" w:hAnsi="Arial" w:cs="Arial"/>
        </w:rPr>
        <w:t xml:space="preserve"> los siguientes pasos: </w:t>
      </w:r>
    </w:p>
    <w:p w14:paraId="380E0370" w14:textId="00C5ABD6" w:rsidR="00143231" w:rsidRPr="00DB688E" w:rsidRDefault="00143231" w:rsidP="00143231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Theme="minorEastAsia" w:hAnsi="Arial" w:cs="Arial"/>
        </w:rPr>
      </w:pPr>
      <w:r w:rsidRPr="00DB688E">
        <w:rPr>
          <w:rFonts w:ascii="Arial" w:hAnsi="Arial" w:cs="Arial"/>
          <w:b/>
        </w:rPr>
        <w:t>Realizar un análisis descriptivo de las variables</w:t>
      </w:r>
      <w:r w:rsidRPr="00DB688E">
        <w:rPr>
          <w:rFonts w:ascii="Arial" w:hAnsi="Arial" w:cs="Arial"/>
        </w:rPr>
        <w:t xml:space="preserve">, para obtener una idea representativa del conjunto de datos. </w:t>
      </w:r>
    </w:p>
    <w:p w14:paraId="4FE33C63" w14:textId="77777777" w:rsidR="00762BE7" w:rsidRPr="00DB688E" w:rsidRDefault="00762BE7" w:rsidP="00762BE7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Theme="minorEastAsia" w:hAnsi="Arial" w:cs="Arial"/>
        </w:rPr>
      </w:pPr>
      <w:r w:rsidRPr="00DB688E">
        <w:rPr>
          <w:rFonts w:ascii="Arial" w:hAnsi="Arial" w:cs="Arial"/>
          <w:b/>
        </w:rPr>
        <w:t>Re-ajustar los tipos de las variables</w:t>
      </w:r>
      <w:r w:rsidRPr="00DB688E">
        <w:rPr>
          <w:rFonts w:ascii="Arial" w:hAnsi="Arial" w:cs="Arial"/>
        </w:rPr>
        <w:t xml:space="preserve"> para que sean consistentes en el momento de realizar posteriores operaciones. </w:t>
      </w:r>
    </w:p>
    <w:p w14:paraId="5B908039" w14:textId="77777777" w:rsidR="00762BE7" w:rsidRPr="00DB688E" w:rsidRDefault="00762BE7" w:rsidP="00762BE7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Theme="minorEastAsia" w:hAnsi="Arial" w:cs="Arial"/>
        </w:rPr>
      </w:pPr>
      <w:r w:rsidRPr="00DB688E">
        <w:rPr>
          <w:rFonts w:ascii="Arial" w:hAnsi="Arial" w:cs="Arial"/>
          <w:b/>
        </w:rPr>
        <w:t>Detección y tratamiento de datos ausentes</w:t>
      </w:r>
      <w:r w:rsidRPr="00DB688E">
        <w:rPr>
          <w:rFonts w:ascii="Arial" w:hAnsi="Arial" w:cs="Arial"/>
        </w:rPr>
        <w:t xml:space="preserve">. El tratamiento o la eliminación de datos ausentes es esencial, ya que de otra manera no será posible procesar adecuadamente las variables numéricas.  </w:t>
      </w:r>
    </w:p>
    <w:p w14:paraId="5193F7E0" w14:textId="0E5F6407" w:rsidR="00762BE7" w:rsidRPr="00DB688E" w:rsidRDefault="00762BE7" w:rsidP="69084DEB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Theme="minorEastAsia" w:hAnsi="Arial" w:cs="Arial"/>
        </w:rPr>
      </w:pPr>
      <w:r w:rsidRPr="00DB688E">
        <w:rPr>
          <w:rFonts w:ascii="Arial" w:hAnsi="Arial" w:cs="Arial"/>
          <w:b/>
        </w:rPr>
        <w:t xml:space="preserve">Identificación de datos atípicos y </w:t>
      </w:r>
      <w:r w:rsidR="00270227" w:rsidRPr="00DB688E">
        <w:rPr>
          <w:rFonts w:ascii="Arial" w:hAnsi="Arial" w:cs="Arial"/>
          <w:b/>
        </w:rPr>
        <w:t xml:space="preserve">su </w:t>
      </w:r>
      <w:r w:rsidRPr="00DB688E">
        <w:rPr>
          <w:rFonts w:ascii="Arial" w:hAnsi="Arial" w:cs="Arial"/>
          <w:b/>
        </w:rPr>
        <w:t>tratamiento</w:t>
      </w:r>
      <w:r w:rsidR="00270227" w:rsidRPr="00DB688E">
        <w:rPr>
          <w:rFonts w:ascii="Arial" w:hAnsi="Arial" w:cs="Arial"/>
          <w:b/>
        </w:rPr>
        <w:t xml:space="preserve">, </w:t>
      </w:r>
      <w:r w:rsidR="00270227" w:rsidRPr="00DB688E">
        <w:rPr>
          <w:rFonts w:ascii="Arial" w:hAnsi="Arial" w:cs="Arial"/>
        </w:rPr>
        <w:t>dado</w:t>
      </w:r>
      <w:r w:rsidRPr="00DB688E">
        <w:rPr>
          <w:rFonts w:ascii="Arial" w:hAnsi="Arial" w:cs="Arial"/>
        </w:rPr>
        <w:t xml:space="preserve"> que pueden distorsionar futuros análisis estadísticos. </w:t>
      </w:r>
    </w:p>
    <w:p w14:paraId="34993F2B" w14:textId="3F765C19" w:rsidR="00762BE7" w:rsidRPr="00DB688E" w:rsidRDefault="00762BE7" w:rsidP="69084DEB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Theme="minorEastAsia" w:hAnsi="Arial" w:cs="Arial"/>
        </w:rPr>
      </w:pPr>
      <w:r w:rsidRPr="00DB688E">
        <w:rPr>
          <w:rFonts w:ascii="Arial" w:hAnsi="Arial" w:cs="Arial"/>
          <w:b/>
        </w:rPr>
        <w:t xml:space="preserve">Realizar un examen numérico y gráfico de las relaciones entre las variables </w:t>
      </w:r>
      <w:r w:rsidR="31F41588" w:rsidRPr="00DB688E">
        <w:rPr>
          <w:rFonts w:ascii="Arial" w:hAnsi="Arial" w:cs="Arial"/>
          <w:b/>
        </w:rPr>
        <w:t xml:space="preserve">analizadas para </w:t>
      </w:r>
      <w:r w:rsidRPr="00DB688E">
        <w:rPr>
          <w:rFonts w:ascii="Arial" w:hAnsi="Arial" w:cs="Arial"/>
          <w:b/>
        </w:rPr>
        <w:t xml:space="preserve">determinar el grado de </w:t>
      </w:r>
      <w:r w:rsidR="504D037E" w:rsidRPr="00DB688E">
        <w:rPr>
          <w:rFonts w:ascii="Arial" w:hAnsi="Arial" w:cs="Arial"/>
          <w:b/>
        </w:rPr>
        <w:t>cor</w:t>
      </w:r>
      <w:r w:rsidRPr="00DB688E">
        <w:rPr>
          <w:rFonts w:ascii="Arial" w:hAnsi="Arial" w:cs="Arial"/>
          <w:b/>
        </w:rPr>
        <w:t>relación entre ellas</w:t>
      </w:r>
      <w:r w:rsidR="0F0D5448" w:rsidRPr="00DB688E">
        <w:rPr>
          <w:rFonts w:ascii="Arial" w:hAnsi="Arial" w:cs="Arial"/>
        </w:rPr>
        <w:t>,</w:t>
      </w:r>
      <w:r w:rsidR="00143231" w:rsidRPr="00DB688E">
        <w:rPr>
          <w:rFonts w:ascii="Arial" w:hAnsi="Arial" w:cs="Arial"/>
        </w:rPr>
        <w:t xml:space="preserve"> </w:t>
      </w:r>
      <w:r w:rsidRPr="00DB688E">
        <w:rPr>
          <w:rFonts w:ascii="Arial" w:hAnsi="Arial" w:cs="Arial"/>
        </w:rPr>
        <w:t xml:space="preserve">pudiendo predecir el comportamiento de una variable en función de las otras. </w:t>
      </w:r>
    </w:p>
    <w:p w14:paraId="3AEAE6A6" w14:textId="77777777" w:rsidR="00762BE7" w:rsidRPr="00DB688E" w:rsidRDefault="00762BE7" w:rsidP="00762BE7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El gráfico (Figura 1) siguiente representa de forma esquemática el conjunto de etapas del análisis exploratorio de datos que se relata en los contenidos de esta guía.</w:t>
      </w:r>
    </w:p>
    <w:p w14:paraId="609F4658" w14:textId="4546882E" w:rsidR="00762BE7" w:rsidRDefault="004B0240" w:rsidP="004B0240">
      <w:pPr>
        <w:spacing w:line="276" w:lineRule="auto"/>
        <w:jc w:val="center"/>
      </w:pPr>
      <w:r>
        <w:rPr>
          <w:noProof/>
          <w:lang w:eastAsia="es-ES"/>
        </w:rPr>
        <w:drawing>
          <wp:inline distT="0" distB="0" distL="0" distR="0" wp14:anchorId="3DE328F3" wp14:editId="2B272B94">
            <wp:extent cx="5400040" cy="2475230"/>
            <wp:effectExtent l="0" t="0" r="0" b="127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co-guia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475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5A8837" w14:textId="77777777" w:rsidR="00762BE7" w:rsidRPr="00DB688E" w:rsidRDefault="00762BE7" w:rsidP="00762BE7">
      <w:pPr>
        <w:spacing w:line="276" w:lineRule="auto"/>
        <w:jc w:val="center"/>
        <w:rPr>
          <w:rFonts w:ascii="Arial" w:hAnsi="Arial" w:cs="Arial"/>
          <w:sz w:val="16"/>
          <w:szCs w:val="16"/>
        </w:rPr>
      </w:pPr>
      <w:r w:rsidRPr="00DB688E">
        <w:rPr>
          <w:rFonts w:ascii="Arial" w:hAnsi="Arial" w:cs="Arial"/>
          <w:sz w:val="16"/>
          <w:szCs w:val="16"/>
        </w:rPr>
        <w:t>Fig1. Representación del conjunto de etapas del análisis exploratorio de datos.</w:t>
      </w:r>
    </w:p>
    <w:p w14:paraId="47E0F24B" w14:textId="07B9AB25" w:rsidR="69084DEB" w:rsidRDefault="69084DEB" w:rsidP="69084DEB">
      <w:pPr>
        <w:spacing w:line="276" w:lineRule="auto"/>
        <w:jc w:val="both"/>
      </w:pPr>
    </w:p>
    <w:p w14:paraId="7B98A409" w14:textId="29D9DD84" w:rsidR="00762BE7" w:rsidRPr="00DB688E" w:rsidRDefault="4090BF03" w:rsidP="00762BE7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Veamos a continuación de forma detallada cada una de las etapas propuestas para llevar a cabo un análisis exploratorio de datos. </w:t>
      </w:r>
      <w:r w:rsidR="47661E11" w:rsidRPr="00DB688E">
        <w:rPr>
          <w:rFonts w:ascii="Arial" w:hAnsi="Arial" w:cs="Arial"/>
        </w:rPr>
        <w:t xml:space="preserve">Cada capítulo incluye la sección </w:t>
      </w:r>
      <w:r w:rsidR="47661E11" w:rsidRPr="00DB688E">
        <w:rPr>
          <w:rFonts w:ascii="Arial" w:hAnsi="Arial" w:cs="Arial"/>
          <w:b/>
        </w:rPr>
        <w:t>"Experimenta”</w:t>
      </w:r>
      <w:r w:rsidR="47661E11" w:rsidRPr="00DB688E">
        <w:rPr>
          <w:rFonts w:ascii="Arial" w:hAnsi="Arial" w:cs="Arial"/>
        </w:rPr>
        <w:t xml:space="preserve"> que, por medio de la aplicación práctica</w:t>
      </w:r>
      <w:r w:rsidR="6B3FDA1D" w:rsidRPr="00DB688E">
        <w:rPr>
          <w:rFonts w:ascii="Arial" w:hAnsi="Arial" w:cs="Arial"/>
        </w:rPr>
        <w:t xml:space="preserve"> de diversas funciones</w:t>
      </w:r>
      <w:r w:rsidR="47661E11" w:rsidRPr="00DB688E">
        <w:rPr>
          <w:rFonts w:ascii="Arial" w:hAnsi="Arial" w:cs="Arial"/>
        </w:rPr>
        <w:t xml:space="preserve"> en R</w:t>
      </w:r>
      <w:r w:rsidR="43BCEDA8" w:rsidRPr="00DB688E">
        <w:rPr>
          <w:rFonts w:ascii="Arial" w:hAnsi="Arial" w:cs="Arial"/>
        </w:rPr>
        <w:t>,</w:t>
      </w:r>
      <w:r w:rsidR="47661E11" w:rsidRPr="00DB688E">
        <w:rPr>
          <w:rFonts w:ascii="Arial" w:hAnsi="Arial" w:cs="Arial"/>
        </w:rPr>
        <w:t xml:space="preserve"> te ayudará a comprender los conceptos que se explican. </w:t>
      </w:r>
      <w:r w:rsidR="004B0240" w:rsidRPr="00DB688E">
        <w:rPr>
          <w:rFonts w:ascii="Arial" w:hAnsi="Arial" w:cs="Arial"/>
        </w:rPr>
        <w:br w:type="page"/>
      </w:r>
    </w:p>
    <w:p w14:paraId="331BDA04" w14:textId="77777777" w:rsidR="00345F22" w:rsidRDefault="00345F22" w:rsidP="00345F22">
      <w:pPr>
        <w:pStyle w:val="Ttulo2"/>
      </w:pPr>
      <w:bookmarkStart w:id="3" w:name="_Toc81268510"/>
      <w:r>
        <w:lastRenderedPageBreak/>
        <w:t>Análisis descriptivo</w:t>
      </w:r>
      <w:bookmarkEnd w:id="3"/>
    </w:p>
    <w:p w14:paraId="1E2ADC09" w14:textId="60D69C66" w:rsidR="003E3901" w:rsidRDefault="00F21FDB" w:rsidP="003E3901">
      <w:pPr>
        <w:pStyle w:val="Ttulo2"/>
        <w:numPr>
          <w:ilvl w:val="0"/>
          <w:numId w:val="0"/>
        </w:numPr>
        <w:ind w:left="360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0CC34255" wp14:editId="00258D19">
                <wp:simplePos x="0" y="0"/>
                <wp:positionH relativeFrom="column">
                  <wp:posOffset>234315</wp:posOffset>
                </wp:positionH>
                <wp:positionV relativeFrom="paragraph">
                  <wp:posOffset>211455</wp:posOffset>
                </wp:positionV>
                <wp:extent cx="1352550" cy="1152525"/>
                <wp:effectExtent l="19050" t="19050" r="38100" b="47625"/>
                <wp:wrapNone/>
                <wp:docPr id="14" name="Elips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2550" cy="1152525"/>
                        </a:xfrm>
                        <a:prstGeom prst="ellipse">
                          <a:avLst/>
                        </a:prstGeom>
                        <a:noFill/>
                        <a:ln w="5715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28283D5" id="Elipse 14" o:spid="_x0000_s1026" style="position:absolute;margin-left:18.45pt;margin-top:16.65pt;width:106.5pt;height:90.75pt;z-index:251804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" filled="f" strokecolor="#1f4d78 [1604]" strokeweight="4.5pt">
                <v:stroke joinstyle="miter"/>
              </v:oval>
            </w:pict>
          </mc:Fallback>
        </mc:AlternateContent>
      </w:r>
    </w:p>
    <w:p w14:paraId="4E879AA7" w14:textId="0B03B4BE" w:rsidR="00345F22" w:rsidRDefault="004B0240" w:rsidP="00345F22">
      <w:pPr>
        <w:spacing w:line="276" w:lineRule="auto"/>
        <w:ind w:right="-427"/>
        <w:jc w:val="both"/>
        <w:rPr>
          <w:rFonts w:cstheme="minorHAnsi"/>
        </w:rPr>
      </w:pPr>
      <w:r>
        <w:rPr>
          <w:noProof/>
          <w:lang w:eastAsia="es-ES"/>
        </w:rPr>
        <w:drawing>
          <wp:inline distT="0" distB="0" distL="0" distR="0" wp14:anchorId="5B3D3771" wp14:editId="44FBBE11">
            <wp:extent cx="5400040" cy="1141730"/>
            <wp:effectExtent l="0" t="0" r="0" b="127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co-guia.jp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3874"/>
                    <a:stretch/>
                  </pic:blipFill>
                  <pic:spPr bwMode="auto">
                    <a:xfrm>
                      <a:off x="0" y="0"/>
                      <a:ext cx="5400040" cy="11417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8A7DD50" w14:textId="17B0ACB3" w:rsidR="00345F22" w:rsidRPr="00915F83" w:rsidRDefault="00345F22" w:rsidP="5B1B55FA">
      <w:pPr>
        <w:spacing w:line="276" w:lineRule="auto"/>
        <w:jc w:val="both"/>
        <w:rPr>
          <w:rFonts w:ascii="Arial" w:hAnsi="Arial" w:cs="Arial"/>
        </w:rPr>
      </w:pPr>
      <w:r w:rsidRPr="00915F83">
        <w:rPr>
          <w:rFonts w:ascii="Arial" w:hAnsi="Arial" w:cs="Arial"/>
        </w:rPr>
        <w:t xml:space="preserve">Una vez que </w:t>
      </w:r>
      <w:r w:rsidR="06B84A90" w:rsidRPr="00915F83">
        <w:rPr>
          <w:rFonts w:ascii="Arial" w:hAnsi="Arial" w:cs="Arial"/>
        </w:rPr>
        <w:t>se ha</w:t>
      </w:r>
      <w:r w:rsidR="7687A0DD" w:rsidRPr="00915F83">
        <w:rPr>
          <w:rFonts w:ascii="Arial" w:hAnsi="Arial" w:cs="Arial"/>
        </w:rPr>
        <w:t xml:space="preserve"> obtenido </w:t>
      </w:r>
      <w:r w:rsidR="04104E0D" w:rsidRPr="00915F83">
        <w:rPr>
          <w:rFonts w:ascii="Arial" w:hAnsi="Arial" w:cs="Arial"/>
        </w:rPr>
        <w:t xml:space="preserve">el </w:t>
      </w:r>
      <w:proofErr w:type="spellStart"/>
      <w:r w:rsidR="04104E0D" w:rsidRPr="00915F83">
        <w:rPr>
          <w:rFonts w:ascii="Arial" w:hAnsi="Arial" w:cs="Arial"/>
        </w:rPr>
        <w:t>dataset</w:t>
      </w:r>
      <w:proofErr w:type="spellEnd"/>
      <w:r w:rsidR="04104E0D" w:rsidRPr="00915F83">
        <w:rPr>
          <w:rFonts w:ascii="Arial" w:hAnsi="Arial" w:cs="Arial"/>
        </w:rPr>
        <w:t xml:space="preserve"> </w:t>
      </w:r>
      <w:r w:rsidR="3C910F49" w:rsidRPr="00915F83">
        <w:rPr>
          <w:rFonts w:ascii="Arial" w:hAnsi="Arial" w:cs="Arial"/>
        </w:rPr>
        <w:t xml:space="preserve">sobre el </w:t>
      </w:r>
      <w:hyperlink r:id="rId23">
        <w:r w:rsidR="3C910F49" w:rsidRPr="00915F83">
          <w:rPr>
            <w:rStyle w:val="EstilodeenlacesCar"/>
            <w:rFonts w:cs="Arial"/>
          </w:rPr>
          <w:t>registro de la calidad del aire en la Comunidad Autónoma de Castilla y León</w:t>
        </w:r>
      </w:hyperlink>
      <w:r w:rsidR="3C910F49" w:rsidRPr="00915F83">
        <w:rPr>
          <w:rStyle w:val="EstilodeenlacesCar"/>
          <w:rFonts w:cs="Arial"/>
        </w:rPr>
        <w:t xml:space="preserve"> </w:t>
      </w:r>
      <w:r w:rsidR="7687A0DD" w:rsidRPr="00915F83">
        <w:rPr>
          <w:rStyle w:val="EstilodeenlacesCar"/>
          <w:rFonts w:cs="Arial"/>
        </w:rPr>
        <w:t xml:space="preserve">del </w:t>
      </w:r>
      <w:hyperlink r:id="rId24">
        <w:r w:rsidR="7687A0DD" w:rsidRPr="00915F83">
          <w:rPr>
            <w:rStyle w:val="EstilodeenlacesCar"/>
            <w:rFonts w:cs="Arial"/>
          </w:rPr>
          <w:t>catálogo de datos abiertos</w:t>
        </w:r>
      </w:hyperlink>
      <w:r w:rsidR="7687A0DD" w:rsidRPr="00915F83">
        <w:rPr>
          <w:rFonts w:ascii="Arial" w:hAnsi="Arial" w:cs="Arial"/>
        </w:rPr>
        <w:t xml:space="preserve"> y </w:t>
      </w:r>
      <w:r w:rsidRPr="00915F83">
        <w:rPr>
          <w:rFonts w:ascii="Arial" w:hAnsi="Arial" w:cs="Arial"/>
        </w:rPr>
        <w:t>tenemos cargados los datos en nuestro entorno de desarrollo</w:t>
      </w:r>
      <w:r w:rsidR="1072C3BE" w:rsidRPr="00915F83">
        <w:rPr>
          <w:rFonts w:ascii="Arial" w:hAnsi="Arial" w:cs="Arial"/>
        </w:rPr>
        <w:t xml:space="preserve"> para posteriormente llevar a cabo alguna tarea de reutilización d</w:t>
      </w:r>
      <w:r w:rsidR="00904437" w:rsidRPr="00915F83">
        <w:rPr>
          <w:rFonts w:ascii="Arial" w:hAnsi="Arial" w:cs="Arial"/>
        </w:rPr>
        <w:t xml:space="preserve">e los mismos </w:t>
      </w:r>
      <w:r w:rsidR="578D807C" w:rsidRPr="00915F83">
        <w:rPr>
          <w:rFonts w:ascii="Arial" w:hAnsi="Arial" w:cs="Arial"/>
        </w:rPr>
        <w:t>como,</w:t>
      </w:r>
      <w:r w:rsidR="198156A5" w:rsidRPr="00915F83">
        <w:rPr>
          <w:rFonts w:ascii="Arial" w:hAnsi="Arial" w:cs="Arial"/>
        </w:rPr>
        <w:t xml:space="preserve"> por ejemplo, </w:t>
      </w:r>
      <w:r w:rsidR="1072C3BE" w:rsidRPr="00915F83">
        <w:rPr>
          <w:rFonts w:ascii="Arial" w:hAnsi="Arial" w:cs="Arial"/>
        </w:rPr>
        <w:t xml:space="preserve">una visualización </w:t>
      </w:r>
      <w:r w:rsidR="6041D3F1" w:rsidRPr="00915F83">
        <w:rPr>
          <w:rFonts w:ascii="Arial" w:hAnsi="Arial" w:cs="Arial"/>
        </w:rPr>
        <w:t>interactiva</w:t>
      </w:r>
      <w:r w:rsidR="00E2C494" w:rsidRPr="00915F83">
        <w:rPr>
          <w:rFonts w:ascii="Arial" w:hAnsi="Arial" w:cs="Arial"/>
        </w:rPr>
        <w:t xml:space="preserve"> o el desarrollo de una aplicación</w:t>
      </w:r>
      <w:r w:rsidRPr="00915F83">
        <w:rPr>
          <w:rFonts w:ascii="Arial" w:hAnsi="Arial" w:cs="Arial"/>
        </w:rPr>
        <w:t xml:space="preserve">, </w:t>
      </w:r>
      <w:r w:rsidRPr="00915F83">
        <w:rPr>
          <w:rFonts w:ascii="Arial" w:hAnsi="Arial" w:cs="Arial"/>
          <w:b/>
          <w:bCs/>
        </w:rPr>
        <w:t>es recomendable obtener una vista descriptiva sobre el contenido de la</w:t>
      </w:r>
      <w:r w:rsidR="183A7618" w:rsidRPr="00915F83">
        <w:rPr>
          <w:rFonts w:ascii="Arial" w:hAnsi="Arial" w:cs="Arial"/>
          <w:b/>
          <w:bCs/>
        </w:rPr>
        <w:t>s</w:t>
      </w:r>
      <w:r w:rsidRPr="00915F83">
        <w:rPr>
          <w:rFonts w:ascii="Arial" w:hAnsi="Arial" w:cs="Arial"/>
          <w:b/>
          <w:bCs/>
        </w:rPr>
        <w:t xml:space="preserve"> tabla</w:t>
      </w:r>
      <w:r w:rsidR="2E9BBFF3" w:rsidRPr="00915F83">
        <w:rPr>
          <w:rFonts w:ascii="Arial" w:hAnsi="Arial" w:cs="Arial"/>
          <w:b/>
          <w:bCs/>
        </w:rPr>
        <w:t>s</w:t>
      </w:r>
      <w:r w:rsidRPr="00915F83">
        <w:rPr>
          <w:rFonts w:ascii="Arial" w:hAnsi="Arial" w:cs="Arial"/>
          <w:b/>
          <w:bCs/>
        </w:rPr>
        <w:t xml:space="preserve"> de datos</w:t>
      </w:r>
      <w:r w:rsidR="42F96962" w:rsidRPr="00915F83">
        <w:rPr>
          <w:rFonts w:ascii="Arial" w:hAnsi="Arial" w:cs="Arial"/>
          <w:b/>
          <w:bCs/>
        </w:rPr>
        <w:t xml:space="preserve"> con las que vas a trabajar</w:t>
      </w:r>
      <w:r w:rsidRPr="00915F83">
        <w:rPr>
          <w:rFonts w:ascii="Arial" w:hAnsi="Arial" w:cs="Arial"/>
        </w:rPr>
        <w:t xml:space="preserve">. Con este fin </w:t>
      </w:r>
      <w:r w:rsidRPr="00915F83">
        <w:rPr>
          <w:rFonts w:ascii="Arial" w:hAnsi="Arial" w:cs="Arial"/>
          <w:b/>
          <w:bCs/>
        </w:rPr>
        <w:t>aplicaremos funciones de estadística descriptiva para explorar la estructura del conjunto de datos y examinar los datos y variables que presenta</w:t>
      </w:r>
      <w:r w:rsidRPr="00915F83">
        <w:rPr>
          <w:rFonts w:ascii="Arial" w:hAnsi="Arial" w:cs="Arial"/>
        </w:rPr>
        <w:t xml:space="preserve">. </w:t>
      </w:r>
      <w:r w:rsidR="24DD7770" w:rsidRPr="00915F83">
        <w:rPr>
          <w:rFonts w:ascii="Arial" w:hAnsi="Arial" w:cs="Arial"/>
        </w:rPr>
        <w:t xml:space="preserve">Asimismo, será muy </w:t>
      </w:r>
      <w:r w:rsidR="0049733F" w:rsidRPr="00915F83">
        <w:rPr>
          <w:rFonts w:ascii="Arial" w:hAnsi="Arial" w:cs="Arial"/>
        </w:rPr>
        <w:t>útil</w:t>
      </w:r>
      <w:r w:rsidR="24DD7770" w:rsidRPr="00915F83">
        <w:rPr>
          <w:rFonts w:ascii="Arial" w:hAnsi="Arial" w:cs="Arial"/>
        </w:rPr>
        <w:t xml:space="preserve"> </w:t>
      </w:r>
      <w:r w:rsidR="24DD7770" w:rsidRPr="00915F83">
        <w:rPr>
          <w:rFonts w:ascii="Arial" w:hAnsi="Arial" w:cs="Arial"/>
          <w:b/>
          <w:bCs/>
        </w:rPr>
        <w:t xml:space="preserve">el uso de determinadas representaciones graficas que te ayudarán a </w:t>
      </w:r>
      <w:r w:rsidR="00904437" w:rsidRPr="00915F83">
        <w:rPr>
          <w:rFonts w:ascii="Arial" w:hAnsi="Arial" w:cs="Arial"/>
          <w:b/>
          <w:bCs/>
        </w:rPr>
        <w:t>intuir</w:t>
      </w:r>
      <w:r w:rsidR="24DD7770" w:rsidRPr="00915F83">
        <w:rPr>
          <w:rFonts w:ascii="Arial" w:hAnsi="Arial" w:cs="Arial"/>
          <w:b/>
          <w:bCs/>
        </w:rPr>
        <w:t xml:space="preserve"> la forma que poseen </w:t>
      </w:r>
      <w:r w:rsidR="35AE4340" w:rsidRPr="00915F83">
        <w:rPr>
          <w:rFonts w:ascii="Arial" w:hAnsi="Arial" w:cs="Arial"/>
          <w:b/>
          <w:bCs/>
        </w:rPr>
        <w:t>las</w:t>
      </w:r>
      <w:r w:rsidR="24DD7770" w:rsidRPr="00915F83">
        <w:rPr>
          <w:rFonts w:ascii="Arial" w:hAnsi="Arial" w:cs="Arial"/>
          <w:b/>
          <w:bCs/>
        </w:rPr>
        <w:t xml:space="preserve"> distribu</w:t>
      </w:r>
      <w:r w:rsidR="2D3E1A09" w:rsidRPr="00915F83">
        <w:rPr>
          <w:rFonts w:ascii="Arial" w:hAnsi="Arial" w:cs="Arial"/>
          <w:b/>
          <w:bCs/>
        </w:rPr>
        <w:t xml:space="preserve">ciones de </w:t>
      </w:r>
      <w:r w:rsidR="24DD7770" w:rsidRPr="00915F83">
        <w:rPr>
          <w:rFonts w:ascii="Arial" w:hAnsi="Arial" w:cs="Arial"/>
          <w:b/>
          <w:bCs/>
        </w:rPr>
        <w:t>los datos</w:t>
      </w:r>
      <w:r w:rsidR="24DD7770" w:rsidRPr="00915F83">
        <w:rPr>
          <w:rFonts w:ascii="Arial" w:hAnsi="Arial" w:cs="Arial"/>
        </w:rPr>
        <w:t>.</w:t>
      </w:r>
    </w:p>
    <w:p w14:paraId="6679AAC3" w14:textId="79528A9E" w:rsidR="69084DEB" w:rsidRDefault="69084DEB" w:rsidP="69084DEB">
      <w:pPr>
        <w:spacing w:line="276" w:lineRule="auto"/>
        <w:jc w:val="both"/>
      </w:pPr>
    </w:p>
    <w:p w14:paraId="477B0A7E" w14:textId="1FC86E74" w:rsidR="00CF0F38" w:rsidRPr="00345F22" w:rsidRDefault="00345F22" w:rsidP="00345F22">
      <w:pPr>
        <w:spacing w:line="276" w:lineRule="auto"/>
        <w:jc w:val="both"/>
        <w:rPr>
          <w:rStyle w:val="nfasisintenso"/>
        </w:rPr>
      </w:pPr>
      <w:r w:rsidRPr="69084DEB">
        <w:rPr>
          <w:rStyle w:val="nfasisintenso"/>
        </w:rPr>
        <w:t>Experimenta</w:t>
      </w:r>
    </w:p>
    <w:p w14:paraId="6A39110F" w14:textId="27E7E30A" w:rsidR="0D53E668" w:rsidRPr="00DB688E" w:rsidRDefault="00EC2C23" w:rsidP="69084DEB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La tabla de datos</w:t>
      </w:r>
      <w:r w:rsidR="00CF0F38" w:rsidRPr="00DB688E">
        <w:rPr>
          <w:rFonts w:ascii="Arial" w:hAnsi="Arial" w:cs="Arial"/>
        </w:rPr>
        <w:t xml:space="preserve"> cargada en nuestro entorno de desarrollo,</w:t>
      </w:r>
      <w:r w:rsidRPr="00DB688E">
        <w:rPr>
          <w:rFonts w:ascii="Arial" w:hAnsi="Arial" w:cs="Arial"/>
        </w:rPr>
        <w:t xml:space="preserve"> con la que trabajaremos desde este momento y a la cual aplicaremos todos los procesos asociados al análisis exploratorio de datos </w:t>
      </w:r>
      <w:r w:rsidR="713A87B8" w:rsidRPr="00DB688E">
        <w:rPr>
          <w:rFonts w:ascii="Arial" w:hAnsi="Arial" w:cs="Arial"/>
        </w:rPr>
        <w:t>propuestos</w:t>
      </w:r>
      <w:r w:rsidRPr="00DB688E">
        <w:rPr>
          <w:rFonts w:ascii="Arial" w:hAnsi="Arial" w:cs="Arial"/>
        </w:rPr>
        <w:t xml:space="preserve"> en esta</w:t>
      </w:r>
      <w:r w:rsidR="00CF0F38" w:rsidRPr="00DB688E">
        <w:rPr>
          <w:rFonts w:ascii="Arial" w:hAnsi="Arial" w:cs="Arial"/>
        </w:rPr>
        <w:t xml:space="preserve"> guía,</w:t>
      </w:r>
      <w:r w:rsidRPr="00DB688E">
        <w:rPr>
          <w:rFonts w:ascii="Arial" w:hAnsi="Arial" w:cs="Arial"/>
        </w:rPr>
        <w:t xml:space="preserve"> se denomina “</w:t>
      </w:r>
      <w:proofErr w:type="spellStart"/>
      <w:r w:rsidRPr="00DB688E">
        <w:rPr>
          <w:rFonts w:ascii="Arial" w:hAnsi="Arial" w:cs="Arial"/>
          <w:b/>
          <w:bCs/>
        </w:rPr>
        <w:t>calidad_aire</w:t>
      </w:r>
      <w:proofErr w:type="spellEnd"/>
      <w:r w:rsidRPr="00DB688E">
        <w:rPr>
          <w:rFonts w:ascii="Arial" w:hAnsi="Arial" w:cs="Arial"/>
        </w:rPr>
        <w:t>”</w:t>
      </w:r>
      <w:r w:rsidR="00CF0F38" w:rsidRPr="00DB688E">
        <w:rPr>
          <w:rFonts w:ascii="Arial" w:hAnsi="Arial" w:cs="Arial"/>
        </w:rPr>
        <w:t xml:space="preserve">. Esta tabla contiene los datos de la calidad del aire de la Comunidad Autónoma de Castilla y León. </w:t>
      </w:r>
    </w:p>
    <w:p w14:paraId="15AC137D" w14:textId="5212DDFA" w:rsidR="008438E7" w:rsidRPr="00DB688E" w:rsidRDefault="00345F22" w:rsidP="00345F22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Para esta tarea usaremos funciones </w:t>
      </w:r>
      <w:r w:rsidR="19FE800B" w:rsidRPr="00DB688E">
        <w:rPr>
          <w:rFonts w:ascii="Arial" w:hAnsi="Arial" w:cs="Arial"/>
        </w:rPr>
        <w:t xml:space="preserve">de R </w:t>
      </w:r>
      <w:r w:rsidRPr="00DB688E">
        <w:rPr>
          <w:rFonts w:ascii="Arial" w:hAnsi="Arial" w:cs="Arial"/>
        </w:rPr>
        <w:t xml:space="preserve">que nos </w:t>
      </w:r>
      <w:r w:rsidR="7E4CB9A7" w:rsidRPr="00DB688E">
        <w:rPr>
          <w:rFonts w:ascii="Arial" w:hAnsi="Arial" w:cs="Arial"/>
        </w:rPr>
        <w:t>mostrarán</w:t>
      </w:r>
      <w:r w:rsidRPr="00DB688E">
        <w:rPr>
          <w:rFonts w:ascii="Arial" w:hAnsi="Arial" w:cs="Arial"/>
        </w:rPr>
        <w:t xml:space="preserve"> una visión general de la tabla de datos</w:t>
      </w:r>
      <w:r w:rsidR="33451B77" w:rsidRPr="00DB688E">
        <w:rPr>
          <w:rFonts w:ascii="Arial" w:hAnsi="Arial" w:cs="Arial"/>
        </w:rPr>
        <w:t xml:space="preserve">. </w:t>
      </w:r>
      <w:r w:rsidR="3A2CB6DB" w:rsidRPr="00DB688E">
        <w:rPr>
          <w:rFonts w:ascii="Arial" w:hAnsi="Arial" w:cs="Arial"/>
        </w:rPr>
        <w:t>A</w:t>
      </w:r>
      <w:r w:rsidR="28E846D6" w:rsidRPr="00DB688E">
        <w:rPr>
          <w:rFonts w:ascii="Arial" w:hAnsi="Arial" w:cs="Arial"/>
        </w:rPr>
        <w:t>demás de en esta etapa inicial</w:t>
      </w:r>
      <w:r w:rsidR="5B599AD9" w:rsidRPr="00DB688E">
        <w:rPr>
          <w:rFonts w:ascii="Arial" w:hAnsi="Arial" w:cs="Arial"/>
        </w:rPr>
        <w:t>,</w:t>
      </w:r>
      <w:r w:rsidR="28E846D6" w:rsidRPr="00DB688E">
        <w:rPr>
          <w:rFonts w:ascii="Arial" w:hAnsi="Arial" w:cs="Arial"/>
        </w:rPr>
        <w:t xml:space="preserve"> se utilizarán a lo largo del EDA con el fin de observar los cambios que </w:t>
      </w:r>
      <w:r w:rsidR="1FE0E44D" w:rsidRPr="00DB688E">
        <w:rPr>
          <w:rFonts w:ascii="Arial" w:hAnsi="Arial" w:cs="Arial"/>
        </w:rPr>
        <w:t xml:space="preserve">progresivamente </w:t>
      </w:r>
      <w:r w:rsidR="28E846D6" w:rsidRPr="00DB688E">
        <w:rPr>
          <w:rFonts w:ascii="Arial" w:hAnsi="Arial" w:cs="Arial"/>
        </w:rPr>
        <w:t xml:space="preserve">se irán efectuando </w:t>
      </w:r>
      <w:r w:rsidR="01E87D16" w:rsidRPr="00DB688E">
        <w:rPr>
          <w:rFonts w:ascii="Arial" w:hAnsi="Arial" w:cs="Arial"/>
        </w:rPr>
        <w:t>sobre los datos a medida que vamos realizando las diferentes tareas de análisis exploratorio</w:t>
      </w:r>
      <w:r w:rsidRPr="00DB688E">
        <w:rPr>
          <w:rFonts w:ascii="Arial" w:hAnsi="Arial" w:cs="Arial"/>
        </w:rPr>
        <w:t xml:space="preserve">. </w:t>
      </w:r>
    </w:p>
    <w:p w14:paraId="5378C969" w14:textId="50C887C6" w:rsidR="008438E7" w:rsidRPr="00DB688E" w:rsidRDefault="00345F22" w:rsidP="00345F22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La función</w:t>
      </w:r>
      <w:r w:rsidRPr="00DB688E">
        <w:rPr>
          <w:rFonts w:ascii="Arial" w:hAnsi="Arial" w:cs="Arial"/>
          <w:b/>
          <w:bCs/>
        </w:rPr>
        <w:t xml:space="preserve"> </w:t>
      </w:r>
      <w:hyperlink r:id="rId25">
        <w:proofErr w:type="spellStart"/>
        <w:r w:rsidR="5DB495B8" w:rsidRPr="00DB688E">
          <w:rPr>
            <w:rStyle w:val="EstilodeenlacesCar"/>
            <w:rFonts w:cs="Arial"/>
            <w:b/>
            <w:bCs/>
          </w:rPr>
          <w:t>v</w:t>
        </w:r>
        <w:r w:rsidR="00904437" w:rsidRPr="00DB688E">
          <w:rPr>
            <w:rStyle w:val="EstilodeenlacesCar"/>
            <w:rFonts w:cs="Arial"/>
            <w:b/>
            <w:bCs/>
          </w:rPr>
          <w:t>iew</w:t>
        </w:r>
        <w:proofErr w:type="spellEnd"/>
        <w:r w:rsidR="00904437" w:rsidRPr="00DB688E">
          <w:rPr>
            <w:rStyle w:val="EstilodeenlacesCar"/>
            <w:rFonts w:cs="Arial"/>
            <w:b/>
            <w:bCs/>
          </w:rPr>
          <w:t>()</w:t>
        </w:r>
      </w:hyperlink>
      <w:r w:rsidR="00847BD7" w:rsidRPr="00DB688E">
        <w:rPr>
          <w:rFonts w:ascii="Arial" w:hAnsi="Arial" w:cs="Arial"/>
          <w:b/>
          <w:bCs/>
        </w:rPr>
        <w:t xml:space="preserve"> </w:t>
      </w:r>
      <w:r w:rsidR="00847BD7" w:rsidRPr="00DB688E">
        <w:rPr>
          <w:rFonts w:ascii="Arial" w:hAnsi="Arial" w:cs="Arial"/>
        </w:rPr>
        <w:t xml:space="preserve">muestra </w:t>
      </w:r>
      <w:r w:rsidR="31B96205" w:rsidRPr="00DB688E">
        <w:rPr>
          <w:rFonts w:ascii="Arial" w:hAnsi="Arial" w:cs="Arial"/>
        </w:rPr>
        <w:t xml:space="preserve">el contenido de </w:t>
      </w:r>
      <w:r w:rsidR="00847BD7" w:rsidRPr="00DB688E">
        <w:rPr>
          <w:rFonts w:ascii="Arial" w:hAnsi="Arial" w:cs="Arial"/>
        </w:rPr>
        <w:t>la tabla d</w:t>
      </w:r>
      <w:r w:rsidR="00C0064D" w:rsidRPr="00DB688E">
        <w:rPr>
          <w:rFonts w:ascii="Arial" w:hAnsi="Arial" w:cs="Arial"/>
        </w:rPr>
        <w:t>e datos que acabamos que cargar; la función</w:t>
      </w:r>
      <w:r w:rsidR="00847BD7" w:rsidRPr="00DB688E">
        <w:rPr>
          <w:rFonts w:ascii="Arial" w:hAnsi="Arial" w:cs="Arial"/>
        </w:rPr>
        <w:t xml:space="preserve"> </w:t>
      </w:r>
      <w:hyperlink r:id="rId26">
        <w:proofErr w:type="spellStart"/>
        <w:r w:rsidRPr="00DB688E">
          <w:rPr>
            <w:rStyle w:val="EstilodeenlacesCar"/>
            <w:rFonts w:cs="Arial"/>
            <w:b/>
            <w:bCs/>
          </w:rPr>
          <w:t>str</w:t>
        </w:r>
        <w:proofErr w:type="spellEnd"/>
        <w:r w:rsidRPr="00DB688E">
          <w:rPr>
            <w:rStyle w:val="EstilodeenlacesCar"/>
            <w:rFonts w:cs="Arial"/>
            <w:b/>
            <w:bCs/>
          </w:rPr>
          <w:t>()</w:t>
        </w:r>
      </w:hyperlink>
      <w:r w:rsidRPr="00DB688E">
        <w:rPr>
          <w:rFonts w:ascii="Arial" w:hAnsi="Arial" w:cs="Arial"/>
        </w:rPr>
        <w:t xml:space="preserve"> permite conocer</w:t>
      </w:r>
      <w:r w:rsidR="00C0064D" w:rsidRPr="00DB688E">
        <w:rPr>
          <w:rFonts w:ascii="Arial" w:hAnsi="Arial" w:cs="Arial"/>
        </w:rPr>
        <w:t xml:space="preserve"> de forma compacta la estructura interna de la tabla de datos</w:t>
      </w:r>
      <w:r w:rsidR="566A3163" w:rsidRPr="00DB688E">
        <w:rPr>
          <w:rFonts w:ascii="Arial" w:hAnsi="Arial" w:cs="Arial"/>
        </w:rPr>
        <w:t xml:space="preserve"> indicando el tipo de variables, los rangos de valores y una muestra de </w:t>
      </w:r>
      <w:r w:rsidR="6DFAF2C9" w:rsidRPr="00DB688E">
        <w:rPr>
          <w:rFonts w:ascii="Arial" w:hAnsi="Arial" w:cs="Arial"/>
        </w:rPr>
        <w:t xml:space="preserve">dichos </w:t>
      </w:r>
      <w:r w:rsidR="566A3163" w:rsidRPr="00DB688E">
        <w:rPr>
          <w:rFonts w:ascii="Arial" w:hAnsi="Arial" w:cs="Arial"/>
        </w:rPr>
        <w:t xml:space="preserve">valores </w:t>
      </w:r>
      <w:r w:rsidR="6B93B4FD" w:rsidRPr="00DB688E">
        <w:rPr>
          <w:rFonts w:ascii="Arial" w:hAnsi="Arial" w:cs="Arial"/>
        </w:rPr>
        <w:t>donde de un vistazo se puede apreciar la presencia de valores ausentes identificados mediante la</w:t>
      </w:r>
      <w:r w:rsidR="1E1DA97C" w:rsidRPr="00DB688E">
        <w:rPr>
          <w:rFonts w:ascii="Arial" w:hAnsi="Arial" w:cs="Arial"/>
        </w:rPr>
        <w:t>s</w:t>
      </w:r>
      <w:r w:rsidR="6B93B4FD" w:rsidRPr="00DB688E">
        <w:rPr>
          <w:rFonts w:ascii="Arial" w:hAnsi="Arial" w:cs="Arial"/>
        </w:rPr>
        <w:t xml:space="preserve"> siglas NA (</w:t>
      </w:r>
      <w:r w:rsidR="334BAA55" w:rsidRPr="00DB688E">
        <w:rPr>
          <w:rFonts w:ascii="Arial" w:hAnsi="Arial" w:cs="Arial"/>
        </w:rPr>
        <w:t xml:space="preserve">del inglés, </w:t>
      </w:r>
      <w:proofErr w:type="spellStart"/>
      <w:r w:rsidR="334BAA55" w:rsidRPr="00DB688E">
        <w:rPr>
          <w:rFonts w:ascii="Arial" w:hAnsi="Arial" w:cs="Arial"/>
          <w:i/>
          <w:iCs/>
        </w:rPr>
        <w:t>not</w:t>
      </w:r>
      <w:proofErr w:type="spellEnd"/>
      <w:r w:rsidR="334BAA55" w:rsidRPr="00DB688E">
        <w:rPr>
          <w:rFonts w:ascii="Arial" w:hAnsi="Arial" w:cs="Arial"/>
          <w:i/>
          <w:iCs/>
        </w:rPr>
        <w:t xml:space="preserve"> </w:t>
      </w:r>
      <w:proofErr w:type="spellStart"/>
      <w:r w:rsidR="334BAA55" w:rsidRPr="00DB688E">
        <w:rPr>
          <w:rFonts w:ascii="Arial" w:hAnsi="Arial" w:cs="Arial"/>
          <w:i/>
          <w:iCs/>
        </w:rPr>
        <w:t>allowed</w:t>
      </w:r>
      <w:proofErr w:type="spellEnd"/>
      <w:r w:rsidR="334BAA55" w:rsidRPr="00DB688E">
        <w:rPr>
          <w:rFonts w:ascii="Arial" w:hAnsi="Arial" w:cs="Arial"/>
        </w:rPr>
        <w:t xml:space="preserve"> o no disponible)</w:t>
      </w:r>
      <w:r w:rsidR="00C0064D" w:rsidRPr="00DB688E">
        <w:rPr>
          <w:rFonts w:ascii="Arial" w:hAnsi="Arial" w:cs="Arial"/>
        </w:rPr>
        <w:t xml:space="preserve">; </w:t>
      </w:r>
      <w:hyperlink r:id="rId27">
        <w:r w:rsidR="00C0064D" w:rsidRPr="00DB688E">
          <w:rPr>
            <w:rStyle w:val="EstilodeenlacesCar"/>
            <w:rFonts w:cs="Arial"/>
            <w:b/>
            <w:bCs/>
          </w:rPr>
          <w:t>summary()</w:t>
        </w:r>
      </w:hyperlink>
      <w:r w:rsidR="00C0064D" w:rsidRPr="00DB688E">
        <w:rPr>
          <w:rFonts w:ascii="Arial" w:hAnsi="Arial" w:cs="Arial"/>
          <w:b/>
          <w:bCs/>
        </w:rPr>
        <w:t xml:space="preserve"> </w:t>
      </w:r>
      <w:r w:rsidR="00C0064D" w:rsidRPr="00DB688E">
        <w:rPr>
          <w:rFonts w:ascii="Arial" w:hAnsi="Arial" w:cs="Arial"/>
        </w:rPr>
        <w:t>muestra un resumen</w:t>
      </w:r>
      <w:r w:rsidR="009662F4" w:rsidRPr="00DB688E">
        <w:rPr>
          <w:rFonts w:ascii="Arial" w:hAnsi="Arial" w:cs="Arial"/>
        </w:rPr>
        <w:t xml:space="preserve"> general de las variables de la tabla</w:t>
      </w:r>
      <w:r w:rsidR="008438E7" w:rsidRPr="00DB688E">
        <w:rPr>
          <w:rFonts w:ascii="Arial" w:hAnsi="Arial" w:cs="Arial"/>
        </w:rPr>
        <w:t xml:space="preserve">, mostrando </w:t>
      </w:r>
      <w:r w:rsidR="24F3088A" w:rsidRPr="00DB688E">
        <w:rPr>
          <w:rFonts w:ascii="Arial" w:hAnsi="Arial" w:cs="Arial"/>
        </w:rPr>
        <w:t xml:space="preserve">los valores: </w:t>
      </w:r>
      <w:r w:rsidR="009662F4" w:rsidRPr="00DB688E">
        <w:rPr>
          <w:rFonts w:ascii="Arial" w:hAnsi="Arial" w:cs="Arial"/>
        </w:rPr>
        <w:t>mínimo, máximo, media, mediana, primer y tercer cuartil</w:t>
      </w:r>
      <w:r w:rsidR="008438E7" w:rsidRPr="00DB688E">
        <w:rPr>
          <w:rFonts w:ascii="Arial" w:hAnsi="Arial" w:cs="Arial"/>
        </w:rPr>
        <w:t xml:space="preserve"> para las variables numéricas</w:t>
      </w:r>
      <w:r w:rsidR="680A556D" w:rsidRPr="00DB688E">
        <w:rPr>
          <w:rFonts w:ascii="Arial" w:hAnsi="Arial" w:cs="Arial"/>
        </w:rPr>
        <w:t>, indicando además el número específico de valores NA presentes en cada una.</w:t>
      </w:r>
      <w:r w:rsidR="00904437" w:rsidRPr="00DB688E">
        <w:rPr>
          <w:rFonts w:ascii="Arial" w:hAnsi="Arial" w:cs="Arial"/>
        </w:rPr>
        <w:t xml:space="preserve"> </w:t>
      </w:r>
    </w:p>
    <w:p w14:paraId="18C2889D" w14:textId="7A1E27C8" w:rsidR="008438E7" w:rsidRPr="00DB688E" w:rsidRDefault="6227F12B" w:rsidP="00345F22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Veamos una muestra de la información descriptiva de la tabla que devuelve cada una de las funciones mencionadas:</w:t>
      </w:r>
    </w:p>
    <w:p w14:paraId="2613C854" w14:textId="75A7A0B4" w:rsidR="004B0240" w:rsidRDefault="004B0240" w:rsidP="00345F22">
      <w:pPr>
        <w:spacing w:line="276" w:lineRule="auto"/>
        <w:jc w:val="both"/>
      </w:pPr>
    </w:p>
    <w:p w14:paraId="5FF8FAE8" w14:textId="196F6D60" w:rsidR="004B0240" w:rsidRDefault="004B0240" w:rsidP="00345F22">
      <w:pPr>
        <w:spacing w:line="276" w:lineRule="auto"/>
        <w:jc w:val="both"/>
      </w:pPr>
    </w:p>
    <w:p w14:paraId="49CB249B" w14:textId="2B94615A" w:rsidR="00DB688E" w:rsidRDefault="00DB688E" w:rsidP="00345F22">
      <w:pPr>
        <w:spacing w:line="276" w:lineRule="auto"/>
        <w:jc w:val="both"/>
      </w:pP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8438E7" w:rsidRPr="001601AA" w14:paraId="06ED6399" w14:textId="77777777" w:rsidTr="5B1B55FA">
        <w:tc>
          <w:tcPr>
            <w:tcW w:w="902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42275F" w14:textId="782C27B1" w:rsidR="008438E7" w:rsidRPr="002A0C94" w:rsidRDefault="1C30A117" w:rsidP="69084D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hAnsi="Consolas"/>
              </w:rPr>
            </w:pPr>
            <w:proofErr w:type="spellStart"/>
            <w:r w:rsidRPr="5B1B55FA">
              <w:rPr>
                <w:rFonts w:ascii="Consolas" w:hAnsi="Consolas"/>
                <w:b/>
                <w:bCs/>
              </w:rPr>
              <w:t>v</w:t>
            </w:r>
            <w:r w:rsidR="008438E7" w:rsidRPr="5B1B55FA">
              <w:rPr>
                <w:rFonts w:ascii="Consolas" w:hAnsi="Consolas"/>
                <w:b/>
                <w:bCs/>
              </w:rPr>
              <w:t>iew</w:t>
            </w:r>
            <w:proofErr w:type="spellEnd"/>
            <w:r w:rsidR="008438E7" w:rsidRPr="5B1B55FA">
              <w:rPr>
                <w:rFonts w:ascii="Consolas" w:hAnsi="Consolas"/>
              </w:rPr>
              <w:t>(</w:t>
            </w:r>
            <w:proofErr w:type="spellStart"/>
            <w:r w:rsidR="008438E7" w:rsidRPr="5B1B55FA">
              <w:rPr>
                <w:rFonts w:ascii="Consolas" w:hAnsi="Consolas"/>
              </w:rPr>
              <w:t>calidad_aire</w:t>
            </w:r>
            <w:proofErr w:type="spellEnd"/>
            <w:r w:rsidR="008438E7" w:rsidRPr="5B1B55FA">
              <w:rPr>
                <w:rFonts w:ascii="Consolas" w:hAnsi="Consolas"/>
              </w:rPr>
              <w:t>)</w:t>
            </w:r>
            <w:r w:rsidR="00C057D2" w:rsidRPr="5B1B55FA">
              <w:rPr>
                <w:rFonts w:ascii="Consolas" w:hAnsi="Consolas"/>
              </w:rPr>
              <w:t xml:space="preserve"> </w:t>
            </w:r>
          </w:p>
        </w:tc>
      </w:tr>
    </w:tbl>
    <w:p w14:paraId="7032ED23" w14:textId="1A2CF36B" w:rsidR="008438E7" w:rsidRDefault="008438E7" w:rsidP="00345F22">
      <w:pPr>
        <w:spacing w:line="276" w:lineRule="auto"/>
        <w:jc w:val="both"/>
      </w:pPr>
    </w:p>
    <w:p w14:paraId="297C1A05" w14:textId="13A370F4" w:rsidR="008438E7" w:rsidRDefault="008438E7" w:rsidP="00345F22">
      <w:pPr>
        <w:spacing w:line="276" w:lineRule="auto"/>
        <w:jc w:val="both"/>
      </w:pPr>
      <w:r>
        <w:rPr>
          <w:noProof/>
          <w:lang w:eastAsia="es-ES"/>
        </w:rPr>
        <w:drawing>
          <wp:inline distT="0" distB="0" distL="0" distR="0" wp14:anchorId="43BDF71C" wp14:editId="745C2EAD">
            <wp:extent cx="5750561" cy="1981200"/>
            <wp:effectExtent l="0" t="0" r="254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0561" cy="198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BFE800" w14:textId="7C11EB17" w:rsidR="30AF47F9" w:rsidRDefault="30AF47F9" w:rsidP="30AF47F9">
      <w:pPr>
        <w:spacing w:line="276" w:lineRule="auto"/>
        <w:jc w:val="both"/>
      </w:pP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345F22" w:rsidRPr="001601AA" w14:paraId="7211E687" w14:textId="77777777" w:rsidTr="000B5118">
        <w:tc>
          <w:tcPr>
            <w:tcW w:w="902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5C8973" w14:textId="0D7F3419" w:rsidR="00345F22" w:rsidRPr="002A0C94" w:rsidRDefault="00345F22" w:rsidP="00843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hAnsi="Consolas" w:cstheme="minorHAnsi"/>
              </w:rPr>
            </w:pPr>
            <w:proofErr w:type="spellStart"/>
            <w:r w:rsidRPr="00062F3F">
              <w:rPr>
                <w:rFonts w:ascii="Consolas" w:hAnsi="Consolas" w:cstheme="minorHAnsi"/>
                <w:b/>
              </w:rPr>
              <w:t>str</w:t>
            </w:r>
            <w:proofErr w:type="spellEnd"/>
            <w:r w:rsidR="008438E7">
              <w:rPr>
                <w:rFonts w:ascii="Consolas" w:hAnsi="Consolas" w:cstheme="minorHAnsi"/>
              </w:rPr>
              <w:t>(</w:t>
            </w:r>
            <w:proofErr w:type="spellStart"/>
            <w:r w:rsidR="008438E7">
              <w:rPr>
                <w:rFonts w:ascii="Consolas" w:hAnsi="Consolas" w:cstheme="minorHAnsi"/>
              </w:rPr>
              <w:t>calidad_aire</w:t>
            </w:r>
            <w:proofErr w:type="spellEnd"/>
            <w:r w:rsidR="008438E7">
              <w:rPr>
                <w:rFonts w:ascii="Consolas" w:hAnsi="Consolas" w:cstheme="minorHAnsi"/>
              </w:rPr>
              <w:t>)</w:t>
            </w:r>
          </w:p>
        </w:tc>
      </w:tr>
    </w:tbl>
    <w:p w14:paraId="33C5BC82" w14:textId="6BD8B76D" w:rsidR="00345F22" w:rsidRDefault="00345F22" w:rsidP="00345F22">
      <w:pPr>
        <w:spacing w:line="276" w:lineRule="auto"/>
        <w:jc w:val="both"/>
        <w:rPr>
          <w:rFonts w:cstheme="minorHAnsi"/>
        </w:rPr>
      </w:pPr>
    </w:p>
    <w:p w14:paraId="01E490A0" w14:textId="3A682C4F" w:rsidR="008438E7" w:rsidRDefault="008438E7" w:rsidP="00345F22">
      <w:pPr>
        <w:spacing w:line="276" w:lineRule="auto"/>
        <w:jc w:val="both"/>
      </w:pPr>
      <w:r>
        <w:rPr>
          <w:noProof/>
          <w:lang w:eastAsia="es-ES"/>
        </w:rPr>
        <w:drawing>
          <wp:inline distT="0" distB="0" distL="0" distR="0" wp14:anchorId="3900AEAB" wp14:editId="34048CE0">
            <wp:extent cx="5740219" cy="1409700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0219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8A22C6" w14:textId="0AD0349D" w:rsidR="30AF47F9" w:rsidRDefault="30AF47F9" w:rsidP="30AF47F9">
      <w:pPr>
        <w:spacing w:line="276" w:lineRule="auto"/>
        <w:jc w:val="both"/>
      </w:pP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8438E7" w:rsidRPr="001601AA" w14:paraId="39A060EF" w14:textId="77777777" w:rsidTr="000B5118">
        <w:tc>
          <w:tcPr>
            <w:tcW w:w="902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95B728" w14:textId="37B2C928" w:rsidR="008438E7" w:rsidRPr="002A0C94" w:rsidRDefault="008438E7" w:rsidP="000B51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hAnsi="Consolas" w:cstheme="minorHAnsi"/>
              </w:rPr>
            </w:pPr>
            <w:proofErr w:type="spellStart"/>
            <w:r>
              <w:rPr>
                <w:rFonts w:ascii="Consolas" w:hAnsi="Consolas" w:cstheme="minorHAnsi"/>
                <w:b/>
              </w:rPr>
              <w:t>summary</w:t>
            </w:r>
            <w:proofErr w:type="spellEnd"/>
            <w:r>
              <w:rPr>
                <w:rFonts w:ascii="Consolas" w:hAnsi="Consolas" w:cstheme="minorHAnsi"/>
              </w:rPr>
              <w:t>(</w:t>
            </w:r>
            <w:proofErr w:type="spellStart"/>
            <w:r>
              <w:rPr>
                <w:rFonts w:ascii="Consolas" w:hAnsi="Consolas" w:cstheme="minorHAnsi"/>
              </w:rPr>
              <w:t>calidad_aire</w:t>
            </w:r>
            <w:proofErr w:type="spellEnd"/>
            <w:r>
              <w:rPr>
                <w:rFonts w:ascii="Consolas" w:hAnsi="Consolas" w:cstheme="minorHAnsi"/>
              </w:rPr>
              <w:t>)</w:t>
            </w:r>
          </w:p>
        </w:tc>
      </w:tr>
    </w:tbl>
    <w:p w14:paraId="1D52CB18" w14:textId="53F1E654" w:rsidR="004B0240" w:rsidRDefault="004B0240" w:rsidP="00345F22">
      <w:pPr>
        <w:spacing w:line="276" w:lineRule="auto"/>
        <w:jc w:val="both"/>
        <w:rPr>
          <w:rFonts w:cstheme="minorHAnsi"/>
          <w:noProof/>
          <w:lang w:eastAsia="es-ES"/>
        </w:rPr>
      </w:pPr>
    </w:p>
    <w:p w14:paraId="60DBDE1E" w14:textId="581A53E7" w:rsidR="008438E7" w:rsidRDefault="008438E7" w:rsidP="00345F22">
      <w:pPr>
        <w:spacing w:line="276" w:lineRule="auto"/>
        <w:jc w:val="both"/>
        <w:rPr>
          <w:rFonts w:cstheme="minorHAnsi"/>
        </w:rPr>
      </w:pPr>
      <w:r>
        <w:rPr>
          <w:rFonts w:cstheme="minorHAnsi"/>
          <w:noProof/>
          <w:lang w:eastAsia="es-ES"/>
        </w:rPr>
        <w:drawing>
          <wp:inline distT="0" distB="0" distL="0" distR="0" wp14:anchorId="0E27620F" wp14:editId="14683796">
            <wp:extent cx="5742490" cy="1600200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50"/>
                    <a:stretch/>
                  </pic:blipFill>
                  <pic:spPr bwMode="auto">
                    <a:xfrm>
                      <a:off x="0" y="0"/>
                      <a:ext cx="5748172" cy="1601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BE7F8E" w14:textId="76413FF6" w:rsidR="004B0240" w:rsidRDefault="004B0240" w:rsidP="69084DEB">
      <w:pPr>
        <w:spacing w:line="276" w:lineRule="auto"/>
        <w:jc w:val="both"/>
      </w:pPr>
    </w:p>
    <w:p w14:paraId="0C46171D" w14:textId="41C74FF2" w:rsidR="004B0240" w:rsidRDefault="004B0240" w:rsidP="69084DEB">
      <w:pPr>
        <w:spacing w:line="276" w:lineRule="auto"/>
        <w:jc w:val="both"/>
      </w:pPr>
    </w:p>
    <w:p w14:paraId="77F15A45" w14:textId="03F27A22" w:rsidR="004B0240" w:rsidRDefault="004B0240" w:rsidP="69084DEB">
      <w:pPr>
        <w:spacing w:line="276" w:lineRule="auto"/>
        <w:jc w:val="both"/>
      </w:pPr>
    </w:p>
    <w:p w14:paraId="43DD9D9E" w14:textId="2465CE22" w:rsidR="00345F22" w:rsidRPr="00DB688E" w:rsidRDefault="3794607A" w:rsidP="69084DEB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Según los resultados obtenidos, </w:t>
      </w:r>
      <w:r w:rsidR="69B283AE" w:rsidRPr="00DB688E">
        <w:rPr>
          <w:rFonts w:ascii="Arial" w:hAnsi="Arial" w:cs="Arial"/>
        </w:rPr>
        <w:t>l</w:t>
      </w:r>
      <w:r w:rsidR="00345F22" w:rsidRPr="00DB688E">
        <w:rPr>
          <w:rFonts w:ascii="Arial" w:hAnsi="Arial" w:cs="Arial"/>
        </w:rPr>
        <w:t xml:space="preserve">as </w:t>
      </w:r>
      <w:r w:rsidR="00345F22" w:rsidRPr="00DB688E">
        <w:rPr>
          <w:rFonts w:ascii="Arial" w:hAnsi="Arial" w:cs="Arial"/>
          <w:b/>
        </w:rPr>
        <w:t>principales características</w:t>
      </w:r>
      <w:r w:rsidR="00345F22" w:rsidRPr="00DB688E">
        <w:rPr>
          <w:rFonts w:ascii="Arial" w:hAnsi="Arial" w:cs="Arial"/>
        </w:rPr>
        <w:t xml:space="preserve"> que presenta la tabla de datos son: </w:t>
      </w:r>
    </w:p>
    <w:p w14:paraId="27F4A0CC" w14:textId="77777777" w:rsidR="00345F22" w:rsidRPr="00DB688E" w:rsidRDefault="00345F22" w:rsidP="00345F22">
      <w:pPr>
        <w:pStyle w:val="Prrafodelista"/>
        <w:numPr>
          <w:ilvl w:val="0"/>
          <w:numId w:val="11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>El número total de observaciones del conjunto de datos es de 446.014</w:t>
      </w:r>
      <w:r w:rsidRPr="00DB688E">
        <w:rPr>
          <w:rFonts w:ascii="Arial" w:hAnsi="Arial" w:cs="Arial"/>
        </w:rPr>
        <w:t xml:space="preserve">. </w:t>
      </w:r>
    </w:p>
    <w:p w14:paraId="6EC98940" w14:textId="13143C70" w:rsidR="00345F22" w:rsidRPr="00DB688E" w:rsidRDefault="00345F22" w:rsidP="5B1B55FA">
      <w:pPr>
        <w:pStyle w:val="Prrafodelista"/>
        <w:numPr>
          <w:ilvl w:val="0"/>
          <w:numId w:val="11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  <w:bCs/>
        </w:rPr>
        <w:t>El n</w:t>
      </w:r>
      <w:r w:rsidR="00756DA2" w:rsidRPr="00DB688E">
        <w:rPr>
          <w:rFonts w:ascii="Arial" w:hAnsi="Arial" w:cs="Arial"/>
          <w:b/>
          <w:bCs/>
        </w:rPr>
        <w:t>úmero total de variables es 12</w:t>
      </w:r>
      <w:r w:rsidR="00756DA2" w:rsidRPr="00DB688E">
        <w:rPr>
          <w:rFonts w:ascii="Arial" w:hAnsi="Arial" w:cs="Arial"/>
        </w:rPr>
        <w:t xml:space="preserve">, tres de tipo </w:t>
      </w:r>
      <w:r w:rsidR="45A6D28E" w:rsidRPr="00DB688E">
        <w:rPr>
          <w:rFonts w:ascii="Arial" w:hAnsi="Arial" w:cs="Arial"/>
        </w:rPr>
        <w:t>c</w:t>
      </w:r>
      <w:r w:rsidR="00756DA2" w:rsidRPr="00DB688E">
        <w:rPr>
          <w:rFonts w:ascii="Arial" w:hAnsi="Arial" w:cs="Arial"/>
        </w:rPr>
        <w:t>a</w:t>
      </w:r>
      <w:r w:rsidR="45A6D28E" w:rsidRPr="00DB688E">
        <w:rPr>
          <w:rFonts w:ascii="Arial" w:hAnsi="Arial" w:cs="Arial"/>
        </w:rPr>
        <w:t>dena</w:t>
      </w:r>
      <w:r w:rsidR="00756DA2" w:rsidRPr="00DB688E">
        <w:rPr>
          <w:rFonts w:ascii="Arial" w:hAnsi="Arial" w:cs="Arial"/>
        </w:rPr>
        <w:t xml:space="preserve"> de caracteres y 9 numéricas.</w:t>
      </w:r>
    </w:p>
    <w:p w14:paraId="44A33F9B" w14:textId="70B277D6" w:rsidR="00345F22" w:rsidRPr="00DB688E" w:rsidRDefault="00345F22" w:rsidP="00345F22">
      <w:pPr>
        <w:pStyle w:val="Prrafodelista"/>
        <w:numPr>
          <w:ilvl w:val="0"/>
          <w:numId w:val="11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>El rango temporal abarca desde el 01/01/1997 hasta el 31/12/2020</w:t>
      </w:r>
      <w:r w:rsidRPr="00DB688E">
        <w:rPr>
          <w:rFonts w:ascii="Arial" w:hAnsi="Arial" w:cs="Arial"/>
        </w:rPr>
        <w:t xml:space="preserve">. </w:t>
      </w:r>
    </w:p>
    <w:p w14:paraId="0E510EB2" w14:textId="2586F276" w:rsidR="00345F22" w:rsidRPr="00DB688E" w:rsidRDefault="00345F22" w:rsidP="00345F22">
      <w:pPr>
        <w:pStyle w:val="Prrafodelista"/>
        <w:numPr>
          <w:ilvl w:val="0"/>
          <w:numId w:val="11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>Presenta dos variables del Sistema de Coordenadas Geográficas</w:t>
      </w:r>
      <w:r w:rsidRPr="00DB688E">
        <w:rPr>
          <w:rFonts w:ascii="Arial" w:hAnsi="Arial" w:cs="Arial"/>
        </w:rPr>
        <w:t xml:space="preserve">: Longitud y Latitud, para georreferenciar cada una de las estaciones de calidad de aire de Castilla y León. </w:t>
      </w:r>
    </w:p>
    <w:p w14:paraId="3C1F438D" w14:textId="610460C6" w:rsidR="00DB688E" w:rsidRPr="00DB688E" w:rsidRDefault="00756DA2" w:rsidP="69084DEB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  <w:bCs/>
        </w:rPr>
        <w:t>E</w:t>
      </w:r>
      <w:r w:rsidR="00F86E87" w:rsidRPr="00DB688E">
        <w:rPr>
          <w:rFonts w:ascii="Arial" w:hAnsi="Arial" w:cs="Arial"/>
          <w:b/>
          <w:bCs/>
        </w:rPr>
        <w:t xml:space="preserve">s importante </w:t>
      </w:r>
      <w:r w:rsidRPr="00DB688E">
        <w:rPr>
          <w:rFonts w:ascii="Arial" w:hAnsi="Arial" w:cs="Arial"/>
          <w:b/>
          <w:bCs/>
        </w:rPr>
        <w:t>acompañar esta tarea con la representación de gráficos</w:t>
      </w:r>
      <w:r w:rsidR="04364E48" w:rsidRPr="00DB688E">
        <w:rPr>
          <w:rFonts w:ascii="Arial" w:hAnsi="Arial" w:cs="Arial"/>
          <w:b/>
          <w:bCs/>
        </w:rPr>
        <w:t>:</w:t>
      </w:r>
      <w:r w:rsidRPr="00DB688E">
        <w:rPr>
          <w:rFonts w:ascii="Arial" w:hAnsi="Arial" w:cs="Arial"/>
        </w:rPr>
        <w:t xml:space="preserve"> </w:t>
      </w:r>
      <w:r w:rsidR="00F86E87" w:rsidRPr="00DB688E">
        <w:rPr>
          <w:rFonts w:ascii="Arial" w:hAnsi="Arial" w:cs="Arial"/>
        </w:rPr>
        <w:t>histogramas</w:t>
      </w:r>
      <w:r w:rsidRPr="00DB688E">
        <w:rPr>
          <w:rFonts w:ascii="Arial" w:hAnsi="Arial" w:cs="Arial"/>
        </w:rPr>
        <w:t xml:space="preserve">, </w:t>
      </w:r>
      <w:r w:rsidR="00F86E87" w:rsidRPr="00DB688E">
        <w:rPr>
          <w:rFonts w:ascii="Arial" w:hAnsi="Arial" w:cs="Arial"/>
        </w:rPr>
        <w:t>gráficos</w:t>
      </w:r>
      <w:r w:rsidRPr="00DB688E">
        <w:rPr>
          <w:rFonts w:ascii="Arial" w:hAnsi="Arial" w:cs="Arial"/>
        </w:rPr>
        <w:t xml:space="preserve"> de líneas, barras o sectores, </w:t>
      </w:r>
      <w:r w:rsidR="42961B0E" w:rsidRPr="00DB688E">
        <w:rPr>
          <w:rFonts w:ascii="Arial" w:hAnsi="Arial" w:cs="Arial"/>
        </w:rPr>
        <w:t xml:space="preserve">entre otros, </w:t>
      </w:r>
      <w:r w:rsidRPr="00DB688E">
        <w:rPr>
          <w:rFonts w:ascii="Arial" w:hAnsi="Arial" w:cs="Arial"/>
        </w:rPr>
        <w:t xml:space="preserve">para observar el comportamiento </w:t>
      </w:r>
      <w:r w:rsidR="00F86E87" w:rsidRPr="00DB688E">
        <w:rPr>
          <w:rFonts w:ascii="Arial" w:hAnsi="Arial" w:cs="Arial"/>
        </w:rPr>
        <w:t xml:space="preserve">de la distribución de los datos. </w:t>
      </w:r>
      <w:r w:rsidR="0CD61885" w:rsidRPr="00DB688E">
        <w:rPr>
          <w:rFonts w:ascii="Arial" w:hAnsi="Arial" w:cs="Arial"/>
        </w:rPr>
        <w:t>Una de las representaciones más útiles es la que se obtiene aplicando l</w:t>
      </w:r>
      <w:r w:rsidR="007B2CDC" w:rsidRPr="00DB688E">
        <w:rPr>
          <w:rFonts w:ascii="Arial" w:hAnsi="Arial" w:cs="Arial"/>
        </w:rPr>
        <w:t xml:space="preserve">a función </w:t>
      </w:r>
      <w:hyperlink r:id="rId31">
        <w:proofErr w:type="spellStart"/>
        <w:proofErr w:type="gramStart"/>
        <w:r w:rsidR="007B2CDC" w:rsidRPr="00DB688E">
          <w:rPr>
            <w:rStyle w:val="EstilodeenlacesCar"/>
            <w:rFonts w:cs="Arial"/>
            <w:b/>
            <w:bCs/>
          </w:rPr>
          <w:t>hist</w:t>
        </w:r>
        <w:proofErr w:type="spellEnd"/>
        <w:r w:rsidR="007B2CDC" w:rsidRPr="00DB688E">
          <w:rPr>
            <w:rStyle w:val="EstilodeenlacesCar"/>
            <w:rFonts w:cs="Arial"/>
            <w:b/>
            <w:bCs/>
          </w:rPr>
          <w:t>(</w:t>
        </w:r>
        <w:proofErr w:type="gramEnd"/>
        <w:r w:rsidR="007B2CDC" w:rsidRPr="00DB688E">
          <w:rPr>
            <w:rStyle w:val="EstilodeenlacesCar"/>
            <w:rFonts w:cs="Arial"/>
            <w:b/>
            <w:bCs/>
          </w:rPr>
          <w:t>)</w:t>
        </w:r>
      </w:hyperlink>
      <w:r w:rsidR="007B2CDC" w:rsidRPr="00DB688E">
        <w:rPr>
          <w:rFonts w:ascii="Arial" w:hAnsi="Arial" w:cs="Arial"/>
        </w:rPr>
        <w:t xml:space="preserve"> </w:t>
      </w:r>
      <w:r w:rsidR="06F3B443" w:rsidRPr="00DB688E">
        <w:rPr>
          <w:rFonts w:ascii="Arial" w:hAnsi="Arial" w:cs="Arial"/>
        </w:rPr>
        <w:t xml:space="preserve">que </w:t>
      </w:r>
      <w:r w:rsidR="007B2CDC" w:rsidRPr="00DB688E">
        <w:rPr>
          <w:rFonts w:ascii="Arial" w:hAnsi="Arial" w:cs="Arial"/>
        </w:rPr>
        <w:t xml:space="preserve">permite </w:t>
      </w:r>
      <w:r w:rsidR="2AB07231" w:rsidRPr="00DB688E">
        <w:rPr>
          <w:rFonts w:ascii="Arial" w:hAnsi="Arial" w:cs="Arial"/>
        </w:rPr>
        <w:t xml:space="preserve">generar </w:t>
      </w:r>
      <w:r w:rsidR="007B2CDC" w:rsidRPr="00DB688E">
        <w:rPr>
          <w:rFonts w:ascii="Arial" w:hAnsi="Arial" w:cs="Arial"/>
        </w:rPr>
        <w:t xml:space="preserve">un histograma para observar la distribución de </w:t>
      </w:r>
      <w:r w:rsidR="435F659B" w:rsidRPr="00DB688E">
        <w:rPr>
          <w:rFonts w:ascii="Arial" w:hAnsi="Arial" w:cs="Arial"/>
        </w:rPr>
        <w:t>cualquier</w:t>
      </w:r>
      <w:r w:rsidR="007B2CDC" w:rsidRPr="00DB688E">
        <w:rPr>
          <w:rFonts w:ascii="Arial" w:hAnsi="Arial" w:cs="Arial"/>
        </w:rPr>
        <w:t xml:space="preserve"> variable numérica presente </w:t>
      </w:r>
      <w:r w:rsidR="2301A0F3" w:rsidRPr="00DB688E">
        <w:rPr>
          <w:rFonts w:ascii="Arial" w:hAnsi="Arial" w:cs="Arial"/>
        </w:rPr>
        <w:t>en el</w:t>
      </w:r>
      <w:r w:rsidR="007B2CDC" w:rsidRPr="00DB688E">
        <w:rPr>
          <w:rFonts w:ascii="Arial" w:hAnsi="Arial" w:cs="Arial"/>
        </w:rPr>
        <w:t xml:space="preserve"> conjunto de datos. </w:t>
      </w: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7719A9" w:rsidRPr="00D82772" w14:paraId="038B0A16" w14:textId="77777777" w:rsidTr="0B9F219B">
        <w:tc>
          <w:tcPr>
            <w:tcW w:w="902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818F9A" w14:textId="6634D0F8" w:rsidR="007719A9" w:rsidRPr="00D82772" w:rsidRDefault="2F8E0184" w:rsidP="0B9F219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E76DC9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="00D82772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Generamos los histogramas de dos variables numéricas que presenta la tabla de datos: 0</w:t>
            </w:r>
            <w:r w:rsidR="00D82772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  <w:vertAlign w:val="superscript"/>
              </w:rPr>
              <w:t>3</w:t>
            </w:r>
            <w:r w:rsidR="00D82772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(µg/m</w:t>
            </w:r>
            <w:r w:rsidR="00D82772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  <w:vertAlign w:val="superscript"/>
              </w:rPr>
              <w:t>3</w:t>
            </w:r>
            <w:r w:rsidR="00D82772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) y PM10 ((µg/m</w:t>
            </w:r>
            <w:r w:rsidR="00D82772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  <w:vertAlign w:val="superscript"/>
              </w:rPr>
              <w:t>3</w:t>
            </w:r>
            <w:r w:rsidR="00D82772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)</w:t>
            </w:r>
          </w:p>
          <w:p w14:paraId="146101B5" w14:textId="231CF553" w:rsidR="00D82772" w:rsidRPr="00D82772" w:rsidRDefault="00D82772" w:rsidP="00D827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  <w:lang w:val="en-US"/>
              </w:rPr>
            </w:pP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hist_O3 &lt;- </w:t>
            </w:r>
            <w:r w:rsidRPr="00D82772">
              <w:rPr>
                <w:rFonts w:ascii="Consolas" w:eastAsia="Consolas" w:hAnsi="Consolas" w:cs="Consolas"/>
                <w:b/>
                <w:bCs/>
                <w:shd w:val="clear" w:color="auto" w:fill="F8F8F8"/>
                <w:lang w:val="en-US"/>
              </w:rPr>
              <w:t>hist(</w:t>
            </w: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calidad_aire$03, main =””, </w:t>
            </w:r>
          </w:p>
          <w:p w14:paraId="16647C1D" w14:textId="6E8E69B5" w:rsidR="00D82772" w:rsidRDefault="00D82772" w:rsidP="00D827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r w:rsidRPr="00593BAD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                 </w:t>
            </w:r>
            <w:r>
              <w:rPr>
                <w:rFonts w:ascii="Consolas" w:eastAsia="Consolas" w:hAnsi="Consolas" w:cs="Consolas"/>
                <w:shd w:val="clear" w:color="auto" w:fill="F8F8F8"/>
              </w:rPr>
              <w:t>xlab = “</w:t>
            </w:r>
            <w:r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O3</w:t>
            </w:r>
            <w:r w:rsidRPr="001F606D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 xml:space="preserve"> (</w:t>
            </w:r>
            <w:proofErr w:type="spellStart"/>
            <w:r w:rsidRPr="001F606D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ug</w:t>
            </w:r>
            <w:proofErr w:type="spellEnd"/>
            <w:r w:rsidRPr="001F606D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/m3)</w:t>
            </w:r>
            <w:r>
              <w:rPr>
                <w:rFonts w:ascii="Consolas" w:eastAsia="Consolas" w:hAnsi="Consolas" w:cs="Consolas"/>
                <w:shd w:val="clear" w:color="auto" w:fill="F8F8F8"/>
              </w:rPr>
              <w:t>”,</w:t>
            </w:r>
          </w:p>
          <w:p w14:paraId="26FBDE27" w14:textId="77777777" w:rsidR="00D82772" w:rsidRDefault="00D82772" w:rsidP="00D827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r>
              <w:rPr>
                <w:rFonts w:ascii="Consolas" w:eastAsia="Consolas" w:hAnsi="Consolas" w:cs="Consolas"/>
                <w:shd w:val="clear" w:color="auto" w:fill="F8F8F8"/>
              </w:rPr>
              <w:t xml:space="preserve">                 </w:t>
            </w: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ylab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 xml:space="preserve"> = “</w:t>
            </w:r>
            <w:r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Frecuencia</w:t>
            </w:r>
            <w:r>
              <w:rPr>
                <w:rFonts w:ascii="Consolas" w:eastAsia="Consolas" w:hAnsi="Consolas" w:cs="Consolas"/>
                <w:shd w:val="clear" w:color="auto" w:fill="F8F8F8"/>
              </w:rPr>
              <w:t xml:space="preserve">”, </w:t>
            </w:r>
          </w:p>
          <w:p w14:paraId="27FA1DC8" w14:textId="66BA641B" w:rsidR="00D82772" w:rsidRPr="00D82772" w:rsidRDefault="00D82772" w:rsidP="00D827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color w:val="000000" w:themeColor="text1"/>
                <w:shd w:val="clear" w:color="auto" w:fill="F8F8F8"/>
                <w:lang w:val="en-US"/>
              </w:rPr>
            </w:pPr>
            <w:r w:rsidRPr="00593BAD">
              <w:rPr>
                <w:rFonts w:ascii="Consolas" w:eastAsia="Consolas" w:hAnsi="Consolas" w:cs="Consolas"/>
                <w:shd w:val="clear" w:color="auto" w:fill="F8F8F8"/>
              </w:rPr>
              <w:t xml:space="preserve">                 </w:t>
            </w: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xlim = c(</w:t>
            </w:r>
            <w:r w:rsidRPr="00D82772">
              <w:rPr>
                <w:rFonts w:ascii="Consolas" w:eastAsia="Consolas" w:hAnsi="Consolas" w:cs="Consolas"/>
                <w:color w:val="00B0F0"/>
                <w:shd w:val="clear" w:color="auto" w:fill="F8F8F8"/>
                <w:lang w:val="en-US"/>
              </w:rPr>
              <w:t>0</w:t>
            </w: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, </w:t>
            </w:r>
            <w:r w:rsidRPr="00D82772">
              <w:rPr>
                <w:rFonts w:ascii="Consolas" w:eastAsia="Consolas" w:hAnsi="Consolas" w:cs="Consolas"/>
                <w:color w:val="00B0F0"/>
                <w:shd w:val="clear" w:color="auto" w:fill="F8F8F8"/>
                <w:lang w:val="en-US"/>
              </w:rPr>
              <w:t>150</w:t>
            </w:r>
            <w:r w:rsidRPr="00D82772">
              <w:rPr>
                <w:rFonts w:ascii="Consolas" w:eastAsia="Consolas" w:hAnsi="Consolas" w:cs="Consolas"/>
                <w:color w:val="000000" w:themeColor="text1"/>
                <w:shd w:val="clear" w:color="auto" w:fill="F8F8F8"/>
                <w:lang w:val="en-US"/>
              </w:rPr>
              <w:t>),</w:t>
            </w:r>
          </w:p>
          <w:p w14:paraId="3EE39683" w14:textId="6646035C" w:rsidR="00D82772" w:rsidRPr="00D82772" w:rsidRDefault="00D82772" w:rsidP="00D827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Consolas" w:eastAsia="Consolas" w:hAnsi="Consolas" w:cs="Consolas"/>
                <w:i/>
                <w:color w:val="999988"/>
                <w:shd w:val="clear" w:color="auto" w:fill="F8F8F8"/>
                <w:lang w:val="en-US"/>
              </w:rPr>
            </w:pP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                 breaks = </w:t>
            </w:r>
            <w:r w:rsidRPr="00D82772">
              <w:rPr>
                <w:rFonts w:ascii="Consolas" w:eastAsia="Consolas" w:hAnsi="Consolas" w:cs="Consolas"/>
                <w:color w:val="00B0F0"/>
                <w:shd w:val="clear" w:color="auto" w:fill="F8F8F8"/>
                <w:lang w:val="en-US"/>
              </w:rPr>
              <w:t>1000</w:t>
            </w:r>
            <w:r w:rsidRPr="00D82772">
              <w:rPr>
                <w:rFonts w:ascii="Consolas" w:eastAsia="Consolas" w:hAnsi="Consolas" w:cs="Consolas"/>
                <w:color w:val="000000" w:themeColor="text1"/>
                <w:shd w:val="clear" w:color="auto" w:fill="F8F8F8"/>
                <w:lang w:val="en-US"/>
              </w:rPr>
              <w:t>)</w:t>
            </w:r>
          </w:p>
          <w:p w14:paraId="2B0A4018" w14:textId="62519223" w:rsidR="00D82772" w:rsidRPr="00D82772" w:rsidRDefault="00D82772" w:rsidP="00D827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  <w:lang w:val="en-US"/>
              </w:rPr>
            </w:pP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hist_PM10 &lt;- </w:t>
            </w:r>
            <w:r w:rsidRPr="00D82772">
              <w:rPr>
                <w:rFonts w:ascii="Consolas" w:eastAsia="Consolas" w:hAnsi="Consolas" w:cs="Consolas"/>
                <w:b/>
                <w:bCs/>
                <w:shd w:val="clear" w:color="auto" w:fill="F8F8F8"/>
                <w:lang w:val="en-US"/>
              </w:rPr>
              <w:t>hist(</w:t>
            </w: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calidad_aire$</w:t>
            </w:r>
            <w:r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PM10</w:t>
            </w: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, main =””, </w:t>
            </w:r>
          </w:p>
          <w:p w14:paraId="2CBCE593" w14:textId="09E5B012" w:rsidR="00D82772" w:rsidRPr="00D82772" w:rsidRDefault="00D82772" w:rsidP="00D827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                   </w:t>
            </w:r>
            <w:r w:rsidRPr="00D82772">
              <w:rPr>
                <w:rFonts w:ascii="Consolas" w:eastAsia="Consolas" w:hAnsi="Consolas" w:cs="Consolas"/>
                <w:shd w:val="clear" w:color="auto" w:fill="F8F8F8"/>
              </w:rPr>
              <w:t>xlab = “</w:t>
            </w:r>
            <w:r w:rsidRPr="00D82772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PM10 (</w:t>
            </w:r>
            <w:proofErr w:type="spellStart"/>
            <w:r w:rsidRPr="00D82772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ug</w:t>
            </w:r>
            <w:proofErr w:type="spellEnd"/>
            <w:r w:rsidRPr="00D82772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/m3)</w:t>
            </w:r>
            <w:r w:rsidRPr="00D82772">
              <w:rPr>
                <w:rFonts w:ascii="Consolas" w:eastAsia="Consolas" w:hAnsi="Consolas" w:cs="Consolas"/>
                <w:shd w:val="clear" w:color="auto" w:fill="F8F8F8"/>
              </w:rPr>
              <w:t>”,</w:t>
            </w:r>
          </w:p>
          <w:p w14:paraId="179F4809" w14:textId="0F80BF36" w:rsidR="00D82772" w:rsidRPr="00D82772" w:rsidRDefault="00D82772" w:rsidP="00D827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r w:rsidRPr="00D82772">
              <w:rPr>
                <w:rFonts w:ascii="Consolas" w:eastAsia="Consolas" w:hAnsi="Consolas" w:cs="Consolas"/>
                <w:shd w:val="clear" w:color="auto" w:fill="F8F8F8"/>
              </w:rPr>
              <w:t xml:space="preserve">                   </w:t>
            </w:r>
            <w:proofErr w:type="spellStart"/>
            <w:r w:rsidRPr="00D82772">
              <w:rPr>
                <w:rFonts w:ascii="Consolas" w:eastAsia="Consolas" w:hAnsi="Consolas" w:cs="Consolas"/>
                <w:shd w:val="clear" w:color="auto" w:fill="F8F8F8"/>
              </w:rPr>
              <w:t>ylab</w:t>
            </w:r>
            <w:proofErr w:type="spellEnd"/>
            <w:r w:rsidRPr="00D82772">
              <w:rPr>
                <w:rFonts w:ascii="Consolas" w:eastAsia="Consolas" w:hAnsi="Consolas" w:cs="Consolas"/>
                <w:shd w:val="clear" w:color="auto" w:fill="F8F8F8"/>
              </w:rPr>
              <w:t xml:space="preserve"> = “</w:t>
            </w:r>
            <w:r w:rsidRPr="00D82772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Frecuencia</w:t>
            </w:r>
            <w:r w:rsidRPr="00D82772">
              <w:rPr>
                <w:rFonts w:ascii="Consolas" w:eastAsia="Consolas" w:hAnsi="Consolas" w:cs="Consolas"/>
                <w:shd w:val="clear" w:color="auto" w:fill="F8F8F8"/>
              </w:rPr>
              <w:t xml:space="preserve">”, </w:t>
            </w:r>
          </w:p>
          <w:p w14:paraId="65C00221" w14:textId="6511C937" w:rsidR="00D82772" w:rsidRPr="00D82772" w:rsidRDefault="00D82772" w:rsidP="00D827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color w:val="000000" w:themeColor="text1"/>
                <w:shd w:val="clear" w:color="auto" w:fill="F8F8F8"/>
                <w:lang w:val="en-US"/>
              </w:rPr>
            </w:pPr>
            <w:r w:rsidRPr="00D82772">
              <w:rPr>
                <w:rFonts w:ascii="Consolas" w:eastAsia="Consolas" w:hAnsi="Consolas" w:cs="Consolas"/>
                <w:shd w:val="clear" w:color="auto" w:fill="F8F8F8"/>
              </w:rPr>
              <w:t xml:space="preserve">                   </w:t>
            </w: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xlim = c(</w:t>
            </w:r>
            <w:r w:rsidRPr="00D82772">
              <w:rPr>
                <w:rFonts w:ascii="Consolas" w:eastAsia="Consolas" w:hAnsi="Consolas" w:cs="Consolas"/>
                <w:color w:val="00B0F0"/>
                <w:shd w:val="clear" w:color="auto" w:fill="F8F8F8"/>
                <w:lang w:val="en-US"/>
              </w:rPr>
              <w:t>0</w:t>
            </w: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, </w:t>
            </w:r>
            <w:r w:rsidRPr="00D82772">
              <w:rPr>
                <w:rFonts w:ascii="Consolas" w:eastAsia="Consolas" w:hAnsi="Consolas" w:cs="Consolas"/>
                <w:color w:val="00B0F0"/>
                <w:shd w:val="clear" w:color="auto" w:fill="F8F8F8"/>
                <w:lang w:val="en-US"/>
              </w:rPr>
              <w:t>150</w:t>
            </w:r>
            <w:r w:rsidRPr="00D82772">
              <w:rPr>
                <w:rFonts w:ascii="Consolas" w:eastAsia="Consolas" w:hAnsi="Consolas" w:cs="Consolas"/>
                <w:color w:val="000000" w:themeColor="text1"/>
                <w:shd w:val="clear" w:color="auto" w:fill="F8F8F8"/>
                <w:lang w:val="en-US"/>
              </w:rPr>
              <w:t>),</w:t>
            </w:r>
          </w:p>
          <w:p w14:paraId="422AEB20" w14:textId="21D8D76A" w:rsidR="007719A9" w:rsidRPr="00D82772" w:rsidRDefault="00D82772" w:rsidP="00D827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Consolas" w:eastAsia="Consolas" w:hAnsi="Consolas" w:cs="Consolas"/>
                <w:color w:val="333333"/>
                <w:shd w:val="clear" w:color="auto" w:fill="F8F8F8"/>
                <w:lang w:val="en-US"/>
              </w:rPr>
            </w:pPr>
            <w:r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                   </w:t>
            </w:r>
            <w:r w:rsidRPr="00D82772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breaks = </w:t>
            </w:r>
            <w:r w:rsidRPr="00D82772">
              <w:rPr>
                <w:rFonts w:ascii="Consolas" w:eastAsia="Consolas" w:hAnsi="Consolas" w:cs="Consolas"/>
                <w:color w:val="00B0F0"/>
                <w:shd w:val="clear" w:color="auto" w:fill="F8F8F8"/>
                <w:lang w:val="en-US"/>
              </w:rPr>
              <w:t>1000</w:t>
            </w:r>
            <w:r w:rsidRPr="00D82772">
              <w:rPr>
                <w:rFonts w:ascii="Consolas" w:eastAsia="Consolas" w:hAnsi="Consolas" w:cs="Consolas"/>
                <w:color w:val="000000" w:themeColor="text1"/>
                <w:shd w:val="clear" w:color="auto" w:fill="F8F8F8"/>
                <w:lang w:val="en-US"/>
              </w:rPr>
              <w:t>)</w:t>
            </w:r>
          </w:p>
        </w:tc>
      </w:tr>
    </w:tbl>
    <w:p w14:paraId="2E8A8F51" w14:textId="3526185E" w:rsidR="007719A9" w:rsidRPr="00D82772" w:rsidRDefault="007719A9" w:rsidP="69084DEB">
      <w:pPr>
        <w:spacing w:line="276" w:lineRule="auto"/>
        <w:jc w:val="both"/>
        <w:rPr>
          <w:lang w:val="en-US"/>
        </w:rPr>
      </w:pPr>
    </w:p>
    <w:p w14:paraId="2CF592C9" w14:textId="6E799FD5" w:rsidR="00904437" w:rsidRDefault="00263D7F" w:rsidP="00D82772">
      <w:pPr>
        <w:spacing w:line="276" w:lineRule="auto"/>
        <w:jc w:val="center"/>
      </w:pPr>
      <w:r>
        <w:rPr>
          <w:noProof/>
          <w:lang w:eastAsia="es-ES"/>
        </w:rPr>
        <w:drawing>
          <wp:inline distT="0" distB="0" distL="0" distR="0" wp14:anchorId="3C92FEE9" wp14:editId="4EBB95ED">
            <wp:extent cx="5334000" cy="2717800"/>
            <wp:effectExtent l="0" t="0" r="0" b="635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3758" cy="2748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6C6883" w14:textId="001A7ECA" w:rsidR="00DB688E" w:rsidRPr="003E3901" w:rsidRDefault="47FDFF3F" w:rsidP="003E3901">
      <w:pPr>
        <w:spacing w:line="276" w:lineRule="auto"/>
        <w:jc w:val="center"/>
        <w:rPr>
          <w:rFonts w:ascii="Arial" w:hAnsi="Arial" w:cs="Arial"/>
          <w:sz w:val="16"/>
          <w:szCs w:val="16"/>
        </w:rPr>
      </w:pPr>
      <w:r w:rsidRPr="00DB688E">
        <w:rPr>
          <w:rFonts w:ascii="Arial" w:hAnsi="Arial" w:cs="Arial"/>
          <w:sz w:val="16"/>
          <w:szCs w:val="16"/>
        </w:rPr>
        <w:lastRenderedPageBreak/>
        <w:t xml:space="preserve">Fig1. Representación de los histogramas de dos variables </w:t>
      </w:r>
      <w:r w:rsidR="061C43E0" w:rsidRPr="00DB688E">
        <w:rPr>
          <w:rFonts w:ascii="Arial" w:hAnsi="Arial" w:cs="Arial"/>
          <w:sz w:val="16"/>
          <w:szCs w:val="16"/>
        </w:rPr>
        <w:t>donde se ha ajustado las etiquetas de cada eje, los límites</w:t>
      </w:r>
      <w:r w:rsidR="5D2904C3" w:rsidRPr="00DB688E">
        <w:rPr>
          <w:rFonts w:ascii="Arial" w:hAnsi="Arial" w:cs="Arial"/>
          <w:sz w:val="16"/>
          <w:szCs w:val="16"/>
        </w:rPr>
        <w:t xml:space="preserve"> </w:t>
      </w:r>
      <w:r w:rsidR="0B12879D" w:rsidRPr="00DB688E">
        <w:rPr>
          <w:rFonts w:ascii="Arial" w:hAnsi="Arial" w:cs="Arial"/>
          <w:sz w:val="16"/>
          <w:szCs w:val="16"/>
        </w:rPr>
        <w:t xml:space="preserve">inferior y superior </w:t>
      </w:r>
      <w:r w:rsidR="5D2904C3" w:rsidRPr="00DB688E">
        <w:rPr>
          <w:rFonts w:ascii="Arial" w:hAnsi="Arial" w:cs="Arial"/>
          <w:sz w:val="16"/>
          <w:szCs w:val="16"/>
        </w:rPr>
        <w:t>del eje x y e</w:t>
      </w:r>
      <w:r w:rsidR="0F1626A5" w:rsidRPr="00DB688E">
        <w:rPr>
          <w:rFonts w:ascii="Arial" w:hAnsi="Arial" w:cs="Arial"/>
          <w:sz w:val="16"/>
          <w:szCs w:val="16"/>
        </w:rPr>
        <w:t>l número de barras (</w:t>
      </w:r>
      <w:proofErr w:type="spellStart"/>
      <w:r w:rsidR="0F1626A5" w:rsidRPr="00DB688E">
        <w:rPr>
          <w:rFonts w:ascii="Arial" w:hAnsi="Arial" w:cs="Arial"/>
          <w:i/>
          <w:iCs/>
          <w:sz w:val="16"/>
          <w:szCs w:val="16"/>
        </w:rPr>
        <w:t>breaks</w:t>
      </w:r>
      <w:proofErr w:type="spellEnd"/>
      <w:r w:rsidR="0F1626A5" w:rsidRPr="00DB688E">
        <w:rPr>
          <w:rFonts w:ascii="Arial" w:hAnsi="Arial" w:cs="Arial"/>
          <w:sz w:val="16"/>
          <w:szCs w:val="16"/>
        </w:rPr>
        <w:t>) que se utilizan para representar la distribución</w:t>
      </w:r>
      <w:r w:rsidRPr="00DB688E">
        <w:rPr>
          <w:rFonts w:ascii="Arial" w:hAnsi="Arial" w:cs="Arial"/>
          <w:sz w:val="16"/>
          <w:szCs w:val="16"/>
        </w:rPr>
        <w:t>.</w:t>
      </w:r>
    </w:p>
    <w:p w14:paraId="498B8988" w14:textId="4A78E65C" w:rsidR="00263D7F" w:rsidRPr="00DB688E" w:rsidRDefault="00263D7F" w:rsidP="69084DEB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Observando los histogramas de ambas variables, podemos concluir que presentan una distribución sesgada hacia la </w:t>
      </w:r>
      <w:r w:rsidR="00163CA8">
        <w:rPr>
          <w:rFonts w:ascii="Arial" w:hAnsi="Arial" w:cs="Arial"/>
        </w:rPr>
        <w:t>derecha</w:t>
      </w:r>
      <w:r w:rsidRPr="00DB688E">
        <w:rPr>
          <w:rFonts w:ascii="Arial" w:hAnsi="Arial" w:cs="Arial"/>
        </w:rPr>
        <w:t xml:space="preserve">, </w:t>
      </w:r>
      <w:r w:rsidR="4B80C890" w:rsidRPr="00DB688E">
        <w:rPr>
          <w:rFonts w:ascii="Arial" w:hAnsi="Arial" w:cs="Arial"/>
        </w:rPr>
        <w:t>con valores más cercanos a</w:t>
      </w:r>
      <w:r w:rsidRPr="00DB688E">
        <w:rPr>
          <w:rFonts w:ascii="Arial" w:hAnsi="Arial" w:cs="Arial"/>
        </w:rPr>
        <w:t xml:space="preserve">l 0, aunque este sesgo es mucho más pronunciado en la variable </w:t>
      </w:r>
      <w:r w:rsidRPr="00DB688E">
        <w:rPr>
          <w:rFonts w:ascii="Arial" w:hAnsi="Arial" w:cs="Arial"/>
          <w:b/>
          <w:bCs/>
        </w:rPr>
        <w:t>PM10</w:t>
      </w:r>
      <w:r w:rsidR="00697067" w:rsidRPr="00DB688E">
        <w:rPr>
          <w:rFonts w:ascii="Arial" w:hAnsi="Arial" w:cs="Arial"/>
          <w:b/>
          <w:bCs/>
        </w:rPr>
        <w:t xml:space="preserve">. </w:t>
      </w:r>
      <w:r w:rsidR="00697067" w:rsidRPr="00DB688E">
        <w:rPr>
          <w:rFonts w:ascii="Arial" w:hAnsi="Arial" w:cs="Arial"/>
        </w:rPr>
        <w:t xml:space="preserve">Este resultado debe tenerse en cuenta en futuros análisis estadísticos, ya que las variables deben tratarse de manera distinta en función de la distribución que presenten sus datos. </w:t>
      </w:r>
    </w:p>
    <w:p w14:paraId="3418A3E4" w14:textId="235738BC" w:rsidR="000F738D" w:rsidRPr="00DB688E" w:rsidRDefault="1BF94D67" w:rsidP="69084DEB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Como hemos indicado anteriormente,</w:t>
      </w:r>
      <w:r w:rsidR="00F86E87" w:rsidRPr="00DB688E">
        <w:rPr>
          <w:rFonts w:ascii="Arial" w:hAnsi="Arial" w:cs="Arial"/>
        </w:rPr>
        <w:t xml:space="preserve"> </w:t>
      </w:r>
      <w:r w:rsidR="00F86E87" w:rsidRPr="00DB688E">
        <w:rPr>
          <w:rFonts w:ascii="Arial" w:hAnsi="Arial" w:cs="Arial"/>
          <w:b/>
          <w:bCs/>
        </w:rPr>
        <w:t xml:space="preserve">es aconsejable realizar </w:t>
      </w:r>
      <w:r w:rsidR="1CC0E4C1" w:rsidRPr="00DB688E">
        <w:rPr>
          <w:rFonts w:ascii="Arial" w:hAnsi="Arial" w:cs="Arial"/>
          <w:b/>
          <w:bCs/>
        </w:rPr>
        <w:t>un análisis descriptivo</w:t>
      </w:r>
      <w:r w:rsidR="00F86E87" w:rsidRPr="00DB688E">
        <w:rPr>
          <w:rFonts w:ascii="Arial" w:hAnsi="Arial" w:cs="Arial"/>
          <w:b/>
          <w:bCs/>
        </w:rPr>
        <w:t xml:space="preserve"> cada vez que se modifique la tabla de datos</w:t>
      </w:r>
      <w:r w:rsidR="7D84F3D8" w:rsidRPr="00DB688E">
        <w:rPr>
          <w:rFonts w:ascii="Arial" w:hAnsi="Arial" w:cs="Arial"/>
          <w:b/>
          <w:bCs/>
        </w:rPr>
        <w:t xml:space="preserve"> para</w:t>
      </w:r>
      <w:r w:rsidR="00F86E87" w:rsidRPr="00DB688E">
        <w:rPr>
          <w:rFonts w:ascii="Arial" w:hAnsi="Arial" w:cs="Arial"/>
          <w:b/>
          <w:bCs/>
        </w:rPr>
        <w:t xml:space="preserve"> comproba</w:t>
      </w:r>
      <w:r w:rsidR="56C49F8F" w:rsidRPr="00DB688E">
        <w:rPr>
          <w:rFonts w:ascii="Arial" w:hAnsi="Arial" w:cs="Arial"/>
          <w:b/>
          <w:bCs/>
        </w:rPr>
        <w:t>r</w:t>
      </w:r>
      <w:r w:rsidR="00F86E87" w:rsidRPr="00DB688E">
        <w:rPr>
          <w:rFonts w:ascii="Arial" w:hAnsi="Arial" w:cs="Arial"/>
          <w:b/>
          <w:bCs/>
        </w:rPr>
        <w:t xml:space="preserve"> de esta manera </w:t>
      </w:r>
      <w:r w:rsidR="6C2CDBA6" w:rsidRPr="00DB688E">
        <w:rPr>
          <w:rFonts w:ascii="Arial" w:hAnsi="Arial" w:cs="Arial"/>
          <w:b/>
          <w:bCs/>
        </w:rPr>
        <w:t>el efecto que producen sobre los datos los cambios aplicados en cada nueva etapa del EDA</w:t>
      </w:r>
      <w:r w:rsidR="00F86E87" w:rsidRPr="00DB688E">
        <w:rPr>
          <w:rFonts w:ascii="Arial" w:hAnsi="Arial" w:cs="Arial"/>
        </w:rPr>
        <w:t xml:space="preserve">. </w:t>
      </w:r>
    </w:p>
    <w:p w14:paraId="2FB8B92A" w14:textId="55817CC4" w:rsidR="00E210D6" w:rsidRDefault="00F86E87" w:rsidP="00D12757">
      <w:pPr>
        <w:pStyle w:val="Ttulo2"/>
      </w:pPr>
      <w:bookmarkStart w:id="4" w:name="_Toc81268511"/>
      <w:r>
        <w:t>Ajuste de los tipos de variables</w:t>
      </w:r>
      <w:bookmarkEnd w:id="4"/>
      <w:r>
        <w:t xml:space="preserve"> </w:t>
      </w:r>
    </w:p>
    <w:p w14:paraId="44653A5A" w14:textId="2552750C" w:rsidR="003E3901" w:rsidRDefault="00F21FDB" w:rsidP="003E3901">
      <w:pPr>
        <w:pStyle w:val="Ttulo2"/>
        <w:numPr>
          <w:ilvl w:val="0"/>
          <w:numId w:val="0"/>
        </w:numPr>
        <w:ind w:left="360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747301ED" wp14:editId="14A56727">
                <wp:simplePos x="0" y="0"/>
                <wp:positionH relativeFrom="column">
                  <wp:posOffset>1110615</wp:posOffset>
                </wp:positionH>
                <wp:positionV relativeFrom="paragraph">
                  <wp:posOffset>241300</wp:posOffset>
                </wp:positionV>
                <wp:extent cx="1352550" cy="1152525"/>
                <wp:effectExtent l="19050" t="19050" r="38100" b="47625"/>
                <wp:wrapNone/>
                <wp:docPr id="15" name="Elips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2550" cy="1152525"/>
                        </a:xfrm>
                        <a:prstGeom prst="ellipse">
                          <a:avLst/>
                        </a:prstGeom>
                        <a:noFill/>
                        <a:ln w="5715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95E4AAC" id="Elipse 15" o:spid="_x0000_s1026" style="position:absolute;margin-left:87.45pt;margin-top:19pt;width:106.5pt;height:90.75pt;z-index:251806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" filled="f" strokecolor="#538135 [2409]" strokeweight="4.5pt">
                <v:stroke joinstyle="miter"/>
              </v:oval>
            </w:pict>
          </mc:Fallback>
        </mc:AlternateContent>
      </w:r>
    </w:p>
    <w:p w14:paraId="21598BF6" w14:textId="03B3A76C" w:rsidR="00EE2EB2" w:rsidRDefault="003E3901" w:rsidP="00762BE7">
      <w:r>
        <w:rPr>
          <w:noProof/>
          <w:lang w:eastAsia="es-ES"/>
        </w:rPr>
        <w:drawing>
          <wp:inline distT="0" distB="0" distL="0" distR="0" wp14:anchorId="1473AE8A" wp14:editId="643A51E1">
            <wp:extent cx="5400040" cy="1141730"/>
            <wp:effectExtent l="0" t="0" r="0" b="127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co-guia.jp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3874"/>
                    <a:stretch/>
                  </pic:blipFill>
                  <pic:spPr bwMode="auto">
                    <a:xfrm>
                      <a:off x="0" y="0"/>
                      <a:ext cx="5400040" cy="11417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CA44CD6" w14:textId="5F7FCF6A" w:rsidR="00E210D6" w:rsidRPr="00DB688E" w:rsidRDefault="03EC3BD5" w:rsidP="00E210D6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Una de las primeras comprobaciones que hay que hacer tras cargar los datos</w:t>
      </w:r>
      <w:r w:rsidR="50473939" w:rsidRPr="00DB688E">
        <w:rPr>
          <w:rFonts w:ascii="Arial" w:hAnsi="Arial" w:cs="Arial"/>
        </w:rPr>
        <w:t xml:space="preserve"> en el entorno de trabajo</w:t>
      </w:r>
      <w:r w:rsidRPr="00DB688E">
        <w:rPr>
          <w:rFonts w:ascii="Arial" w:hAnsi="Arial" w:cs="Arial"/>
        </w:rPr>
        <w:t xml:space="preserve">, es </w:t>
      </w:r>
      <w:r w:rsidRPr="00DB688E">
        <w:rPr>
          <w:rFonts w:ascii="Arial" w:hAnsi="Arial" w:cs="Arial"/>
          <w:b/>
          <w:bCs/>
        </w:rPr>
        <w:t>verificar que cada variable se ha almacenado con el tipo de valor que corresponde</w:t>
      </w:r>
      <w:r w:rsidR="7C31A257" w:rsidRPr="00DB688E">
        <w:rPr>
          <w:rFonts w:ascii="Arial" w:hAnsi="Arial" w:cs="Arial"/>
        </w:rPr>
        <w:t>.</w:t>
      </w:r>
      <w:r w:rsidR="174C9FC2" w:rsidRPr="00DB688E">
        <w:rPr>
          <w:rFonts w:ascii="Arial" w:hAnsi="Arial" w:cs="Arial"/>
        </w:rPr>
        <w:t xml:space="preserve"> Por ejemplo</w:t>
      </w:r>
      <w:r w:rsidR="6FF392BA" w:rsidRPr="00DB688E">
        <w:rPr>
          <w:rFonts w:ascii="Arial" w:hAnsi="Arial" w:cs="Arial"/>
        </w:rPr>
        <w:t>,</w:t>
      </w:r>
      <w:r w:rsidRPr="00DB688E">
        <w:rPr>
          <w:rFonts w:ascii="Arial" w:hAnsi="Arial" w:cs="Arial"/>
        </w:rPr>
        <w:t xml:space="preserve"> que las variables </w:t>
      </w:r>
      <w:r w:rsidR="76703EC4" w:rsidRPr="00DB688E">
        <w:rPr>
          <w:rFonts w:ascii="Arial" w:hAnsi="Arial" w:cs="Arial"/>
        </w:rPr>
        <w:t xml:space="preserve">que contienen valores </w:t>
      </w:r>
      <w:r w:rsidRPr="00DB688E">
        <w:rPr>
          <w:rFonts w:ascii="Arial" w:hAnsi="Arial" w:cs="Arial"/>
        </w:rPr>
        <w:t>numéric</w:t>
      </w:r>
      <w:r w:rsidR="6D8D15BE" w:rsidRPr="00DB688E">
        <w:rPr>
          <w:rFonts w:ascii="Arial" w:hAnsi="Arial" w:cs="Arial"/>
        </w:rPr>
        <w:t>o</w:t>
      </w:r>
      <w:r w:rsidRPr="00DB688E">
        <w:rPr>
          <w:rFonts w:ascii="Arial" w:hAnsi="Arial" w:cs="Arial"/>
        </w:rPr>
        <w:t xml:space="preserve">s </w:t>
      </w:r>
      <w:r w:rsidR="4F718471" w:rsidRPr="00DB688E">
        <w:rPr>
          <w:rFonts w:ascii="Arial" w:hAnsi="Arial" w:cs="Arial"/>
        </w:rPr>
        <w:t>re</w:t>
      </w:r>
      <w:r w:rsidRPr="00DB688E">
        <w:rPr>
          <w:rFonts w:ascii="Arial" w:hAnsi="Arial" w:cs="Arial"/>
        </w:rPr>
        <w:t xml:space="preserve">presentan números y las cualitativas </w:t>
      </w:r>
      <w:r w:rsidR="047003E5" w:rsidRPr="00DB688E">
        <w:rPr>
          <w:rFonts w:ascii="Arial" w:hAnsi="Arial" w:cs="Arial"/>
        </w:rPr>
        <w:t xml:space="preserve">o </w:t>
      </w:r>
      <w:r w:rsidR="2E60FF42" w:rsidRPr="00DB688E">
        <w:rPr>
          <w:rFonts w:ascii="Arial" w:hAnsi="Arial" w:cs="Arial"/>
        </w:rPr>
        <w:t>categóricas están</w:t>
      </w:r>
      <w:r w:rsidR="47448C97" w:rsidRPr="00DB688E">
        <w:rPr>
          <w:rFonts w:ascii="Arial" w:hAnsi="Arial" w:cs="Arial"/>
        </w:rPr>
        <w:t xml:space="preserve"> tipificadas </w:t>
      </w:r>
      <w:r w:rsidR="007A0163" w:rsidRPr="00DB688E">
        <w:rPr>
          <w:rFonts w:ascii="Arial" w:hAnsi="Arial" w:cs="Arial"/>
        </w:rPr>
        <w:t>como cadenas</w:t>
      </w:r>
      <w:r w:rsidR="79D4C1CB" w:rsidRPr="00DB688E">
        <w:rPr>
          <w:rFonts w:ascii="Arial" w:hAnsi="Arial" w:cs="Arial"/>
        </w:rPr>
        <w:t xml:space="preserve"> de </w:t>
      </w:r>
      <w:r w:rsidRPr="00DB688E">
        <w:rPr>
          <w:rFonts w:ascii="Arial" w:hAnsi="Arial" w:cs="Arial"/>
        </w:rPr>
        <w:t>car</w:t>
      </w:r>
      <w:r w:rsidR="391AC067" w:rsidRPr="00DB688E">
        <w:rPr>
          <w:rFonts w:ascii="Arial" w:hAnsi="Arial" w:cs="Arial"/>
        </w:rPr>
        <w:t>a</w:t>
      </w:r>
      <w:r w:rsidRPr="00DB688E">
        <w:rPr>
          <w:rFonts w:ascii="Arial" w:hAnsi="Arial" w:cs="Arial"/>
        </w:rPr>
        <w:t>cter</w:t>
      </w:r>
      <w:r w:rsidR="1A0E1078" w:rsidRPr="00DB688E">
        <w:rPr>
          <w:rFonts w:ascii="Arial" w:hAnsi="Arial" w:cs="Arial"/>
        </w:rPr>
        <w:t>es</w:t>
      </w:r>
      <w:r w:rsidR="6FCA5CB3" w:rsidRPr="00DB688E">
        <w:rPr>
          <w:rFonts w:ascii="Arial" w:hAnsi="Arial" w:cs="Arial"/>
        </w:rPr>
        <w:t xml:space="preserve"> y contienen una cantidad finita de elementos</w:t>
      </w:r>
      <w:r w:rsidRPr="00DB688E">
        <w:rPr>
          <w:rFonts w:ascii="Arial" w:hAnsi="Arial" w:cs="Arial"/>
        </w:rPr>
        <w:t xml:space="preserve">. </w:t>
      </w:r>
    </w:p>
    <w:p w14:paraId="262490A6" w14:textId="37A97136" w:rsidR="00E210D6" w:rsidRPr="00DB688E" w:rsidRDefault="03EC3BD5" w:rsidP="00E210D6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  <w:bCs/>
        </w:rPr>
        <w:t>Los tipos de variables</w:t>
      </w:r>
      <w:r w:rsidR="10FC1C3D" w:rsidRPr="00DB688E">
        <w:rPr>
          <w:rFonts w:ascii="Arial" w:hAnsi="Arial" w:cs="Arial"/>
        </w:rPr>
        <w:t xml:space="preserve"> habituales</w:t>
      </w:r>
      <w:r w:rsidRPr="00DB688E">
        <w:rPr>
          <w:rFonts w:ascii="Arial" w:hAnsi="Arial" w:cs="Arial"/>
        </w:rPr>
        <w:t xml:space="preserve">, que puede albergar </w:t>
      </w:r>
      <w:r w:rsidR="7BD2FD7B" w:rsidRPr="00DB688E">
        <w:rPr>
          <w:rFonts w:ascii="Arial" w:hAnsi="Arial" w:cs="Arial"/>
        </w:rPr>
        <w:t>nuestra</w:t>
      </w:r>
      <w:r w:rsidRPr="00DB688E">
        <w:rPr>
          <w:rFonts w:ascii="Arial" w:hAnsi="Arial" w:cs="Arial"/>
        </w:rPr>
        <w:t xml:space="preserve"> </w:t>
      </w:r>
      <w:r w:rsidR="28E14C40" w:rsidRPr="00DB688E">
        <w:rPr>
          <w:rFonts w:ascii="Arial" w:hAnsi="Arial" w:cs="Arial"/>
        </w:rPr>
        <w:t xml:space="preserve">tabla </w:t>
      </w:r>
      <w:r w:rsidR="7F68BC05" w:rsidRPr="00DB688E">
        <w:rPr>
          <w:rFonts w:ascii="Arial" w:hAnsi="Arial" w:cs="Arial"/>
        </w:rPr>
        <w:t xml:space="preserve">de datos </w:t>
      </w:r>
      <w:r w:rsidR="28E14C40" w:rsidRPr="00DB688E">
        <w:rPr>
          <w:rFonts w:ascii="Arial" w:hAnsi="Arial" w:cs="Arial"/>
        </w:rPr>
        <w:t>pueden ser:</w:t>
      </w:r>
    </w:p>
    <w:p w14:paraId="63CE0127" w14:textId="526DDCFC" w:rsidR="00E210D6" w:rsidRPr="00DB688E" w:rsidRDefault="354B2E2C" w:rsidP="001B3EDB">
      <w:pPr>
        <w:pStyle w:val="Prrafode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>numéric</w:t>
      </w:r>
      <w:r w:rsidR="5EBB2E9E" w:rsidRPr="00DB688E">
        <w:rPr>
          <w:rFonts w:ascii="Arial" w:hAnsi="Arial" w:cs="Arial"/>
          <w:b/>
        </w:rPr>
        <w:t>o</w:t>
      </w:r>
      <w:r w:rsidRPr="00DB688E">
        <w:rPr>
          <w:rFonts w:ascii="Arial" w:hAnsi="Arial" w:cs="Arial"/>
        </w:rPr>
        <w:t xml:space="preserve">, almacena números que pueden ser decimales o enteros. </w:t>
      </w:r>
    </w:p>
    <w:p w14:paraId="4DD9BE11" w14:textId="729A4D72" w:rsidR="00E210D6" w:rsidRPr="00DB688E" w:rsidRDefault="354B2E2C" w:rsidP="001B3EDB">
      <w:pPr>
        <w:pStyle w:val="Prrafode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>carácter</w:t>
      </w:r>
      <w:r w:rsidR="03EC3BD5" w:rsidRPr="00DB688E">
        <w:rPr>
          <w:rFonts w:ascii="Arial" w:hAnsi="Arial" w:cs="Arial"/>
        </w:rPr>
        <w:t>:</w:t>
      </w:r>
      <w:r w:rsidR="4F3C6E95" w:rsidRPr="00DB688E">
        <w:rPr>
          <w:rFonts w:ascii="Arial" w:hAnsi="Arial" w:cs="Arial"/>
        </w:rPr>
        <w:t xml:space="preserve"> a</w:t>
      </w:r>
      <w:r w:rsidR="03EC3BD5" w:rsidRPr="00DB688E">
        <w:rPr>
          <w:rFonts w:ascii="Arial" w:hAnsi="Arial" w:cs="Arial"/>
        </w:rPr>
        <w:t xml:space="preserve">lberga </w:t>
      </w:r>
      <w:r w:rsidR="77CE0F23" w:rsidRPr="00DB688E">
        <w:rPr>
          <w:rFonts w:ascii="Arial" w:hAnsi="Arial" w:cs="Arial"/>
        </w:rPr>
        <w:t xml:space="preserve">cadenas de </w:t>
      </w:r>
      <w:r w:rsidR="03EC3BD5" w:rsidRPr="00DB688E">
        <w:rPr>
          <w:rFonts w:ascii="Arial" w:hAnsi="Arial" w:cs="Arial"/>
        </w:rPr>
        <w:t>texto</w:t>
      </w:r>
      <w:r w:rsidR="70C7AA8F" w:rsidRPr="00DB688E">
        <w:rPr>
          <w:rFonts w:ascii="Arial" w:hAnsi="Arial" w:cs="Arial"/>
        </w:rPr>
        <w:t>.</w:t>
      </w:r>
    </w:p>
    <w:p w14:paraId="355D657F" w14:textId="2BD2A031" w:rsidR="00E210D6" w:rsidRPr="00DB688E" w:rsidRDefault="2578206F" w:rsidP="001B3EDB">
      <w:pPr>
        <w:pStyle w:val="Prrafode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>categ</w:t>
      </w:r>
      <w:r w:rsidR="70C7AA8F" w:rsidRPr="00DB688E">
        <w:rPr>
          <w:rFonts w:ascii="Arial" w:hAnsi="Arial" w:cs="Arial"/>
          <w:b/>
        </w:rPr>
        <w:t>órico</w:t>
      </w:r>
      <w:r w:rsidR="4C95A4A9" w:rsidRPr="00DB688E">
        <w:rPr>
          <w:rFonts w:ascii="Arial" w:hAnsi="Arial" w:cs="Arial"/>
        </w:rPr>
        <w:t>:</w:t>
      </w:r>
      <w:r w:rsidR="03EC3BD5" w:rsidRPr="00DB688E">
        <w:rPr>
          <w:rFonts w:ascii="Arial" w:hAnsi="Arial" w:cs="Arial"/>
        </w:rPr>
        <w:t xml:space="preserve"> </w:t>
      </w:r>
      <w:r w:rsidR="4A569BDD" w:rsidRPr="00DB688E">
        <w:rPr>
          <w:rFonts w:ascii="Arial" w:hAnsi="Arial" w:cs="Arial"/>
        </w:rPr>
        <w:t>contiene</w:t>
      </w:r>
      <w:r w:rsidR="03EC3BD5" w:rsidRPr="00DB688E">
        <w:rPr>
          <w:rFonts w:ascii="Arial" w:hAnsi="Arial" w:cs="Arial"/>
        </w:rPr>
        <w:t xml:space="preserve"> un número limitado de </w:t>
      </w:r>
      <w:r w:rsidR="0FE687D2" w:rsidRPr="00DB688E">
        <w:rPr>
          <w:rFonts w:ascii="Arial" w:hAnsi="Arial" w:cs="Arial"/>
        </w:rPr>
        <w:t xml:space="preserve">valores o </w:t>
      </w:r>
      <w:r w:rsidR="03EC3BD5" w:rsidRPr="00DB688E">
        <w:rPr>
          <w:rFonts w:ascii="Arial" w:hAnsi="Arial" w:cs="Arial"/>
        </w:rPr>
        <w:t>categorías</w:t>
      </w:r>
      <w:r w:rsidR="7754A816" w:rsidRPr="00DB688E">
        <w:rPr>
          <w:rFonts w:ascii="Arial" w:hAnsi="Arial" w:cs="Arial"/>
        </w:rPr>
        <w:t xml:space="preserve"> de información</w:t>
      </w:r>
      <w:r w:rsidR="03EC3BD5" w:rsidRPr="00DB688E">
        <w:rPr>
          <w:rFonts w:ascii="Arial" w:hAnsi="Arial" w:cs="Arial"/>
        </w:rPr>
        <w:t xml:space="preserve">. </w:t>
      </w:r>
    </w:p>
    <w:p w14:paraId="5B0B9260" w14:textId="79510293" w:rsidR="00E210D6" w:rsidRPr="00DB688E" w:rsidRDefault="354B2E2C" w:rsidP="001B3EDB">
      <w:pPr>
        <w:pStyle w:val="Prrafode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>lógico o boolean</w:t>
      </w:r>
      <w:r w:rsidR="07FB4265" w:rsidRPr="00DB688E">
        <w:rPr>
          <w:rFonts w:ascii="Arial" w:hAnsi="Arial" w:cs="Arial"/>
          <w:b/>
        </w:rPr>
        <w:t>o</w:t>
      </w:r>
      <w:r w:rsidR="03EC3BD5" w:rsidRPr="00DB688E">
        <w:rPr>
          <w:rFonts w:ascii="Arial" w:hAnsi="Arial" w:cs="Arial"/>
        </w:rPr>
        <w:t xml:space="preserve">: </w:t>
      </w:r>
      <w:r w:rsidR="7CB28668" w:rsidRPr="00DB688E">
        <w:rPr>
          <w:rFonts w:ascii="Arial" w:hAnsi="Arial" w:cs="Arial"/>
        </w:rPr>
        <w:t xml:space="preserve">variables binarias que </w:t>
      </w:r>
      <w:r w:rsidR="03EC3BD5" w:rsidRPr="00DB688E">
        <w:rPr>
          <w:rFonts w:ascii="Arial" w:hAnsi="Arial" w:cs="Arial"/>
        </w:rPr>
        <w:t xml:space="preserve">solo </w:t>
      </w:r>
      <w:r w:rsidR="3F56B20A" w:rsidRPr="00DB688E">
        <w:rPr>
          <w:rFonts w:ascii="Arial" w:hAnsi="Arial" w:cs="Arial"/>
        </w:rPr>
        <w:t>pueden tomar dos</w:t>
      </w:r>
      <w:r w:rsidR="03EC3BD5" w:rsidRPr="00DB688E">
        <w:rPr>
          <w:rFonts w:ascii="Arial" w:hAnsi="Arial" w:cs="Arial"/>
        </w:rPr>
        <w:t xml:space="preserve"> valores</w:t>
      </w:r>
      <w:r w:rsidR="5FFF92F6" w:rsidRPr="00DB688E">
        <w:rPr>
          <w:rFonts w:ascii="Arial" w:hAnsi="Arial" w:cs="Arial"/>
        </w:rPr>
        <w:t>:</w:t>
      </w:r>
      <w:r w:rsidR="03EC3BD5" w:rsidRPr="00DB688E">
        <w:rPr>
          <w:rFonts w:ascii="Arial" w:hAnsi="Arial" w:cs="Arial"/>
        </w:rPr>
        <w:t xml:space="preserve"> TRUE </w:t>
      </w:r>
      <w:r w:rsidR="76761570" w:rsidRPr="00DB688E">
        <w:rPr>
          <w:rFonts w:ascii="Arial" w:hAnsi="Arial" w:cs="Arial"/>
        </w:rPr>
        <w:t>y</w:t>
      </w:r>
      <w:r w:rsidR="03EC3BD5" w:rsidRPr="00DB688E">
        <w:rPr>
          <w:rFonts w:ascii="Arial" w:hAnsi="Arial" w:cs="Arial"/>
        </w:rPr>
        <w:t xml:space="preserve"> FALSE</w:t>
      </w:r>
      <w:r w:rsidR="6DC18F3F" w:rsidRPr="00DB688E">
        <w:rPr>
          <w:rFonts w:ascii="Arial" w:hAnsi="Arial" w:cs="Arial"/>
        </w:rPr>
        <w:t xml:space="preserve"> </w:t>
      </w:r>
      <w:proofErr w:type="spellStart"/>
      <w:r w:rsidR="553C634D" w:rsidRPr="00DB688E">
        <w:rPr>
          <w:rFonts w:ascii="Arial" w:hAnsi="Arial" w:cs="Arial"/>
        </w:rPr>
        <w:t>ó</w:t>
      </w:r>
      <w:proofErr w:type="spellEnd"/>
      <w:r w:rsidR="6DC18F3F" w:rsidRPr="00DB688E">
        <w:rPr>
          <w:rFonts w:ascii="Arial" w:hAnsi="Arial" w:cs="Arial"/>
        </w:rPr>
        <w:t xml:space="preserve"> 0 y 1</w:t>
      </w:r>
      <w:r w:rsidR="0F621773" w:rsidRPr="00DB688E">
        <w:rPr>
          <w:rFonts w:ascii="Arial" w:hAnsi="Arial" w:cs="Arial"/>
        </w:rPr>
        <w:t>;</w:t>
      </w:r>
      <w:r w:rsidR="03EC3BD5" w:rsidRPr="00DB688E">
        <w:rPr>
          <w:rFonts w:ascii="Arial" w:hAnsi="Arial" w:cs="Arial"/>
        </w:rPr>
        <w:t xml:space="preserve"> </w:t>
      </w:r>
      <w:r w:rsidR="178251EA" w:rsidRPr="00DB688E">
        <w:rPr>
          <w:rFonts w:ascii="Arial" w:hAnsi="Arial" w:cs="Arial"/>
        </w:rPr>
        <w:t xml:space="preserve">pueden </w:t>
      </w:r>
      <w:r w:rsidR="03EC3BD5" w:rsidRPr="00DB688E">
        <w:rPr>
          <w:rFonts w:ascii="Arial" w:hAnsi="Arial" w:cs="Arial"/>
        </w:rPr>
        <w:t xml:space="preserve">ser resultado de una comparación o condición de otras variables presentes en el conjunto de datos. </w:t>
      </w:r>
    </w:p>
    <w:p w14:paraId="65FB5386" w14:textId="29C966DE" w:rsidR="00E210D6" w:rsidRPr="00DB688E" w:rsidRDefault="354B2E2C" w:rsidP="001B3EDB">
      <w:pPr>
        <w:pStyle w:val="Prrafode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>fecha</w:t>
      </w:r>
      <w:r w:rsidR="03EC3BD5" w:rsidRPr="00DB688E">
        <w:rPr>
          <w:rFonts w:ascii="Arial" w:hAnsi="Arial" w:cs="Arial"/>
        </w:rPr>
        <w:t xml:space="preserve">: </w:t>
      </w:r>
      <w:r w:rsidR="3FE826BD" w:rsidRPr="00DB688E">
        <w:rPr>
          <w:rFonts w:ascii="Arial" w:hAnsi="Arial" w:cs="Arial"/>
        </w:rPr>
        <w:t>a</w:t>
      </w:r>
      <w:r w:rsidR="03EC3BD5" w:rsidRPr="00DB688E">
        <w:rPr>
          <w:rFonts w:ascii="Arial" w:hAnsi="Arial" w:cs="Arial"/>
        </w:rPr>
        <w:t xml:space="preserve">lmacena intervalos </w:t>
      </w:r>
      <w:r w:rsidR="559D0530" w:rsidRPr="00DB688E">
        <w:rPr>
          <w:rFonts w:ascii="Arial" w:hAnsi="Arial" w:cs="Arial"/>
        </w:rPr>
        <w:t xml:space="preserve">específicos </w:t>
      </w:r>
      <w:r w:rsidR="03EC3BD5" w:rsidRPr="00DB688E">
        <w:rPr>
          <w:rFonts w:ascii="Arial" w:hAnsi="Arial" w:cs="Arial"/>
        </w:rPr>
        <w:t xml:space="preserve">de tiempo. </w:t>
      </w:r>
    </w:p>
    <w:p w14:paraId="30E1C6A9" w14:textId="631D2072" w:rsidR="7373C6BC" w:rsidRDefault="7373C6BC" w:rsidP="7373C6BC">
      <w:pPr>
        <w:spacing w:line="276" w:lineRule="auto"/>
        <w:jc w:val="both"/>
      </w:pPr>
    </w:p>
    <w:p w14:paraId="4360AA10" w14:textId="31E1800C" w:rsidR="0BB8E70A" w:rsidRPr="000830E4" w:rsidRDefault="0BB8E70A" w:rsidP="7373C6BC">
      <w:pPr>
        <w:spacing w:line="276" w:lineRule="auto"/>
        <w:jc w:val="both"/>
        <w:rPr>
          <w:rStyle w:val="nfasisintenso"/>
        </w:rPr>
      </w:pPr>
      <w:r w:rsidRPr="000830E4">
        <w:rPr>
          <w:rStyle w:val="nfasisintenso"/>
        </w:rPr>
        <w:t>Experimenta</w:t>
      </w:r>
    </w:p>
    <w:p w14:paraId="75C03609" w14:textId="35B64E13" w:rsidR="00E210D6" w:rsidRPr="00DB688E" w:rsidRDefault="03EC3BD5" w:rsidP="5B1B55FA">
      <w:pPr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Con la función </w:t>
      </w:r>
      <w:hyperlink r:id="rId33">
        <w:proofErr w:type="spellStart"/>
        <w:proofErr w:type="gramStart"/>
        <w:r w:rsidRPr="00DB688E">
          <w:rPr>
            <w:rStyle w:val="EstilodeenlacesCar"/>
            <w:rFonts w:cs="Arial"/>
            <w:b/>
            <w:bCs/>
          </w:rPr>
          <w:t>str</w:t>
        </w:r>
        <w:proofErr w:type="spellEnd"/>
        <w:r w:rsidRPr="00DB688E">
          <w:rPr>
            <w:rStyle w:val="EstilodeenlacesCar"/>
            <w:rFonts w:cs="Arial"/>
            <w:b/>
            <w:bCs/>
          </w:rPr>
          <w:t>(</w:t>
        </w:r>
        <w:proofErr w:type="gramEnd"/>
        <w:r w:rsidR="0B9F219B" w:rsidRPr="00DB688E">
          <w:rPr>
            <w:rStyle w:val="EstilodeenlacesCar"/>
            <w:rFonts w:cs="Arial"/>
            <w:b/>
            <w:bCs/>
          </w:rPr>
          <w:t>)</w:t>
        </w:r>
      </w:hyperlink>
      <w:r w:rsidR="000F738D" w:rsidRPr="00DB688E">
        <w:rPr>
          <w:rFonts w:ascii="Arial" w:hAnsi="Arial" w:cs="Arial"/>
        </w:rPr>
        <w:t>, vista en el bloque anterior</w:t>
      </w:r>
      <w:r w:rsidR="0E030DCD" w:rsidRPr="00DB688E">
        <w:rPr>
          <w:rFonts w:ascii="Arial" w:hAnsi="Arial" w:cs="Arial"/>
        </w:rPr>
        <w:t>,</w:t>
      </w:r>
      <w:r w:rsidR="000F738D" w:rsidRPr="00DB688E">
        <w:rPr>
          <w:rFonts w:ascii="Arial" w:hAnsi="Arial" w:cs="Arial"/>
        </w:rPr>
        <w:t xml:space="preserve"> </w:t>
      </w:r>
      <w:r w:rsidRPr="00DB688E">
        <w:rPr>
          <w:rFonts w:ascii="Arial" w:hAnsi="Arial" w:cs="Arial"/>
        </w:rPr>
        <w:t xml:space="preserve">podemos descubrir el tipo de cada una de las variables presentes en nuestro conjunto de datos, así como un ejemplo de los valores que toma. </w:t>
      </w:r>
    </w:p>
    <w:p w14:paraId="06743232" w14:textId="7050998B" w:rsidR="00E210D6" w:rsidRPr="00DB688E" w:rsidRDefault="03EC3BD5" w:rsidP="00E210D6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En nuestro conjunto de datos, a priori, encontramos varias variables donde el tipo de dato no se corresponde con la naturaleza de</w:t>
      </w:r>
      <w:r w:rsidR="37DC00CB" w:rsidRPr="00DB688E">
        <w:rPr>
          <w:rFonts w:ascii="Arial" w:hAnsi="Arial" w:cs="Arial"/>
        </w:rPr>
        <w:t>l valor que contiene</w:t>
      </w:r>
      <w:r w:rsidRPr="00DB688E">
        <w:rPr>
          <w:rFonts w:ascii="Arial" w:hAnsi="Arial" w:cs="Arial"/>
        </w:rPr>
        <w:t xml:space="preserve">, como es el caso de la </w:t>
      </w:r>
      <w:r w:rsidRPr="00DB688E">
        <w:rPr>
          <w:rFonts w:ascii="Arial" w:hAnsi="Arial" w:cs="Arial"/>
        </w:rPr>
        <w:lastRenderedPageBreak/>
        <w:t xml:space="preserve">variable </w:t>
      </w:r>
      <w:r w:rsidRPr="00DB688E">
        <w:rPr>
          <w:rFonts w:ascii="Arial" w:hAnsi="Arial" w:cs="Arial"/>
          <w:b/>
          <w:bCs/>
        </w:rPr>
        <w:t>Fecha</w:t>
      </w:r>
      <w:r w:rsidRPr="00DB688E">
        <w:rPr>
          <w:rFonts w:ascii="Arial" w:hAnsi="Arial" w:cs="Arial"/>
        </w:rPr>
        <w:t xml:space="preserve">, </w:t>
      </w:r>
      <w:r w:rsidRPr="00DB688E">
        <w:rPr>
          <w:rFonts w:ascii="Arial" w:hAnsi="Arial" w:cs="Arial"/>
          <w:b/>
          <w:bCs/>
        </w:rPr>
        <w:t>Provincia</w:t>
      </w:r>
      <w:r w:rsidRPr="00DB688E">
        <w:rPr>
          <w:rFonts w:ascii="Arial" w:hAnsi="Arial" w:cs="Arial"/>
        </w:rPr>
        <w:t xml:space="preserve"> y </w:t>
      </w:r>
      <w:r w:rsidRPr="00DB688E">
        <w:rPr>
          <w:rFonts w:ascii="Arial" w:hAnsi="Arial" w:cs="Arial"/>
          <w:b/>
          <w:bCs/>
        </w:rPr>
        <w:t>Estación</w:t>
      </w:r>
      <w:r w:rsidRPr="00DB688E">
        <w:rPr>
          <w:rFonts w:ascii="Arial" w:hAnsi="Arial" w:cs="Arial"/>
        </w:rPr>
        <w:t>. Estas tres variables han sido c</w:t>
      </w:r>
      <w:r w:rsidR="354B2E2C" w:rsidRPr="00DB688E">
        <w:rPr>
          <w:rFonts w:ascii="Arial" w:hAnsi="Arial" w:cs="Arial"/>
        </w:rPr>
        <w:t>odificadas como tipo carácter</w:t>
      </w:r>
      <w:r w:rsidRPr="00DB688E">
        <w:rPr>
          <w:rFonts w:ascii="Arial" w:hAnsi="Arial" w:cs="Arial"/>
        </w:rPr>
        <w:t xml:space="preserve">, </w:t>
      </w:r>
      <w:r w:rsidR="1967A73D" w:rsidRPr="00DB688E">
        <w:rPr>
          <w:rFonts w:ascii="Arial" w:hAnsi="Arial" w:cs="Arial"/>
        </w:rPr>
        <w:t>sin embargo:</w:t>
      </w:r>
    </w:p>
    <w:p w14:paraId="616BAE85" w14:textId="6BF9FC06" w:rsidR="00E210D6" w:rsidRPr="00DB688E" w:rsidRDefault="03EC3BD5" w:rsidP="5B1B55FA">
      <w:pPr>
        <w:pStyle w:val="Prrafodelista"/>
        <w:numPr>
          <w:ilvl w:val="0"/>
          <w:numId w:val="34"/>
        </w:numPr>
        <w:jc w:val="both"/>
        <w:rPr>
          <w:rFonts w:ascii="Arial" w:eastAsiaTheme="minorEastAsia" w:hAnsi="Arial" w:cs="Arial"/>
        </w:rPr>
      </w:pPr>
      <w:r w:rsidRPr="00DB688E">
        <w:rPr>
          <w:rFonts w:ascii="Arial" w:hAnsi="Arial" w:cs="Arial"/>
        </w:rPr>
        <w:t xml:space="preserve">la variable </w:t>
      </w:r>
      <w:r w:rsidRPr="00DB688E">
        <w:rPr>
          <w:rFonts w:ascii="Arial" w:hAnsi="Arial" w:cs="Arial"/>
          <w:b/>
          <w:bCs/>
        </w:rPr>
        <w:t>Fecha</w:t>
      </w:r>
      <w:r w:rsidR="354B2E2C" w:rsidRPr="00DB688E">
        <w:rPr>
          <w:rFonts w:ascii="Arial" w:hAnsi="Arial" w:cs="Arial"/>
        </w:rPr>
        <w:t xml:space="preserve">, </w:t>
      </w:r>
      <w:r w:rsidR="0AA293DA" w:rsidRPr="00DB688E">
        <w:rPr>
          <w:rFonts w:ascii="Arial" w:hAnsi="Arial" w:cs="Arial"/>
        </w:rPr>
        <w:t>debería ser</w:t>
      </w:r>
      <w:r w:rsidR="354B2E2C" w:rsidRPr="00DB688E">
        <w:rPr>
          <w:rFonts w:ascii="Arial" w:hAnsi="Arial" w:cs="Arial"/>
        </w:rPr>
        <w:t xml:space="preserve"> de tipo fecha</w:t>
      </w:r>
      <w:r w:rsidRPr="00DB688E">
        <w:rPr>
          <w:rFonts w:ascii="Arial" w:hAnsi="Arial" w:cs="Arial"/>
        </w:rPr>
        <w:t xml:space="preserve"> ya que almacena la fecha en la </w:t>
      </w:r>
      <w:r w:rsidR="67FEB77D" w:rsidRPr="00DB688E">
        <w:rPr>
          <w:rFonts w:ascii="Arial" w:hAnsi="Arial" w:cs="Arial"/>
        </w:rPr>
        <w:t>que</w:t>
      </w:r>
      <w:r w:rsidRPr="00DB688E">
        <w:rPr>
          <w:rFonts w:ascii="Arial" w:hAnsi="Arial" w:cs="Arial"/>
        </w:rPr>
        <w:t xml:space="preserve"> se recogieron los datos para el resto de variables</w:t>
      </w:r>
      <w:r w:rsidR="48503554" w:rsidRPr="00DB688E">
        <w:rPr>
          <w:rFonts w:ascii="Arial" w:hAnsi="Arial" w:cs="Arial"/>
        </w:rPr>
        <w:t xml:space="preserve"> y de esta forma será posible aplicar determinadas funciones </w:t>
      </w:r>
      <w:r w:rsidR="774008CE" w:rsidRPr="00DB688E">
        <w:rPr>
          <w:rFonts w:ascii="Arial" w:hAnsi="Arial" w:cs="Arial"/>
        </w:rPr>
        <w:t>predefinidas</w:t>
      </w:r>
      <w:r w:rsidR="195C8359" w:rsidRPr="00DB688E">
        <w:rPr>
          <w:rFonts w:ascii="Arial" w:hAnsi="Arial" w:cs="Arial"/>
        </w:rPr>
        <w:t xml:space="preserve"> en R </w:t>
      </w:r>
      <w:r w:rsidR="48503554" w:rsidRPr="00DB688E">
        <w:rPr>
          <w:rFonts w:ascii="Arial" w:hAnsi="Arial" w:cs="Arial"/>
        </w:rPr>
        <w:t xml:space="preserve">para trabajar con datos de este tipo, por ejemplo, </w:t>
      </w:r>
      <w:r w:rsidR="66A13406" w:rsidRPr="00DB688E">
        <w:rPr>
          <w:rFonts w:ascii="Arial" w:hAnsi="Arial" w:cs="Arial"/>
        </w:rPr>
        <w:t>obtener la diferencia en días entre dos periodos de tiempo</w:t>
      </w:r>
      <w:r w:rsidR="001663CC" w:rsidRPr="00DB688E">
        <w:rPr>
          <w:rFonts w:ascii="Arial" w:hAnsi="Arial" w:cs="Arial"/>
        </w:rPr>
        <w:t xml:space="preserve">. </w:t>
      </w:r>
      <w:r w:rsidR="00475F20" w:rsidRPr="00DB688E">
        <w:rPr>
          <w:rFonts w:ascii="Arial" w:hAnsi="Arial" w:cs="Arial"/>
        </w:rPr>
        <w:t xml:space="preserve">Para transformar una cadena de caracteres a una variable fecha usaremos la función </w:t>
      </w:r>
      <w:hyperlink r:id="rId34">
        <w:proofErr w:type="spellStart"/>
        <w:proofErr w:type="gramStart"/>
        <w:r w:rsidR="00475F20" w:rsidRPr="00DB688E">
          <w:rPr>
            <w:rStyle w:val="EstilodeenlacesCar"/>
            <w:rFonts w:cs="Arial"/>
            <w:b/>
            <w:bCs/>
          </w:rPr>
          <w:t>as.Date</w:t>
        </w:r>
        <w:proofErr w:type="spellEnd"/>
        <w:proofErr w:type="gramEnd"/>
        <w:r w:rsidR="00475F20" w:rsidRPr="00DB688E">
          <w:rPr>
            <w:rStyle w:val="EstilodeenlacesCar"/>
            <w:rFonts w:cs="Arial"/>
            <w:b/>
            <w:bCs/>
          </w:rPr>
          <w:t>()</w:t>
        </w:r>
      </w:hyperlink>
      <w:r w:rsidR="00475F20" w:rsidRPr="00DB688E">
        <w:rPr>
          <w:rFonts w:ascii="Arial" w:hAnsi="Arial" w:cs="Arial"/>
        </w:rPr>
        <w:t xml:space="preserve">, asegurando </w:t>
      </w:r>
      <w:r w:rsidR="51E2CB29" w:rsidRPr="00DB688E">
        <w:rPr>
          <w:rFonts w:ascii="Arial" w:hAnsi="Arial" w:cs="Arial"/>
        </w:rPr>
        <w:t xml:space="preserve">previamente si </w:t>
      </w:r>
      <w:r w:rsidR="00475F20" w:rsidRPr="00DB688E">
        <w:rPr>
          <w:rFonts w:ascii="Arial" w:hAnsi="Arial" w:cs="Arial"/>
        </w:rPr>
        <w:t>la secuencia correcta de día (d), mes (m) y año (y)</w:t>
      </w:r>
      <w:r w:rsidR="62B396F9" w:rsidRPr="00DB688E">
        <w:rPr>
          <w:rFonts w:ascii="Arial" w:hAnsi="Arial" w:cs="Arial"/>
        </w:rPr>
        <w:t xml:space="preserve"> o se utiliza otro formato internacional de fecha</w:t>
      </w:r>
      <w:r w:rsidR="00415E73" w:rsidRPr="00DB688E">
        <w:rPr>
          <w:rFonts w:ascii="Arial" w:hAnsi="Arial" w:cs="Arial"/>
        </w:rPr>
        <w:t>.</w:t>
      </w:r>
    </w:p>
    <w:p w14:paraId="213BA316" w14:textId="2477EF44" w:rsidR="00E210D6" w:rsidRPr="00DB688E" w:rsidRDefault="03EC3BD5" w:rsidP="00CC5DF7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las variables </w:t>
      </w:r>
      <w:r w:rsidRPr="00DB688E">
        <w:rPr>
          <w:rFonts w:ascii="Arial" w:hAnsi="Arial" w:cs="Arial"/>
          <w:b/>
          <w:bCs/>
        </w:rPr>
        <w:t>Provincia</w:t>
      </w:r>
      <w:r w:rsidRPr="00DB688E">
        <w:rPr>
          <w:rFonts w:ascii="Arial" w:hAnsi="Arial" w:cs="Arial"/>
        </w:rPr>
        <w:t xml:space="preserve"> y </w:t>
      </w:r>
      <w:r w:rsidRPr="00DB688E">
        <w:rPr>
          <w:rFonts w:ascii="Arial" w:hAnsi="Arial" w:cs="Arial"/>
          <w:b/>
          <w:bCs/>
        </w:rPr>
        <w:t>Estación</w:t>
      </w:r>
      <w:r w:rsidRPr="00DB688E">
        <w:rPr>
          <w:rFonts w:ascii="Arial" w:hAnsi="Arial" w:cs="Arial"/>
        </w:rPr>
        <w:t>, son</w:t>
      </w:r>
      <w:r w:rsidR="70C7AA8F" w:rsidRPr="00DB688E">
        <w:rPr>
          <w:rFonts w:ascii="Arial" w:hAnsi="Arial" w:cs="Arial"/>
        </w:rPr>
        <w:t xml:space="preserve"> varia</w:t>
      </w:r>
      <w:r w:rsidR="2578206F" w:rsidRPr="00DB688E">
        <w:rPr>
          <w:rFonts w:ascii="Arial" w:hAnsi="Arial" w:cs="Arial"/>
        </w:rPr>
        <w:t>b</w:t>
      </w:r>
      <w:r w:rsidR="70C7AA8F" w:rsidRPr="00DB688E">
        <w:rPr>
          <w:rFonts w:ascii="Arial" w:hAnsi="Arial" w:cs="Arial"/>
        </w:rPr>
        <w:t>l</w:t>
      </w:r>
      <w:r w:rsidR="2578206F" w:rsidRPr="00DB688E">
        <w:rPr>
          <w:rFonts w:ascii="Arial" w:hAnsi="Arial" w:cs="Arial"/>
        </w:rPr>
        <w:t>es de tipo categórico</w:t>
      </w:r>
      <w:r w:rsidRPr="00DB688E">
        <w:rPr>
          <w:rFonts w:ascii="Arial" w:hAnsi="Arial" w:cs="Arial"/>
        </w:rPr>
        <w:t xml:space="preserve">. </w:t>
      </w:r>
      <w:r w:rsidR="00185586" w:rsidRPr="00DB688E">
        <w:rPr>
          <w:rFonts w:ascii="Arial" w:hAnsi="Arial" w:cs="Arial"/>
        </w:rPr>
        <w:t xml:space="preserve">Para transformar una cadena de caracteres a una variable tipo categórico, usaremos la función </w:t>
      </w:r>
      <w:hyperlink r:id="rId35">
        <w:proofErr w:type="spellStart"/>
        <w:proofErr w:type="gramStart"/>
        <w:r w:rsidR="00185586" w:rsidRPr="00DB688E">
          <w:rPr>
            <w:rStyle w:val="EstilodeenlacesCar"/>
            <w:rFonts w:cs="Arial"/>
            <w:b/>
            <w:bCs/>
          </w:rPr>
          <w:t>as.factor</w:t>
        </w:r>
        <w:proofErr w:type="spellEnd"/>
        <w:proofErr w:type="gramEnd"/>
        <w:r w:rsidR="00185586" w:rsidRPr="00DB688E">
          <w:rPr>
            <w:rStyle w:val="EstilodeenlacesCar"/>
            <w:rFonts w:cs="Arial"/>
            <w:b/>
            <w:bCs/>
          </w:rPr>
          <w:t>()</w:t>
        </w:r>
      </w:hyperlink>
      <w:r w:rsidR="00185586" w:rsidRPr="00DB688E">
        <w:rPr>
          <w:rFonts w:ascii="Arial" w:hAnsi="Arial" w:cs="Arial"/>
        </w:rPr>
        <w:t xml:space="preserve">, conociendo </w:t>
      </w:r>
      <w:r w:rsidR="2813AE1B" w:rsidRPr="00DB688E">
        <w:rPr>
          <w:rFonts w:ascii="Arial" w:hAnsi="Arial" w:cs="Arial"/>
        </w:rPr>
        <w:t xml:space="preserve">previamente </w:t>
      </w:r>
      <w:r w:rsidR="00185586" w:rsidRPr="00DB688E">
        <w:rPr>
          <w:rFonts w:ascii="Arial" w:hAnsi="Arial" w:cs="Arial"/>
        </w:rPr>
        <w:t xml:space="preserve">la lista de valores que puede tomar la variable. </w:t>
      </w:r>
      <w:r w:rsidR="001A4C6B" w:rsidRPr="00DB688E">
        <w:rPr>
          <w:rFonts w:ascii="Arial" w:hAnsi="Arial" w:cs="Arial"/>
        </w:rPr>
        <w:t>Para conocer la lista de valores que toma la variable y comprobar si finalmente esa variable to</w:t>
      </w:r>
      <w:r w:rsidR="07CBDA76" w:rsidRPr="00DB688E">
        <w:rPr>
          <w:rFonts w:ascii="Arial" w:hAnsi="Arial" w:cs="Arial"/>
        </w:rPr>
        <w:t>m</w:t>
      </w:r>
      <w:r w:rsidR="001A4C6B" w:rsidRPr="00DB688E">
        <w:rPr>
          <w:rFonts w:ascii="Arial" w:hAnsi="Arial" w:cs="Arial"/>
        </w:rPr>
        <w:t xml:space="preserve">a un número finito de valores usaremos la función </w:t>
      </w:r>
      <w:hyperlink r:id="rId36">
        <w:proofErr w:type="spellStart"/>
        <w:proofErr w:type="gramStart"/>
        <w:r w:rsidR="001A4C6B" w:rsidRPr="00DB688E">
          <w:rPr>
            <w:rStyle w:val="EstilodeenlacesCar"/>
            <w:rFonts w:cs="Arial"/>
            <w:b/>
            <w:bCs/>
          </w:rPr>
          <w:t>unique</w:t>
        </w:r>
        <w:proofErr w:type="spellEnd"/>
        <w:r w:rsidR="001A4C6B" w:rsidRPr="00DB688E">
          <w:rPr>
            <w:rStyle w:val="EstilodeenlacesCar"/>
            <w:rFonts w:cs="Arial"/>
            <w:b/>
            <w:bCs/>
          </w:rPr>
          <w:t>(</w:t>
        </w:r>
        <w:proofErr w:type="gramEnd"/>
        <w:r w:rsidR="001A4C6B" w:rsidRPr="00DB688E">
          <w:rPr>
            <w:rStyle w:val="EstilodeenlacesCar"/>
            <w:rFonts w:cs="Arial"/>
            <w:b/>
            <w:bCs/>
          </w:rPr>
          <w:t>)</w:t>
        </w:r>
      </w:hyperlink>
      <w:r w:rsidR="001A4C6B" w:rsidRPr="00DB688E">
        <w:rPr>
          <w:rFonts w:ascii="Arial" w:hAnsi="Arial" w:cs="Arial"/>
        </w:rPr>
        <w:t>, que devuelve un vector con los valores que presenta la variable</w:t>
      </w:r>
      <w:r w:rsidR="7D4D0463" w:rsidRPr="00DB688E">
        <w:rPr>
          <w:rFonts w:ascii="Arial" w:hAnsi="Arial" w:cs="Arial"/>
        </w:rPr>
        <w:t xml:space="preserve"> sin duplicados</w:t>
      </w:r>
      <w:r w:rsidR="0023564A" w:rsidRPr="00DB688E">
        <w:rPr>
          <w:rFonts w:ascii="Arial" w:hAnsi="Arial" w:cs="Arial"/>
        </w:rPr>
        <w:t xml:space="preserve">. </w:t>
      </w:r>
    </w:p>
    <w:p w14:paraId="6D615323" w14:textId="6B8C55D3" w:rsidR="00DB688E" w:rsidRPr="00DB688E" w:rsidRDefault="3D416349" w:rsidP="00CC5DF7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El procedimiento a seguir es</w:t>
      </w:r>
      <w:r w:rsidR="03EC3BD5" w:rsidRPr="00DB688E">
        <w:rPr>
          <w:rFonts w:ascii="Arial" w:hAnsi="Arial" w:cs="Arial"/>
        </w:rPr>
        <w:t xml:space="preserve"> re-ajustar los</w:t>
      </w:r>
      <w:r w:rsidR="2578206F" w:rsidRPr="00DB688E">
        <w:rPr>
          <w:rFonts w:ascii="Arial" w:hAnsi="Arial" w:cs="Arial"/>
        </w:rPr>
        <w:t xml:space="preserve"> tipos</w:t>
      </w:r>
      <w:r w:rsidR="03EC3BD5" w:rsidRPr="00DB688E">
        <w:rPr>
          <w:rFonts w:ascii="Arial" w:hAnsi="Arial" w:cs="Arial"/>
        </w:rPr>
        <w:t xml:space="preserve"> de estas variables para poder realizar p</w:t>
      </w:r>
      <w:r w:rsidR="3E0DFF94" w:rsidRPr="00DB688E">
        <w:rPr>
          <w:rFonts w:ascii="Arial" w:hAnsi="Arial" w:cs="Arial"/>
        </w:rPr>
        <w:t xml:space="preserve">osteriormente las </w:t>
      </w:r>
      <w:r w:rsidR="6B21A57B" w:rsidRPr="00DB688E">
        <w:rPr>
          <w:rFonts w:ascii="Arial" w:hAnsi="Arial" w:cs="Arial"/>
        </w:rPr>
        <w:t>operaciones</w:t>
      </w:r>
      <w:r w:rsidR="3E0DFF94" w:rsidRPr="00DB688E">
        <w:rPr>
          <w:rFonts w:ascii="Arial" w:hAnsi="Arial" w:cs="Arial"/>
        </w:rPr>
        <w:t xml:space="preserve">, análisis </w:t>
      </w:r>
      <w:r w:rsidR="66579E30" w:rsidRPr="00DB688E">
        <w:rPr>
          <w:rFonts w:ascii="Arial" w:hAnsi="Arial" w:cs="Arial"/>
        </w:rPr>
        <w:t xml:space="preserve">y representaciones gráficas </w:t>
      </w:r>
      <w:r w:rsidR="00701973" w:rsidRPr="00DB688E">
        <w:rPr>
          <w:rFonts w:ascii="Arial" w:hAnsi="Arial" w:cs="Arial"/>
        </w:rPr>
        <w:t>que sean necesari</w:t>
      </w:r>
      <w:r w:rsidR="6B3BEE47" w:rsidRPr="00DB688E">
        <w:rPr>
          <w:rFonts w:ascii="Arial" w:hAnsi="Arial" w:cs="Arial"/>
        </w:rPr>
        <w:t>a</w:t>
      </w:r>
      <w:r w:rsidR="00701973" w:rsidRPr="00DB688E">
        <w:rPr>
          <w:rFonts w:ascii="Arial" w:hAnsi="Arial" w:cs="Arial"/>
        </w:rPr>
        <w:t>s.</w:t>
      </w: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E210D6" w:rsidRPr="0052452E" w14:paraId="2898DA45" w14:textId="77777777" w:rsidTr="69084DEB">
        <w:tc>
          <w:tcPr>
            <w:tcW w:w="902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C0FA88" w14:textId="7B96F71F" w:rsidR="00E210D6" w:rsidRDefault="0023564A" w:rsidP="008022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</w:pP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#</w:t>
            </w:r>
            <w:r w:rsidR="007B7BBE"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 xml:space="preserve"> </w:t>
            </w: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Ajustamos el tipo de la variable Fecha</w:t>
            </w:r>
          </w:p>
          <w:p w14:paraId="196924F2" w14:textId="471BCCFC" w:rsidR="00E210D6" w:rsidRDefault="00E210D6" w:rsidP="008022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Consolas" w:eastAsia="Consolas" w:hAnsi="Consolas" w:cs="Consolas"/>
                <w:color w:val="333333"/>
                <w:shd w:val="clear" w:color="auto" w:fill="F8F8F8"/>
              </w:rPr>
            </w:pPr>
            <w:proofErr w:type="spellStart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calidad_aire$Fecha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 xml:space="preserve"> &lt;- </w:t>
            </w:r>
            <w:proofErr w:type="spellStart"/>
            <w:r w:rsidR="00475F20" w:rsidRPr="00697067">
              <w:rPr>
                <w:rFonts w:ascii="Consolas" w:eastAsia="Consolas" w:hAnsi="Consolas" w:cs="Consolas"/>
                <w:b/>
                <w:shd w:val="clear" w:color="auto" w:fill="F8F8F8"/>
              </w:rPr>
              <w:t>as.Date</w:t>
            </w:r>
            <w:proofErr w:type="spellEnd"/>
            <w:r w:rsidR="00475F20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</w:t>
            </w:r>
            <w:proofErr w:type="spellStart"/>
            <w:r w:rsidR="00475F20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calidad_aire$Fecha</w:t>
            </w:r>
            <w:proofErr w:type="spellEnd"/>
            <w:r w:rsidR="00475F20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 xml:space="preserve">, </w:t>
            </w:r>
            <w:proofErr w:type="spellStart"/>
            <w:r w:rsidR="00475F20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format</w:t>
            </w:r>
            <w:proofErr w:type="spellEnd"/>
            <w:r w:rsidR="00475F20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</w:t>
            </w:r>
            <w:r w:rsidR="00931561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“</w:t>
            </w:r>
            <w:r w:rsidR="00475F20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%d</w:t>
            </w:r>
            <w:r w:rsidR="00931561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/</w:t>
            </w:r>
            <w:r w:rsidR="00475F20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%</w:t>
            </w:r>
            <w:r w:rsidR="00931561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m/</w:t>
            </w:r>
            <w:r w:rsidR="00475F20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%</w:t>
            </w:r>
            <w:r w:rsidR="00931561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Y”</w:t>
            </w:r>
            <w:r w:rsidR="00475F20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))</w:t>
            </w:r>
          </w:p>
          <w:p w14:paraId="2725339D" w14:textId="29C3BCFE" w:rsidR="00475F20" w:rsidRDefault="00475F20" w:rsidP="008022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Consolas" w:eastAsia="Consolas" w:hAnsi="Consolas" w:cs="Consolas"/>
                <w:color w:val="333333"/>
                <w:shd w:val="clear" w:color="auto" w:fill="F8F8F8"/>
              </w:rPr>
            </w:pPr>
          </w:p>
          <w:p w14:paraId="71BB1953" w14:textId="092617AD" w:rsidR="00E210D6" w:rsidRDefault="0023564A" w:rsidP="008022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</w:pP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#</w:t>
            </w:r>
            <w:r w:rsidR="007B7BBE"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 xml:space="preserve"> </w:t>
            </w: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 xml:space="preserve">Ajustamos el tipo de la variable Provincia y Estación </w:t>
            </w:r>
          </w:p>
          <w:p w14:paraId="6D23F5A7" w14:textId="2CDF93AB" w:rsidR="0023564A" w:rsidRPr="0023564A" w:rsidRDefault="0023564A" w:rsidP="002356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Consolas" w:eastAsia="Consolas" w:hAnsi="Consolas" w:cs="Consolas"/>
                <w:color w:val="333333"/>
                <w:shd w:val="clear" w:color="auto" w:fill="F8F8F8"/>
              </w:rPr>
            </w:pPr>
            <w:proofErr w:type="spellStart"/>
            <w:r>
              <w:rPr>
                <w:rFonts w:ascii="Consolas" w:eastAsia="Consolas" w:hAnsi="Consolas" w:cs="Consolas"/>
                <w:b/>
                <w:color w:val="333333"/>
                <w:shd w:val="clear" w:color="auto" w:fill="F8F8F8"/>
              </w:rPr>
              <w:t>unique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</w:t>
            </w:r>
            <w:proofErr w:type="spellStart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calidad_aire$Provincia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)</w:t>
            </w:r>
          </w:p>
          <w:p w14:paraId="31C774F2" w14:textId="3B9876CF" w:rsidR="00E210D6" w:rsidRDefault="00E210D6" w:rsidP="002356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Consolas" w:eastAsia="Consolas" w:hAnsi="Consolas" w:cs="Consolas"/>
                <w:color w:val="333333"/>
                <w:shd w:val="clear" w:color="auto" w:fill="F8F8F8"/>
              </w:rPr>
            </w:pPr>
            <w:proofErr w:type="spellStart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calidad_aire$Provincia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 xml:space="preserve"> &lt;- </w:t>
            </w:r>
            <w:proofErr w:type="spellStart"/>
            <w:r w:rsidRPr="0052452E">
              <w:rPr>
                <w:rFonts w:ascii="Consolas" w:eastAsia="Consolas" w:hAnsi="Consolas" w:cs="Consolas"/>
                <w:b/>
                <w:color w:val="333333"/>
                <w:shd w:val="clear" w:color="auto" w:fill="F8F8F8"/>
              </w:rPr>
              <w:t>as.factor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</w:t>
            </w:r>
            <w:proofErr w:type="spellStart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calidad_aire$Provincia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)</w:t>
            </w:r>
          </w:p>
          <w:p w14:paraId="7B754350" w14:textId="51B51281" w:rsidR="0023564A" w:rsidRDefault="0023564A" w:rsidP="002356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Consolas" w:eastAsia="Consolas" w:hAnsi="Consolas" w:cs="Consolas"/>
                <w:color w:val="333333"/>
                <w:shd w:val="clear" w:color="auto" w:fill="F8F8F8"/>
              </w:rPr>
            </w:pPr>
          </w:p>
          <w:p w14:paraId="77AD2295" w14:textId="393C9A85" w:rsidR="0023564A" w:rsidRDefault="0023564A" w:rsidP="002356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Consolas" w:eastAsia="Consolas" w:hAnsi="Consolas" w:cs="Consolas"/>
                <w:color w:val="333333"/>
                <w:shd w:val="clear" w:color="auto" w:fill="F8F8F8"/>
              </w:rPr>
            </w:pPr>
            <w:proofErr w:type="spellStart"/>
            <w:r>
              <w:rPr>
                <w:rFonts w:ascii="Consolas" w:eastAsia="Consolas" w:hAnsi="Consolas" w:cs="Consolas"/>
                <w:b/>
                <w:color w:val="333333"/>
                <w:shd w:val="clear" w:color="auto" w:fill="F8F8F8"/>
              </w:rPr>
              <w:t>unique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</w:t>
            </w:r>
            <w:proofErr w:type="spellStart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calidad_aire$Estación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)</w:t>
            </w:r>
          </w:p>
          <w:p w14:paraId="4BDE420D" w14:textId="5D7D2F3C" w:rsidR="00E210D6" w:rsidRPr="0052452E" w:rsidRDefault="00E210D6" w:rsidP="002356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Consolas" w:eastAsia="Consolas" w:hAnsi="Consolas" w:cs="Consolas"/>
                <w:color w:val="333333"/>
                <w:shd w:val="clear" w:color="auto" w:fill="F8F8F8"/>
              </w:rPr>
            </w:pPr>
            <w:proofErr w:type="spellStart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calidad_aire$Estación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 xml:space="preserve"> &lt;- </w:t>
            </w:r>
            <w:proofErr w:type="spellStart"/>
            <w:r w:rsidRPr="0052452E">
              <w:rPr>
                <w:rFonts w:ascii="Consolas" w:eastAsia="Consolas" w:hAnsi="Consolas" w:cs="Consolas"/>
                <w:b/>
                <w:color w:val="333333"/>
                <w:shd w:val="clear" w:color="auto" w:fill="F8F8F8"/>
              </w:rPr>
              <w:t>as.factor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</w:t>
            </w:r>
            <w:proofErr w:type="spellStart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calidad_aire$Estación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)</w:t>
            </w:r>
          </w:p>
        </w:tc>
      </w:tr>
    </w:tbl>
    <w:p w14:paraId="0AFA51FA" w14:textId="4B026BF3" w:rsidR="00E210D6" w:rsidRDefault="000A4783" w:rsidP="00D12757">
      <w:pPr>
        <w:pStyle w:val="Ttulo2"/>
      </w:pPr>
      <w:bookmarkStart w:id="5" w:name="_Toc81268512"/>
      <w:r>
        <w:t>Detección y t</w:t>
      </w:r>
      <w:r w:rsidR="00E210D6">
        <w:t>ratamiento de datos ausentes</w:t>
      </w:r>
      <w:bookmarkEnd w:id="5"/>
    </w:p>
    <w:bookmarkStart w:id="6" w:name="_Toc79162170"/>
    <w:p w14:paraId="6E94E532" w14:textId="57304796" w:rsidR="00F21FDB" w:rsidRDefault="00F21FDB" w:rsidP="00F21FDB">
      <w:pPr>
        <w:pStyle w:val="Ttulo2"/>
        <w:numPr>
          <w:ilvl w:val="0"/>
          <w:numId w:val="0"/>
        </w:num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172B8A83" wp14:editId="4843CB58">
                <wp:simplePos x="0" y="0"/>
                <wp:positionH relativeFrom="margin">
                  <wp:posOffset>2014220</wp:posOffset>
                </wp:positionH>
                <wp:positionV relativeFrom="paragraph">
                  <wp:posOffset>80645</wp:posOffset>
                </wp:positionV>
                <wp:extent cx="1352550" cy="1152525"/>
                <wp:effectExtent l="19050" t="19050" r="38100" b="47625"/>
                <wp:wrapNone/>
                <wp:docPr id="17" name="Elips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2550" cy="1152525"/>
                        </a:xfrm>
                        <a:prstGeom prst="ellipse">
                          <a:avLst/>
                        </a:prstGeom>
                        <a:noFill/>
                        <a:ln w="57150">
                          <a:solidFill>
                            <a:srgbClr val="E5AF2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311AEEA" id="Elipse 17" o:spid="_x0000_s1026" style="position:absolute;margin-left:158.6pt;margin-top:6.35pt;width:106.5pt;height:90.75pt;z-index:25180876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" filled="f" strokecolor="#e5af27" strokeweight="4.5pt">
                <v:stroke joinstyle="miter"/>
                <w10:wrap anchorx="margin"/>
              </v:oval>
            </w:pict>
          </mc:Fallback>
        </mc:AlternateContent>
      </w:r>
      <w:bookmarkEnd w:id="6"/>
    </w:p>
    <w:p w14:paraId="6F947FAD" w14:textId="602F5255" w:rsidR="00E901C0" w:rsidRDefault="00F21FDB" w:rsidP="00F21FDB">
      <w:pPr>
        <w:pStyle w:val="Ttulo2"/>
        <w:numPr>
          <w:ilvl w:val="0"/>
          <w:numId w:val="0"/>
        </w:numPr>
      </w:pPr>
      <w:r>
        <w:rPr>
          <w:noProof/>
          <w:lang w:eastAsia="es-ES"/>
        </w:rPr>
        <w:drawing>
          <wp:inline distT="0" distB="0" distL="0" distR="0" wp14:anchorId="3772B148" wp14:editId="641E30DB">
            <wp:extent cx="5400040" cy="1141730"/>
            <wp:effectExtent l="0" t="0" r="0" b="127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co-guia.jp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3874"/>
                    <a:stretch/>
                  </pic:blipFill>
                  <pic:spPr bwMode="auto">
                    <a:xfrm>
                      <a:off x="0" y="0"/>
                      <a:ext cx="5400040" cy="11417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EBB11E" w14:textId="1993B09F" w:rsidR="00314874" w:rsidRDefault="00314874" w:rsidP="00D12757">
      <w:pPr>
        <w:pStyle w:val="Ttulo3"/>
        <w:numPr>
          <w:ilvl w:val="0"/>
          <w:numId w:val="26"/>
        </w:numPr>
      </w:pPr>
      <w:bookmarkStart w:id="7" w:name="_Toc81268513"/>
      <w:r>
        <w:t>Detección de datos ausentes</w:t>
      </w:r>
      <w:bookmarkEnd w:id="7"/>
      <w:r>
        <w:t xml:space="preserve"> </w:t>
      </w:r>
    </w:p>
    <w:p w14:paraId="40278D2E" w14:textId="2312F21D" w:rsidR="00E210D6" w:rsidRPr="00DB688E" w:rsidRDefault="0AE7EFA9" w:rsidP="00E210D6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  <w:bCs/>
        </w:rPr>
        <w:t>La presencia de datos ausentes</w:t>
      </w:r>
      <w:r w:rsidR="2B026BC7" w:rsidRPr="00DB688E">
        <w:rPr>
          <w:rFonts w:ascii="Arial" w:hAnsi="Arial" w:cs="Arial"/>
          <w:b/>
          <w:bCs/>
        </w:rPr>
        <w:t>, perdidos</w:t>
      </w:r>
      <w:r w:rsidR="4E58597E" w:rsidRPr="00DB688E">
        <w:rPr>
          <w:rFonts w:ascii="Arial" w:hAnsi="Arial" w:cs="Arial"/>
          <w:b/>
          <w:bCs/>
        </w:rPr>
        <w:t>,</w:t>
      </w:r>
      <w:r w:rsidRPr="00DB688E">
        <w:rPr>
          <w:rFonts w:ascii="Arial" w:hAnsi="Arial" w:cs="Arial"/>
          <w:b/>
          <w:bCs/>
        </w:rPr>
        <w:t xml:space="preserve"> </w:t>
      </w:r>
      <w:proofErr w:type="spellStart"/>
      <w:r w:rsidRPr="00DB688E">
        <w:rPr>
          <w:rFonts w:ascii="Arial" w:hAnsi="Arial" w:cs="Arial"/>
          <w:b/>
          <w:bCs/>
          <w:i/>
          <w:iCs/>
        </w:rPr>
        <w:t>missing</w:t>
      </w:r>
      <w:proofErr w:type="spellEnd"/>
      <w:r w:rsidRPr="00DB688E">
        <w:rPr>
          <w:rFonts w:ascii="Arial" w:hAnsi="Arial" w:cs="Arial"/>
          <w:b/>
          <w:bCs/>
          <w:i/>
          <w:iCs/>
        </w:rPr>
        <w:t xml:space="preserve"> </w:t>
      </w:r>
      <w:proofErr w:type="spellStart"/>
      <w:r w:rsidRPr="00DB688E">
        <w:rPr>
          <w:rFonts w:ascii="Arial" w:hAnsi="Arial" w:cs="Arial"/>
          <w:b/>
          <w:bCs/>
          <w:i/>
          <w:iCs/>
        </w:rPr>
        <w:t>values</w:t>
      </w:r>
      <w:proofErr w:type="spellEnd"/>
      <w:r w:rsidR="0C8E7606" w:rsidRPr="00DB688E">
        <w:rPr>
          <w:rFonts w:ascii="Arial" w:hAnsi="Arial" w:cs="Arial"/>
          <w:b/>
          <w:bCs/>
        </w:rPr>
        <w:t>, o celdas vacías</w:t>
      </w:r>
      <w:r w:rsidR="0C8E7606" w:rsidRPr="00DB688E">
        <w:rPr>
          <w:rFonts w:ascii="Arial" w:hAnsi="Arial" w:cs="Arial"/>
          <w:b/>
          <w:bCs/>
          <w:i/>
          <w:iCs/>
        </w:rPr>
        <w:t xml:space="preserve">, </w:t>
      </w:r>
      <w:r w:rsidRPr="00DB688E">
        <w:rPr>
          <w:rFonts w:ascii="Arial" w:hAnsi="Arial" w:cs="Arial"/>
        </w:rPr>
        <w:t xml:space="preserve">representados habitualmente en R como NA, </w:t>
      </w:r>
      <w:r w:rsidRPr="00DB688E">
        <w:rPr>
          <w:rFonts w:ascii="Arial" w:hAnsi="Arial" w:cs="Arial"/>
          <w:b/>
          <w:bCs/>
        </w:rPr>
        <w:t xml:space="preserve">es una </w:t>
      </w:r>
      <w:r w:rsidR="3A1C6DC3" w:rsidRPr="00DB688E">
        <w:rPr>
          <w:rFonts w:ascii="Arial" w:hAnsi="Arial" w:cs="Arial"/>
          <w:b/>
          <w:bCs/>
        </w:rPr>
        <w:t>problemática</w:t>
      </w:r>
      <w:r w:rsidRPr="00DB688E">
        <w:rPr>
          <w:rFonts w:ascii="Arial" w:hAnsi="Arial" w:cs="Arial"/>
          <w:b/>
          <w:bCs/>
        </w:rPr>
        <w:t xml:space="preserve"> habitual en muchos conjuntos datos</w:t>
      </w:r>
      <w:r w:rsidRPr="00DB688E">
        <w:rPr>
          <w:rFonts w:ascii="Arial" w:hAnsi="Arial" w:cs="Arial"/>
        </w:rPr>
        <w:t>. La mayoría de las veces se debe a</w:t>
      </w:r>
      <w:r w:rsidR="605710BD" w:rsidRPr="00DB688E">
        <w:rPr>
          <w:rFonts w:ascii="Arial" w:hAnsi="Arial" w:cs="Arial"/>
        </w:rPr>
        <w:t xml:space="preserve"> fallos en la transcripción </w:t>
      </w:r>
      <w:r w:rsidR="605710BD" w:rsidRPr="00DB688E">
        <w:rPr>
          <w:rFonts w:ascii="Arial" w:hAnsi="Arial" w:cs="Arial"/>
        </w:rPr>
        <w:lastRenderedPageBreak/>
        <w:t>de los datos o</w:t>
      </w:r>
      <w:r w:rsidRPr="00DB688E">
        <w:rPr>
          <w:rFonts w:ascii="Arial" w:hAnsi="Arial" w:cs="Arial"/>
        </w:rPr>
        <w:t xml:space="preserve"> problemas durante la </w:t>
      </w:r>
      <w:r w:rsidR="357A9415" w:rsidRPr="00DB688E">
        <w:rPr>
          <w:rFonts w:ascii="Arial" w:hAnsi="Arial" w:cs="Arial"/>
        </w:rPr>
        <w:t>recogida</w:t>
      </w:r>
      <w:r w:rsidRPr="00DB688E">
        <w:rPr>
          <w:rFonts w:ascii="Arial" w:hAnsi="Arial" w:cs="Arial"/>
        </w:rPr>
        <w:t xml:space="preserve"> de datos, por </w:t>
      </w:r>
      <w:r w:rsidR="117397E7" w:rsidRPr="00DB688E">
        <w:rPr>
          <w:rFonts w:ascii="Arial" w:hAnsi="Arial" w:cs="Arial"/>
        </w:rPr>
        <w:t>ejemplo, debido a</w:t>
      </w:r>
      <w:r w:rsidRPr="00DB688E">
        <w:rPr>
          <w:rFonts w:ascii="Arial" w:hAnsi="Arial" w:cs="Arial"/>
        </w:rPr>
        <w:t xml:space="preserve"> la </w:t>
      </w:r>
      <w:r w:rsidR="1944D5FB" w:rsidRPr="00DB688E">
        <w:rPr>
          <w:rFonts w:ascii="Arial" w:hAnsi="Arial" w:cs="Arial"/>
        </w:rPr>
        <w:t xml:space="preserve">imposibilidad </w:t>
      </w:r>
      <w:r w:rsidRPr="00DB688E">
        <w:rPr>
          <w:rFonts w:ascii="Arial" w:hAnsi="Arial" w:cs="Arial"/>
        </w:rPr>
        <w:t>para obtener cierta medida</w:t>
      </w:r>
      <w:r w:rsidR="5BF59EA3" w:rsidRPr="00DB688E">
        <w:rPr>
          <w:rFonts w:ascii="Arial" w:hAnsi="Arial" w:cs="Arial"/>
        </w:rPr>
        <w:t xml:space="preserve"> u observación</w:t>
      </w:r>
      <w:r w:rsidRPr="00DB688E">
        <w:rPr>
          <w:rFonts w:ascii="Arial" w:hAnsi="Arial" w:cs="Arial"/>
        </w:rPr>
        <w:t xml:space="preserve">. </w:t>
      </w:r>
    </w:p>
    <w:p w14:paraId="6CAE933D" w14:textId="3649CAA6" w:rsidR="7373C6BC" w:rsidRPr="00DB688E" w:rsidRDefault="03EC3BD5" w:rsidP="7373C6BC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 xml:space="preserve">Tratar con </w:t>
      </w:r>
      <w:r w:rsidR="6C854AC5" w:rsidRPr="00DB688E">
        <w:rPr>
          <w:rFonts w:ascii="Arial" w:hAnsi="Arial" w:cs="Arial"/>
          <w:b/>
        </w:rPr>
        <w:t>conjuntos de datos</w:t>
      </w:r>
      <w:r w:rsidRPr="00DB688E">
        <w:rPr>
          <w:rFonts w:ascii="Arial" w:hAnsi="Arial" w:cs="Arial"/>
          <w:b/>
        </w:rPr>
        <w:t xml:space="preserve"> en los que existen datos ausentes puede generar problemas a la hora de aplicar diferentes análisis estadísticos o </w:t>
      </w:r>
      <w:r w:rsidR="6BA5D79D" w:rsidRPr="00DB688E">
        <w:rPr>
          <w:rFonts w:ascii="Arial" w:hAnsi="Arial" w:cs="Arial"/>
          <w:b/>
        </w:rPr>
        <w:t>en</w:t>
      </w:r>
      <w:r w:rsidRPr="00DB688E">
        <w:rPr>
          <w:rFonts w:ascii="Arial" w:hAnsi="Arial" w:cs="Arial"/>
          <w:b/>
        </w:rPr>
        <w:t xml:space="preserve"> la </w:t>
      </w:r>
      <w:r w:rsidR="5282CCDD" w:rsidRPr="00DB688E">
        <w:rPr>
          <w:rFonts w:ascii="Arial" w:hAnsi="Arial" w:cs="Arial"/>
          <w:b/>
        </w:rPr>
        <w:t>generación</w:t>
      </w:r>
      <w:r w:rsidRPr="00DB688E">
        <w:rPr>
          <w:rFonts w:ascii="Arial" w:hAnsi="Arial" w:cs="Arial"/>
          <w:b/>
        </w:rPr>
        <w:t xml:space="preserve"> de representaciones gráficas</w:t>
      </w:r>
      <w:r w:rsidRPr="00DB688E">
        <w:rPr>
          <w:rFonts w:ascii="Arial" w:hAnsi="Arial" w:cs="Arial"/>
        </w:rPr>
        <w:t xml:space="preserve">. </w:t>
      </w:r>
      <w:r w:rsidR="352B6256" w:rsidRPr="00DB688E">
        <w:rPr>
          <w:rFonts w:ascii="Arial" w:hAnsi="Arial" w:cs="Arial"/>
        </w:rPr>
        <w:t>A fin de evitar problemas futuros</w:t>
      </w:r>
      <w:r w:rsidRPr="00DB688E">
        <w:rPr>
          <w:rFonts w:ascii="Arial" w:hAnsi="Arial" w:cs="Arial"/>
        </w:rPr>
        <w:t xml:space="preserve">, es necesario aprender a </w:t>
      </w:r>
      <w:r w:rsidR="07B99AC8" w:rsidRPr="00DB688E">
        <w:rPr>
          <w:rFonts w:ascii="Arial" w:hAnsi="Arial" w:cs="Arial"/>
        </w:rPr>
        <w:t>detectar y aplicar algún tipo de tratamiento.</w:t>
      </w:r>
    </w:p>
    <w:p w14:paraId="6AAE0D0D" w14:textId="77777777" w:rsidR="000F738D" w:rsidRDefault="000F738D" w:rsidP="7373C6BC">
      <w:pPr>
        <w:spacing w:line="276" w:lineRule="auto"/>
        <w:jc w:val="both"/>
      </w:pPr>
    </w:p>
    <w:p w14:paraId="16FB28D9" w14:textId="38CBD9D4" w:rsidR="0A907359" w:rsidRPr="000830E4" w:rsidRDefault="0A907359" w:rsidP="7373C6BC">
      <w:pPr>
        <w:spacing w:line="276" w:lineRule="auto"/>
        <w:jc w:val="both"/>
        <w:rPr>
          <w:rStyle w:val="nfasisintenso"/>
        </w:rPr>
      </w:pPr>
      <w:r w:rsidRPr="000830E4">
        <w:rPr>
          <w:rStyle w:val="nfasisintenso"/>
        </w:rPr>
        <w:t>Experimenta</w:t>
      </w:r>
    </w:p>
    <w:p w14:paraId="5ED941A9" w14:textId="3A7FECFC" w:rsidR="00DB688E" w:rsidRPr="00DB688E" w:rsidRDefault="0AE7EFA9" w:rsidP="664F0830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Con la función </w:t>
      </w:r>
      <w:hyperlink r:id="rId37">
        <w:proofErr w:type="gramStart"/>
        <w:r w:rsidRPr="00DB688E">
          <w:rPr>
            <w:rStyle w:val="EstilodeenlacesCar"/>
            <w:rFonts w:cs="Arial"/>
            <w:b/>
            <w:bCs/>
          </w:rPr>
          <w:t>is.na(</w:t>
        </w:r>
        <w:proofErr w:type="gramEnd"/>
        <w:r w:rsidRPr="00DB688E">
          <w:rPr>
            <w:rStyle w:val="EstilodeenlacesCar"/>
            <w:rFonts w:cs="Arial"/>
            <w:b/>
            <w:bCs/>
          </w:rPr>
          <w:t>)</w:t>
        </w:r>
      </w:hyperlink>
      <w:r w:rsidRPr="00DB688E">
        <w:rPr>
          <w:rFonts w:ascii="Arial" w:hAnsi="Arial" w:cs="Arial"/>
        </w:rPr>
        <w:t xml:space="preserve"> comprobamos la existencia de valores </w:t>
      </w:r>
      <w:r w:rsidR="7B89C992" w:rsidRPr="00DB688E">
        <w:rPr>
          <w:rFonts w:ascii="Arial" w:hAnsi="Arial" w:cs="Arial"/>
        </w:rPr>
        <w:t>ausentes</w:t>
      </w:r>
      <w:r w:rsidRPr="00DB688E">
        <w:rPr>
          <w:rFonts w:ascii="Arial" w:hAnsi="Arial" w:cs="Arial"/>
        </w:rPr>
        <w:t>. El resultado de esta función es un vector lógico (TRUE o FALSE),</w:t>
      </w:r>
      <w:r w:rsidR="481B2BA1" w:rsidRPr="00DB688E">
        <w:rPr>
          <w:rFonts w:ascii="Arial" w:hAnsi="Arial" w:cs="Arial"/>
        </w:rPr>
        <w:t xml:space="preserve"> de tal forma que</w:t>
      </w:r>
      <w:r w:rsidRPr="00DB688E">
        <w:rPr>
          <w:rFonts w:ascii="Arial" w:hAnsi="Arial" w:cs="Arial"/>
        </w:rPr>
        <w:t xml:space="preserve"> cuando el objeto</w:t>
      </w:r>
      <w:r w:rsidR="000830E4" w:rsidRPr="00DB688E">
        <w:rPr>
          <w:rFonts w:ascii="Arial" w:hAnsi="Arial" w:cs="Arial"/>
        </w:rPr>
        <w:t xml:space="preserve"> (</w:t>
      </w:r>
      <w:r w:rsidR="7EC43151" w:rsidRPr="00DB688E">
        <w:rPr>
          <w:rFonts w:ascii="Arial" w:hAnsi="Arial" w:cs="Arial"/>
        </w:rPr>
        <w:t xml:space="preserve">por ejemplo, </w:t>
      </w:r>
      <w:r w:rsidR="000830E4" w:rsidRPr="00DB688E">
        <w:rPr>
          <w:rFonts w:ascii="Arial" w:hAnsi="Arial" w:cs="Arial"/>
        </w:rPr>
        <w:t>un valor, una lista o la columna de una tabla)</w:t>
      </w:r>
      <w:r w:rsidRPr="00DB688E">
        <w:rPr>
          <w:rFonts w:ascii="Arial" w:hAnsi="Arial" w:cs="Arial"/>
        </w:rPr>
        <w:t xml:space="preserve"> </w:t>
      </w:r>
      <w:r w:rsidR="14F777CE" w:rsidRPr="00DB688E">
        <w:rPr>
          <w:rFonts w:ascii="Arial" w:hAnsi="Arial" w:cs="Arial"/>
        </w:rPr>
        <w:t xml:space="preserve">que se evalúa </w:t>
      </w:r>
      <w:r w:rsidRPr="00DB688E">
        <w:rPr>
          <w:rFonts w:ascii="Arial" w:hAnsi="Arial" w:cs="Arial"/>
        </w:rPr>
        <w:t>presenta un valor ausente devuelve TRUE, en caso contrario devuelve FALSE. Existen</w:t>
      </w:r>
      <w:r w:rsidR="4BD5DB8A" w:rsidRPr="00DB688E">
        <w:rPr>
          <w:rFonts w:ascii="Arial" w:hAnsi="Arial" w:cs="Arial"/>
        </w:rPr>
        <w:t xml:space="preserve"> otras</w:t>
      </w:r>
      <w:r w:rsidRPr="00DB688E">
        <w:rPr>
          <w:rFonts w:ascii="Arial" w:hAnsi="Arial" w:cs="Arial"/>
        </w:rPr>
        <w:t xml:space="preserve"> funciones </w:t>
      </w:r>
      <w:r w:rsidR="3D7F7E37" w:rsidRPr="00DB688E">
        <w:rPr>
          <w:rFonts w:ascii="Arial" w:hAnsi="Arial" w:cs="Arial"/>
        </w:rPr>
        <w:t>muy útiles</w:t>
      </w:r>
      <w:r w:rsidR="000830E4" w:rsidRPr="00DB688E">
        <w:rPr>
          <w:rFonts w:ascii="Arial" w:hAnsi="Arial" w:cs="Arial"/>
        </w:rPr>
        <w:t xml:space="preserve">, que también se </w:t>
      </w:r>
      <w:r w:rsidR="672536D1" w:rsidRPr="00DB688E">
        <w:rPr>
          <w:rFonts w:ascii="Arial" w:hAnsi="Arial" w:cs="Arial"/>
        </w:rPr>
        <w:t xml:space="preserve">pueden usar </w:t>
      </w:r>
      <w:r w:rsidR="000830E4" w:rsidRPr="00DB688E">
        <w:rPr>
          <w:rFonts w:ascii="Arial" w:hAnsi="Arial" w:cs="Arial"/>
        </w:rPr>
        <w:t xml:space="preserve">para evaluar la existencia de </w:t>
      </w:r>
      <w:proofErr w:type="spellStart"/>
      <w:r w:rsidR="000830E4" w:rsidRPr="00DB688E">
        <w:rPr>
          <w:rFonts w:ascii="Arial" w:hAnsi="Arial" w:cs="Arial"/>
        </w:rPr>
        <w:t>NAs</w:t>
      </w:r>
      <w:proofErr w:type="spellEnd"/>
      <w:r w:rsidR="48B0DD43" w:rsidRPr="00DB688E">
        <w:rPr>
          <w:rFonts w:ascii="Arial" w:hAnsi="Arial" w:cs="Arial"/>
        </w:rPr>
        <w:t>:</w:t>
      </w:r>
      <w:r w:rsidRPr="00DB688E">
        <w:rPr>
          <w:rFonts w:ascii="Arial" w:hAnsi="Arial" w:cs="Arial"/>
        </w:rPr>
        <w:t xml:space="preserve"> la función </w:t>
      </w:r>
      <w:hyperlink r:id="rId38">
        <w:proofErr w:type="spellStart"/>
        <w:r w:rsidRPr="00DB688E">
          <w:rPr>
            <w:rStyle w:val="EstilodeenlacesCar"/>
            <w:rFonts w:cs="Arial"/>
            <w:b/>
            <w:bCs/>
          </w:rPr>
          <w:t>any</w:t>
        </w:r>
        <w:proofErr w:type="spellEnd"/>
        <w:r w:rsidRPr="00DB688E">
          <w:rPr>
            <w:rStyle w:val="EstilodeenlacesCar"/>
            <w:rFonts w:cs="Arial"/>
            <w:b/>
            <w:bCs/>
          </w:rPr>
          <w:t>(is.na())</w:t>
        </w:r>
      </w:hyperlink>
      <w:r w:rsidRPr="00DB688E">
        <w:rPr>
          <w:rFonts w:ascii="Arial" w:hAnsi="Arial" w:cs="Arial"/>
        </w:rPr>
        <w:t xml:space="preserve"> devuelve TRUE si </w:t>
      </w:r>
      <w:r w:rsidR="7A01D53F" w:rsidRPr="00DB688E">
        <w:rPr>
          <w:rFonts w:ascii="Arial" w:hAnsi="Arial" w:cs="Arial"/>
        </w:rPr>
        <w:t>la tabla</w:t>
      </w:r>
      <w:r w:rsidRPr="00DB688E">
        <w:rPr>
          <w:rFonts w:ascii="Arial" w:hAnsi="Arial" w:cs="Arial"/>
        </w:rPr>
        <w:t xml:space="preserve"> presenta al menos un valor </w:t>
      </w:r>
      <w:r w:rsidR="7FD30CBD" w:rsidRPr="00DB688E">
        <w:rPr>
          <w:rFonts w:ascii="Arial" w:hAnsi="Arial" w:cs="Arial"/>
        </w:rPr>
        <w:t>ausente</w:t>
      </w:r>
      <w:r w:rsidRPr="00DB688E">
        <w:rPr>
          <w:rFonts w:ascii="Arial" w:hAnsi="Arial" w:cs="Arial"/>
        </w:rPr>
        <w:t>, sin indicar el número de valores perdidos que presenta</w:t>
      </w:r>
      <w:r w:rsidR="7A01D53F" w:rsidRPr="00DB688E">
        <w:rPr>
          <w:rFonts w:ascii="Arial" w:hAnsi="Arial" w:cs="Arial"/>
        </w:rPr>
        <w:t xml:space="preserve"> la tabla,</w:t>
      </w:r>
      <w:r w:rsidRPr="00DB688E">
        <w:rPr>
          <w:rFonts w:ascii="Arial" w:hAnsi="Arial" w:cs="Arial"/>
        </w:rPr>
        <w:t xml:space="preserve"> ni la posición; la función </w:t>
      </w:r>
      <w:hyperlink r:id="rId39">
        <w:r w:rsidRPr="00DB688E">
          <w:rPr>
            <w:rStyle w:val="EstilodeenlacesCar"/>
            <w:rFonts w:cs="Arial"/>
            <w:b/>
            <w:bCs/>
          </w:rPr>
          <w:t>sum(is.na())</w:t>
        </w:r>
      </w:hyperlink>
      <w:r w:rsidRPr="00DB688E">
        <w:rPr>
          <w:rFonts w:ascii="Arial" w:hAnsi="Arial" w:cs="Arial"/>
        </w:rPr>
        <w:t>,</w:t>
      </w:r>
      <w:r w:rsidR="47DAD889" w:rsidRPr="00DB688E">
        <w:rPr>
          <w:rFonts w:ascii="Arial" w:hAnsi="Arial" w:cs="Arial"/>
        </w:rPr>
        <w:t xml:space="preserve"> </w:t>
      </w:r>
      <w:r w:rsidR="55B48CCC" w:rsidRPr="00DB688E">
        <w:rPr>
          <w:rFonts w:ascii="Arial" w:eastAsia="Segoe UI" w:hAnsi="Arial" w:cs="Arial"/>
        </w:rPr>
        <w:t>permite determinar el número</w:t>
      </w:r>
      <w:r w:rsidR="55B48CCC" w:rsidRPr="00DB688E">
        <w:rPr>
          <w:rFonts w:ascii="Arial" w:eastAsia="Segoe UI" w:hAnsi="Arial" w:cs="Arial"/>
          <w:color w:val="333333"/>
        </w:rPr>
        <w:t xml:space="preserve"> de</w:t>
      </w:r>
      <w:r w:rsidRPr="00DB688E">
        <w:rPr>
          <w:rFonts w:ascii="Arial" w:hAnsi="Arial" w:cs="Arial"/>
        </w:rPr>
        <w:t xml:space="preserve"> valores </w:t>
      </w:r>
      <w:r w:rsidR="42CE7901" w:rsidRPr="00DB688E">
        <w:rPr>
          <w:rFonts w:ascii="Arial" w:hAnsi="Arial" w:cs="Arial"/>
        </w:rPr>
        <w:t>ausentes</w:t>
      </w:r>
      <w:r w:rsidRPr="00DB688E">
        <w:rPr>
          <w:rFonts w:ascii="Arial" w:hAnsi="Arial" w:cs="Arial"/>
        </w:rPr>
        <w:t xml:space="preserve">; </w:t>
      </w:r>
      <w:hyperlink r:id="rId40">
        <w:r w:rsidRPr="00DB688E">
          <w:rPr>
            <w:rStyle w:val="EstilodeenlacesCar"/>
            <w:rFonts w:cs="Arial"/>
            <w:b/>
            <w:bCs/>
          </w:rPr>
          <w:t>mean(is.na())</w:t>
        </w:r>
      </w:hyperlink>
      <w:r w:rsidRPr="00DB688E">
        <w:rPr>
          <w:rFonts w:ascii="Arial" w:hAnsi="Arial" w:cs="Arial"/>
        </w:rPr>
        <w:t xml:space="preserve">, muestra el porcentaje de valores perdidos que presenta </w:t>
      </w:r>
      <w:r w:rsidR="7A01D53F" w:rsidRPr="00DB688E">
        <w:rPr>
          <w:rFonts w:ascii="Arial" w:hAnsi="Arial" w:cs="Arial"/>
        </w:rPr>
        <w:t xml:space="preserve">la tabla </w:t>
      </w:r>
      <w:r w:rsidR="00691554">
        <w:rPr>
          <w:rFonts w:ascii="Arial" w:hAnsi="Arial" w:cs="Arial"/>
        </w:rPr>
        <w:t>con la cual estamos trabajando.</w:t>
      </w: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E210D6" w:rsidRPr="0052452E" w14:paraId="2307DC84" w14:textId="77777777" w:rsidTr="5B1B55FA">
        <w:tc>
          <w:tcPr>
            <w:tcW w:w="902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779662" w14:textId="0302A5D2" w:rsidR="00F42E3D" w:rsidRDefault="2E9033E9" w:rsidP="5B1B55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onsolas" w:eastAsia="Consolas" w:hAnsi="Consolas" w:cs="Consolas"/>
                <w:b/>
                <w:bCs/>
                <w:color w:val="333333"/>
                <w:shd w:val="clear" w:color="auto" w:fill="F8F8F8"/>
              </w:rPr>
            </w:pP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325AD253"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Devuelve un vector lógico</w:t>
            </w:r>
          </w:p>
          <w:p w14:paraId="0B8C44B7" w14:textId="423A2C00" w:rsidR="00E210D6" w:rsidRDefault="03EC3BD5" w:rsidP="5B1B55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Consolas" w:eastAsia="Consolas" w:hAnsi="Consolas" w:cs="Consolas"/>
                <w:color w:val="333333"/>
                <w:shd w:val="clear" w:color="auto" w:fill="F8F8F8"/>
              </w:rPr>
            </w:pPr>
            <w:r w:rsidRPr="7373C6BC">
              <w:rPr>
                <w:rFonts w:ascii="Consolas" w:eastAsia="Consolas" w:hAnsi="Consolas" w:cs="Consolas"/>
                <w:b/>
                <w:bCs/>
                <w:color w:val="333333"/>
                <w:shd w:val="clear" w:color="auto" w:fill="F8F8F8"/>
              </w:rPr>
              <w:t>is.na</w:t>
            </w:r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</w:t>
            </w:r>
            <w:proofErr w:type="spellStart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 xml:space="preserve">) </w:t>
            </w:r>
          </w:p>
          <w:p w14:paraId="7857CB54" w14:textId="13464C15" w:rsidR="00F42E3D" w:rsidRDefault="6818319D" w:rsidP="69084D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line="276" w:lineRule="auto"/>
              <w:jc w:val="both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6F4AEFE1"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Devuelve un único valor lógico</w:t>
            </w:r>
            <w:r w:rsidR="0B8F0C16"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, cierto o falso, si existe algún valor </w:t>
            </w:r>
            <w:r w:rsidR="0056058E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="0B8F0C16"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ausente</w:t>
            </w:r>
          </w:p>
          <w:p w14:paraId="7C0F4FDA" w14:textId="5847AD4D" w:rsidR="5B1B55FA" w:rsidRPr="00E76DC9" w:rsidRDefault="00E210D6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proofErr w:type="spellStart"/>
            <w:r w:rsidRPr="69084DEB">
              <w:rPr>
                <w:rFonts w:ascii="Consolas" w:eastAsia="Consolas" w:hAnsi="Consolas" w:cs="Consolas"/>
                <w:b/>
                <w:bCs/>
                <w:color w:val="333333"/>
                <w:shd w:val="clear" w:color="auto" w:fill="F8F8F8"/>
              </w:rPr>
              <w:t>any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(is.na(</w:t>
            </w:r>
            <w:proofErr w:type="spellStart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 xml:space="preserve">)) </w:t>
            </w:r>
            <w:r w:rsidR="00E76DC9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</w:p>
          <w:p w14:paraId="72B8BE6C" w14:textId="489DB8E5" w:rsidR="00F42E3D" w:rsidRDefault="2092378C" w:rsidP="5B1B55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475F20"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Devuelve el n</w:t>
            </w:r>
            <w:r w:rsidR="756F27FD"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úmero</w:t>
            </w:r>
            <w:r w:rsidR="007B7BBE"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de </w:t>
            </w:r>
            <w:proofErr w:type="spellStart"/>
            <w:r w:rsidR="007B7BBE"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NAs</w:t>
            </w:r>
            <w:proofErr w:type="spellEnd"/>
            <w:r w:rsidR="007B7BBE"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que presenta la tabla</w:t>
            </w:r>
          </w:p>
          <w:p w14:paraId="48D98DFF" w14:textId="33131112" w:rsidR="00E210D6" w:rsidRDefault="00E210D6" w:rsidP="5B1B55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Consolas" w:eastAsia="Consolas" w:hAnsi="Consolas" w:cs="Consolas"/>
                <w:color w:val="333333"/>
                <w:shd w:val="clear" w:color="auto" w:fill="F8F8F8"/>
              </w:rPr>
            </w:pPr>
            <w:r w:rsidRPr="5B1B55FA">
              <w:rPr>
                <w:rFonts w:ascii="Consolas" w:eastAsia="Consolas" w:hAnsi="Consolas" w:cs="Consolas"/>
                <w:b/>
                <w:bCs/>
                <w:color w:val="333333"/>
                <w:shd w:val="clear" w:color="auto" w:fill="F8F8F8"/>
              </w:rPr>
              <w:t>sum</w:t>
            </w:r>
            <w:r w:rsidRPr="007F3DCC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(is.na</w:t>
            </w:r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</w:t>
            </w:r>
            <w:proofErr w:type="spellStart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 xml:space="preserve">)) </w:t>
            </w:r>
          </w:p>
          <w:p w14:paraId="714CAEA6" w14:textId="108F8B9D" w:rsidR="00F42E3D" w:rsidRDefault="00F42E3D" w:rsidP="00F42E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0" w:line="276" w:lineRule="auto"/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</w:pP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#</w:t>
            </w:r>
            <w:r w:rsidR="00475F20"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 xml:space="preserve"> </w:t>
            </w: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Devuelve el % de valores perdidos</w:t>
            </w:r>
          </w:p>
          <w:p w14:paraId="119BDA06" w14:textId="67F4C933" w:rsidR="00E210D6" w:rsidRPr="00F37EC6" w:rsidRDefault="00E210D6" w:rsidP="5B1B55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5B1B55FA">
              <w:rPr>
                <w:rFonts w:ascii="Consolas" w:eastAsia="Consolas" w:hAnsi="Consolas" w:cs="Consolas"/>
                <w:b/>
                <w:bCs/>
                <w:color w:val="333333"/>
                <w:shd w:val="clear" w:color="auto" w:fill="F8F8F8"/>
              </w:rPr>
              <w:t>mean</w:t>
            </w:r>
            <w:r w:rsidRPr="007F3DCC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(is.na</w:t>
            </w:r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</w:t>
            </w:r>
            <w:proofErr w:type="spellStart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</w:t>
            </w:r>
            <w:proofErr w:type="spellEnd"/>
            <w:r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 xml:space="preserve">)) </w:t>
            </w:r>
          </w:p>
        </w:tc>
      </w:tr>
    </w:tbl>
    <w:p w14:paraId="7FA3809A" w14:textId="77777777" w:rsidR="00E210D6" w:rsidRDefault="00E210D6" w:rsidP="00DB688E">
      <w:pPr>
        <w:spacing w:line="276" w:lineRule="auto"/>
        <w:jc w:val="both"/>
      </w:pPr>
    </w:p>
    <w:p w14:paraId="3E898D2E" w14:textId="419E9807" w:rsidR="00E210D6" w:rsidRPr="00DB688E" w:rsidRDefault="7419E8CC" w:rsidP="00DB688E">
      <w:pPr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En ocasiones conviene realizar un</w:t>
      </w:r>
      <w:r w:rsidR="703160D9" w:rsidRPr="00DB688E">
        <w:rPr>
          <w:rFonts w:ascii="Arial" w:hAnsi="Arial" w:cs="Arial"/>
        </w:rPr>
        <w:t xml:space="preserve">a detección de valores ausentes </w:t>
      </w:r>
      <w:r w:rsidRPr="00DB688E">
        <w:rPr>
          <w:rFonts w:ascii="Arial" w:hAnsi="Arial" w:cs="Arial"/>
        </w:rPr>
        <w:t xml:space="preserve">por columnas, en lugar de por filas, para </w:t>
      </w:r>
      <w:r w:rsidR="2D7B7902" w:rsidRPr="00DB688E">
        <w:rPr>
          <w:rFonts w:ascii="Arial" w:hAnsi="Arial" w:cs="Arial"/>
        </w:rPr>
        <w:t xml:space="preserve">identificar </w:t>
      </w:r>
      <w:r w:rsidRPr="00DB688E">
        <w:rPr>
          <w:rFonts w:ascii="Arial" w:hAnsi="Arial" w:cs="Arial"/>
        </w:rPr>
        <w:t xml:space="preserve">si alguna de las variables del </w:t>
      </w:r>
      <w:proofErr w:type="spellStart"/>
      <w:r w:rsidRPr="00DB688E">
        <w:rPr>
          <w:rFonts w:ascii="Arial" w:hAnsi="Arial" w:cs="Arial"/>
        </w:rPr>
        <w:t>dataset</w:t>
      </w:r>
      <w:proofErr w:type="spellEnd"/>
      <w:r w:rsidRPr="00DB688E">
        <w:rPr>
          <w:rFonts w:ascii="Arial" w:hAnsi="Arial" w:cs="Arial"/>
        </w:rPr>
        <w:t xml:space="preserve"> presenta un </w:t>
      </w:r>
      <w:r w:rsidR="3989DA26" w:rsidRPr="00DB688E">
        <w:rPr>
          <w:rFonts w:ascii="Arial" w:hAnsi="Arial" w:cs="Arial"/>
        </w:rPr>
        <w:t>determinado nivel</w:t>
      </w:r>
      <w:r w:rsidRPr="00DB688E">
        <w:rPr>
          <w:rFonts w:ascii="Arial" w:hAnsi="Arial" w:cs="Arial"/>
        </w:rPr>
        <w:t xml:space="preserve"> de datos perdidos</w:t>
      </w:r>
      <w:r w:rsidR="09C32835" w:rsidRPr="00DB688E">
        <w:rPr>
          <w:rFonts w:ascii="Arial" w:hAnsi="Arial" w:cs="Arial"/>
        </w:rPr>
        <w:t>.</w:t>
      </w:r>
      <w:r w:rsidRPr="00DB688E">
        <w:rPr>
          <w:rFonts w:ascii="Arial" w:hAnsi="Arial" w:cs="Arial"/>
        </w:rPr>
        <w:t xml:space="preserve"> </w:t>
      </w:r>
      <w:r w:rsidR="07AA526C" w:rsidRPr="00DB688E">
        <w:rPr>
          <w:rFonts w:ascii="Arial" w:hAnsi="Arial" w:cs="Arial"/>
        </w:rPr>
        <w:t>P</w:t>
      </w:r>
      <w:r w:rsidRPr="00DB688E">
        <w:rPr>
          <w:rFonts w:ascii="Arial" w:hAnsi="Arial" w:cs="Arial"/>
        </w:rPr>
        <w:t xml:space="preserve">ara ello podemos utilizar la función </w:t>
      </w:r>
      <w:hyperlink r:id="rId41">
        <w:proofErr w:type="spellStart"/>
        <w:r w:rsidRPr="00DB688E">
          <w:rPr>
            <w:rStyle w:val="EstilodeenlacesCar"/>
            <w:rFonts w:cs="Arial"/>
            <w:b/>
            <w:bCs/>
          </w:rPr>
          <w:t>colMeans</w:t>
        </w:r>
        <w:proofErr w:type="spellEnd"/>
        <w:r w:rsidRPr="00DB688E">
          <w:rPr>
            <w:rStyle w:val="EstilodeenlacesCar"/>
            <w:rFonts w:cs="Arial"/>
            <w:b/>
            <w:bCs/>
          </w:rPr>
          <w:t>(is.na())</w:t>
        </w:r>
      </w:hyperlink>
      <w:r w:rsidR="00143231" w:rsidRPr="00DB688E">
        <w:rPr>
          <w:rStyle w:val="EstilodeenlacesCar"/>
          <w:rFonts w:cs="Arial"/>
        </w:rPr>
        <w:t xml:space="preserve"> </w:t>
      </w:r>
      <w:r w:rsidR="007B7BBE" w:rsidRPr="00DB688E">
        <w:rPr>
          <w:rFonts w:ascii="Arial" w:hAnsi="Arial" w:cs="Arial"/>
        </w:rPr>
        <w:t xml:space="preserve">y la función </w:t>
      </w:r>
      <w:hyperlink r:id="rId42">
        <w:proofErr w:type="spellStart"/>
        <w:r w:rsidR="007B7BBE" w:rsidRPr="00DB688E">
          <w:rPr>
            <w:rStyle w:val="EstilodeenlacesCar"/>
            <w:rFonts w:cs="Arial"/>
            <w:b/>
            <w:bCs/>
          </w:rPr>
          <w:t>colSums</w:t>
        </w:r>
        <w:proofErr w:type="spellEnd"/>
        <w:r w:rsidR="007B7BBE" w:rsidRPr="00DB688E">
          <w:rPr>
            <w:rStyle w:val="EstilodeenlacesCar"/>
            <w:rFonts w:cs="Arial"/>
            <w:b/>
            <w:bCs/>
          </w:rPr>
          <w:t>(is.na())</w:t>
        </w:r>
      </w:hyperlink>
      <w:r w:rsidR="00810446" w:rsidRPr="00DB688E">
        <w:rPr>
          <w:rFonts w:ascii="Arial" w:hAnsi="Arial" w:cs="Arial"/>
        </w:rPr>
        <w:t>.</w:t>
      </w: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E210D6" w:rsidRPr="00163CA8" w14:paraId="17C08145" w14:textId="77777777" w:rsidTr="5B1B55FA">
        <w:tc>
          <w:tcPr>
            <w:tcW w:w="902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0F6072" w14:textId="30466957" w:rsidR="007B7BBE" w:rsidRDefault="007B7BBE" w:rsidP="5B1B55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# Detección del número de valores perdidos en cada una de las columnas </w:t>
            </w:r>
            <w:r w:rsidR="6B8670B5"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que presenta</w:t>
            </w: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la tabla</w:t>
            </w:r>
          </w:p>
          <w:p w14:paraId="63012378" w14:textId="3DBAA443" w:rsidR="00E76DC9" w:rsidRPr="00E76DC9" w:rsidRDefault="007B7BBE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proofErr w:type="spellStart"/>
            <w:r w:rsidRPr="5B1B55FA">
              <w:rPr>
                <w:rFonts w:ascii="Consolas" w:eastAsia="Consolas" w:hAnsi="Consolas" w:cs="Consolas"/>
                <w:b/>
                <w:bCs/>
                <w:color w:val="333333"/>
                <w:shd w:val="clear" w:color="auto" w:fill="F8F8F8"/>
              </w:rPr>
              <w:t>colSums</w:t>
            </w:r>
            <w:proofErr w:type="spellEnd"/>
            <w:r w:rsidRPr="007B7BBE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(is.na(</w:t>
            </w:r>
            <w:proofErr w:type="spellStart"/>
            <w:r w:rsidRPr="007B7BBE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calidad_aire</w:t>
            </w:r>
            <w:proofErr w:type="spellEnd"/>
            <w:r w:rsidRPr="007B7BBE">
              <w:rPr>
                <w:rFonts w:ascii="Consolas" w:eastAsia="Consolas" w:hAnsi="Consolas" w:cs="Consolas"/>
                <w:color w:val="333333"/>
                <w:shd w:val="clear" w:color="auto" w:fill="F8F8F8"/>
              </w:rPr>
              <w:t>))</w:t>
            </w:r>
          </w:p>
          <w:p w14:paraId="3DF9F3A7" w14:textId="1BE7CA67" w:rsidR="00E210D6" w:rsidRDefault="7419E8CC" w:rsidP="5B1B55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7B7BBE"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Detección de</w:t>
            </w:r>
            <w:r w:rsidR="21010036"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l % de</w:t>
            </w: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valores perdidos en cada una de las columnas </w:t>
            </w:r>
            <w:r w:rsidR="41FA0F6D"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que presenta</w:t>
            </w:r>
            <w:r w:rsidR="007B7BBE"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la tabla</w:t>
            </w:r>
          </w:p>
          <w:p w14:paraId="3905349F" w14:textId="6704ACA0" w:rsidR="007B7BBE" w:rsidRPr="007B7BBE" w:rsidRDefault="00E210D6" w:rsidP="007B7B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Consolas" w:eastAsia="Consolas" w:hAnsi="Consolas" w:cs="Consolas"/>
                <w:color w:val="333333"/>
                <w:shd w:val="clear" w:color="auto" w:fill="F8F8F8"/>
                <w:lang w:val="en-US"/>
              </w:rPr>
            </w:pPr>
            <w:r w:rsidRPr="0041701E">
              <w:rPr>
                <w:rFonts w:ascii="Consolas" w:eastAsia="Consolas" w:hAnsi="Consolas" w:cs="Consolas"/>
                <w:b/>
                <w:color w:val="333333"/>
                <w:shd w:val="clear" w:color="auto" w:fill="F8F8F8"/>
                <w:lang w:val="en-US"/>
              </w:rPr>
              <w:lastRenderedPageBreak/>
              <w:t>colMeans</w:t>
            </w:r>
            <w:r w:rsidRPr="0041701E">
              <w:rPr>
                <w:rFonts w:ascii="Consolas" w:eastAsia="Consolas" w:hAnsi="Consolas" w:cs="Consolas"/>
                <w:color w:val="333333"/>
                <w:shd w:val="clear" w:color="auto" w:fill="F8F8F8"/>
                <w:lang w:val="en-US"/>
              </w:rPr>
              <w:t>(is.na(calidad_aire), round(2))</w:t>
            </w:r>
          </w:p>
        </w:tc>
      </w:tr>
    </w:tbl>
    <w:p w14:paraId="6D7FB168" w14:textId="77777777" w:rsidR="009746A8" w:rsidRPr="007B7BBE" w:rsidRDefault="009746A8" w:rsidP="00314874">
      <w:pPr>
        <w:spacing w:line="276" w:lineRule="auto"/>
        <w:jc w:val="both"/>
        <w:rPr>
          <w:lang w:val="en-US"/>
        </w:rPr>
      </w:pPr>
    </w:p>
    <w:p w14:paraId="4F7ECB96" w14:textId="294E61B2" w:rsidR="00314874" w:rsidRPr="00DB688E" w:rsidRDefault="30A06354" w:rsidP="664F0830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Analizando el </w:t>
      </w:r>
      <w:r w:rsidR="7419E8CC" w:rsidRPr="00DB688E">
        <w:rPr>
          <w:rFonts w:ascii="Arial" w:hAnsi="Arial" w:cs="Arial"/>
        </w:rPr>
        <w:t xml:space="preserve">conjunto de datos con el </w:t>
      </w:r>
      <w:r w:rsidRPr="00DB688E">
        <w:rPr>
          <w:rFonts w:ascii="Arial" w:hAnsi="Arial" w:cs="Arial"/>
        </w:rPr>
        <w:t>cual</w:t>
      </w:r>
      <w:r w:rsidR="7419E8CC" w:rsidRPr="00DB688E">
        <w:rPr>
          <w:rFonts w:ascii="Arial" w:hAnsi="Arial" w:cs="Arial"/>
        </w:rPr>
        <w:t xml:space="preserve"> estamos trabajando</w:t>
      </w:r>
      <w:r w:rsidRPr="00DB688E">
        <w:rPr>
          <w:rFonts w:ascii="Arial" w:hAnsi="Arial" w:cs="Arial"/>
        </w:rPr>
        <w:t xml:space="preserve"> en esta guía, podemos observar que</w:t>
      </w:r>
      <w:r w:rsidR="7419E8CC" w:rsidRPr="00DB688E">
        <w:rPr>
          <w:rFonts w:ascii="Arial" w:hAnsi="Arial" w:cs="Arial"/>
        </w:rPr>
        <w:t xml:space="preserve"> </w:t>
      </w:r>
      <w:r w:rsidR="0B163F93" w:rsidRPr="00DB688E">
        <w:rPr>
          <w:rFonts w:ascii="Arial" w:hAnsi="Arial" w:cs="Arial"/>
        </w:rPr>
        <w:t>la tabla “</w:t>
      </w:r>
      <w:r w:rsidR="0B163F93" w:rsidRPr="00DB688E">
        <w:rPr>
          <w:rFonts w:ascii="Arial" w:hAnsi="Arial" w:cs="Arial"/>
          <w:b/>
        </w:rPr>
        <w:t>calida</w:t>
      </w:r>
      <w:r w:rsidR="00F37EC6" w:rsidRPr="00DB688E">
        <w:rPr>
          <w:rFonts w:ascii="Arial" w:hAnsi="Arial" w:cs="Arial"/>
          <w:b/>
        </w:rPr>
        <w:t>d</w:t>
      </w:r>
      <w:r w:rsidR="0B163F93" w:rsidRPr="00DB688E">
        <w:rPr>
          <w:rFonts w:ascii="Arial" w:hAnsi="Arial" w:cs="Arial"/>
          <w:b/>
        </w:rPr>
        <w:t xml:space="preserve"> del aire</w:t>
      </w:r>
      <w:r w:rsidR="0B163F93" w:rsidRPr="00DB688E">
        <w:rPr>
          <w:rFonts w:ascii="Arial" w:hAnsi="Arial" w:cs="Arial"/>
        </w:rPr>
        <w:t xml:space="preserve">” </w:t>
      </w:r>
      <w:r w:rsidR="7419E8CC" w:rsidRPr="00DB688E">
        <w:rPr>
          <w:rFonts w:ascii="Arial" w:hAnsi="Arial" w:cs="Arial"/>
        </w:rPr>
        <w:t>presenta un total de 116</w:t>
      </w:r>
      <w:r w:rsidR="7DF3446F" w:rsidRPr="00DB688E">
        <w:rPr>
          <w:rFonts w:ascii="Arial" w:hAnsi="Arial" w:cs="Arial"/>
        </w:rPr>
        <w:t>.</w:t>
      </w:r>
      <w:r w:rsidR="7419E8CC" w:rsidRPr="00DB688E">
        <w:rPr>
          <w:rFonts w:ascii="Arial" w:hAnsi="Arial" w:cs="Arial"/>
        </w:rPr>
        <w:t>281 valores perdidos, el 21% del total. Si</w:t>
      </w:r>
      <w:r w:rsidRPr="00DB688E">
        <w:rPr>
          <w:rFonts w:ascii="Arial" w:hAnsi="Arial" w:cs="Arial"/>
        </w:rPr>
        <w:t xml:space="preserve"> analizamos los </w:t>
      </w:r>
      <w:proofErr w:type="spellStart"/>
      <w:r w:rsidRPr="00DB688E">
        <w:rPr>
          <w:rFonts w:ascii="Arial" w:hAnsi="Arial" w:cs="Arial"/>
        </w:rPr>
        <w:t>NAs</w:t>
      </w:r>
      <w:proofErr w:type="spellEnd"/>
      <w:r w:rsidRPr="00DB688E">
        <w:rPr>
          <w:rFonts w:ascii="Arial" w:hAnsi="Arial" w:cs="Arial"/>
        </w:rPr>
        <w:t>, en cada una de las var</w:t>
      </w:r>
      <w:r w:rsidR="40CA5F30" w:rsidRPr="00DB688E">
        <w:rPr>
          <w:rFonts w:ascii="Arial" w:hAnsi="Arial" w:cs="Arial"/>
        </w:rPr>
        <w:t>ia</w:t>
      </w:r>
      <w:r w:rsidRPr="00DB688E">
        <w:rPr>
          <w:rFonts w:ascii="Arial" w:hAnsi="Arial" w:cs="Arial"/>
        </w:rPr>
        <w:t>bles</w:t>
      </w:r>
      <w:r w:rsidR="7419E8CC" w:rsidRPr="00DB688E">
        <w:rPr>
          <w:rFonts w:ascii="Arial" w:hAnsi="Arial" w:cs="Arial"/>
        </w:rPr>
        <w:t xml:space="preserve">, dos de ellas: </w:t>
      </w:r>
      <w:r w:rsidR="7419E8CC" w:rsidRPr="00DB688E">
        <w:rPr>
          <w:rFonts w:ascii="Arial" w:hAnsi="Arial" w:cs="Arial"/>
          <w:b/>
        </w:rPr>
        <w:t>CO (mg/m</w:t>
      </w:r>
      <w:r w:rsidR="7419E8CC" w:rsidRPr="00DB688E">
        <w:rPr>
          <w:rFonts w:ascii="Arial" w:hAnsi="Arial" w:cs="Arial"/>
          <w:b/>
          <w:vertAlign w:val="superscript"/>
        </w:rPr>
        <w:t>3</w:t>
      </w:r>
      <w:r w:rsidR="7419E8CC" w:rsidRPr="00DB688E">
        <w:rPr>
          <w:rFonts w:ascii="Arial" w:hAnsi="Arial" w:cs="Arial"/>
          <w:b/>
        </w:rPr>
        <w:t>)</w:t>
      </w:r>
      <w:r w:rsidR="7419E8CC" w:rsidRPr="00DB688E">
        <w:rPr>
          <w:rFonts w:ascii="Arial" w:hAnsi="Arial" w:cs="Arial"/>
        </w:rPr>
        <w:t xml:space="preserve"> y </w:t>
      </w:r>
      <w:r w:rsidR="7419E8CC" w:rsidRPr="00DB688E">
        <w:rPr>
          <w:rFonts w:ascii="Arial" w:hAnsi="Arial" w:cs="Arial"/>
          <w:b/>
        </w:rPr>
        <w:t>PM25 (µg/m</w:t>
      </w:r>
      <w:r w:rsidR="7419E8CC" w:rsidRPr="00DB688E">
        <w:rPr>
          <w:rFonts w:ascii="Arial" w:hAnsi="Arial" w:cs="Arial"/>
          <w:b/>
          <w:vertAlign w:val="superscript"/>
        </w:rPr>
        <w:t>3</w:t>
      </w:r>
      <w:r w:rsidR="7419E8CC" w:rsidRPr="00DB688E">
        <w:rPr>
          <w:rFonts w:ascii="Arial" w:hAnsi="Arial" w:cs="Arial"/>
          <w:b/>
        </w:rPr>
        <w:t>)</w:t>
      </w:r>
      <w:r w:rsidR="7419E8CC" w:rsidRPr="00DB688E">
        <w:rPr>
          <w:rFonts w:ascii="Arial" w:hAnsi="Arial" w:cs="Arial"/>
        </w:rPr>
        <w:t xml:space="preserve">, presenta un porcentaje </w:t>
      </w:r>
      <w:r w:rsidR="4D925D10" w:rsidRPr="00DB688E">
        <w:rPr>
          <w:rFonts w:ascii="Arial" w:hAnsi="Arial" w:cs="Arial"/>
        </w:rPr>
        <w:t>superior al</w:t>
      </w:r>
      <w:r w:rsidR="7419E8CC" w:rsidRPr="00DB688E">
        <w:rPr>
          <w:rFonts w:ascii="Arial" w:hAnsi="Arial" w:cs="Arial"/>
        </w:rPr>
        <w:t xml:space="preserve"> 50%, </w:t>
      </w:r>
      <w:r w:rsidR="700F7AF8" w:rsidRPr="00DB688E">
        <w:rPr>
          <w:rFonts w:ascii="Arial" w:hAnsi="Arial" w:cs="Arial"/>
        </w:rPr>
        <w:t xml:space="preserve">del </w:t>
      </w:r>
      <w:r w:rsidR="7419E8CC" w:rsidRPr="00DB688E">
        <w:rPr>
          <w:rFonts w:ascii="Arial" w:hAnsi="Arial" w:cs="Arial"/>
        </w:rPr>
        <w:t>77% y 88% respectivamente</w:t>
      </w:r>
      <w:r w:rsidR="700CAD64" w:rsidRPr="00DB688E">
        <w:rPr>
          <w:rFonts w:ascii="Arial" w:hAnsi="Arial" w:cs="Arial"/>
        </w:rPr>
        <w:t xml:space="preserve">, lo que conlleva una ausencia significativa de información en el </w:t>
      </w:r>
      <w:proofErr w:type="spellStart"/>
      <w:r w:rsidR="700CAD64" w:rsidRPr="00DB688E">
        <w:rPr>
          <w:rFonts w:ascii="Arial" w:hAnsi="Arial" w:cs="Arial"/>
        </w:rPr>
        <w:t>dataset</w:t>
      </w:r>
      <w:proofErr w:type="spellEnd"/>
      <w:r w:rsidR="700CAD64" w:rsidRPr="00DB688E">
        <w:rPr>
          <w:rFonts w:ascii="Arial" w:hAnsi="Arial" w:cs="Arial"/>
        </w:rPr>
        <w:t xml:space="preserve"> de trabajo. </w:t>
      </w:r>
      <w:r w:rsidR="4E8494FD" w:rsidRPr="00DB688E">
        <w:rPr>
          <w:rFonts w:ascii="Arial" w:hAnsi="Arial" w:cs="Arial"/>
          <w:b/>
        </w:rPr>
        <w:t>Esta anomalía debe ser tratada de alguna forma para disminuir su impacto en el objetivo de</w:t>
      </w:r>
      <w:r w:rsidR="143DF387" w:rsidRPr="00DB688E">
        <w:rPr>
          <w:rFonts w:ascii="Arial" w:hAnsi="Arial" w:cs="Arial"/>
          <w:b/>
        </w:rPr>
        <w:t xml:space="preserve"> reutilización de los datos</w:t>
      </w:r>
      <w:r w:rsidR="143DF387" w:rsidRPr="00DB688E">
        <w:rPr>
          <w:rFonts w:ascii="Arial" w:hAnsi="Arial" w:cs="Arial"/>
        </w:rPr>
        <w:t>.</w:t>
      </w:r>
    </w:p>
    <w:p w14:paraId="3815C2ED" w14:textId="4248D84B" w:rsidR="00314874" w:rsidRPr="00314874" w:rsidRDefault="00314874" w:rsidP="00D12757">
      <w:pPr>
        <w:pStyle w:val="Ttulo3"/>
        <w:numPr>
          <w:ilvl w:val="0"/>
          <w:numId w:val="26"/>
        </w:numPr>
      </w:pPr>
      <w:bookmarkStart w:id="8" w:name="_Toc81268514"/>
      <w:r>
        <w:t>Tratamiento de datos ausentes</w:t>
      </w:r>
      <w:bookmarkEnd w:id="8"/>
    </w:p>
    <w:p w14:paraId="29A21768" w14:textId="07DE7678" w:rsidR="00E210D6" w:rsidRPr="00DB688E" w:rsidRDefault="7419E8CC" w:rsidP="00E210D6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Existen varias </w:t>
      </w:r>
      <w:r w:rsidRPr="00DB688E">
        <w:rPr>
          <w:rFonts w:ascii="Arial" w:hAnsi="Arial" w:cs="Arial"/>
          <w:b/>
        </w:rPr>
        <w:t xml:space="preserve">maneras de tratar con valores </w:t>
      </w:r>
      <w:r w:rsidR="61C0A896" w:rsidRPr="00DB688E">
        <w:rPr>
          <w:rFonts w:ascii="Arial" w:hAnsi="Arial" w:cs="Arial"/>
          <w:b/>
        </w:rPr>
        <w:t>ausentes</w:t>
      </w:r>
      <w:r w:rsidRPr="00DB688E">
        <w:rPr>
          <w:rFonts w:ascii="Arial" w:hAnsi="Arial" w:cs="Arial"/>
        </w:rPr>
        <w:t xml:space="preserve">: </w:t>
      </w:r>
    </w:p>
    <w:p w14:paraId="04169583" w14:textId="71727F81" w:rsidR="009F53AF" w:rsidRPr="00DB688E" w:rsidRDefault="009F53AF" w:rsidP="001B3EDB">
      <w:pPr>
        <w:pStyle w:val="Prrafodelista"/>
        <w:numPr>
          <w:ilvl w:val="0"/>
          <w:numId w:val="8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Rellenar los valores con la media, mediana o el valor más frecuente de la variable.</w:t>
      </w:r>
    </w:p>
    <w:p w14:paraId="72118A11" w14:textId="77777777" w:rsidR="009F53AF" w:rsidRPr="00DB688E" w:rsidRDefault="009F53AF" w:rsidP="009F53AF">
      <w:pPr>
        <w:pStyle w:val="Prrafodelista"/>
        <w:numPr>
          <w:ilvl w:val="0"/>
          <w:numId w:val="8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Completar los valores que faltan por el valor que esté directamente antes o después en la fila o columna. </w:t>
      </w:r>
    </w:p>
    <w:p w14:paraId="36F9F35E" w14:textId="74AFA47F" w:rsidR="009F53AF" w:rsidRPr="00DB688E" w:rsidRDefault="009F53AF" w:rsidP="009F53AF">
      <w:pPr>
        <w:pStyle w:val="Prrafodelista"/>
        <w:numPr>
          <w:ilvl w:val="0"/>
          <w:numId w:val="8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Completar todos los datos faltantes con 0, si se trata de valores numéricos. Esta opción es poco aconsejable ya que puedes modificar de manera significativa los resultados. </w:t>
      </w:r>
    </w:p>
    <w:p w14:paraId="35394B7B" w14:textId="793330F3" w:rsidR="009F53AF" w:rsidRPr="00DB688E" w:rsidRDefault="009F53AF" w:rsidP="009F53AF">
      <w:pPr>
        <w:pStyle w:val="Prrafodelista"/>
        <w:numPr>
          <w:ilvl w:val="0"/>
          <w:numId w:val="8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Eliminar las filas que presenten valores ausentes, siempre y cuando el conjunto de datos sea lo suficientemente grande y no se </w:t>
      </w:r>
      <w:r w:rsidR="340AFFDF" w:rsidRPr="00DB688E">
        <w:rPr>
          <w:rFonts w:ascii="Arial" w:hAnsi="Arial" w:cs="Arial"/>
        </w:rPr>
        <w:t>pierde información</w:t>
      </w:r>
      <w:r w:rsidRPr="00DB688E">
        <w:rPr>
          <w:rFonts w:ascii="Arial" w:hAnsi="Arial" w:cs="Arial"/>
        </w:rPr>
        <w:t xml:space="preserve"> relevante al eliminar esas filas. </w:t>
      </w:r>
    </w:p>
    <w:p w14:paraId="455163CD" w14:textId="62BA8271" w:rsidR="00E210D6" w:rsidRPr="00DB688E" w:rsidRDefault="028F8099" w:rsidP="009F53AF">
      <w:pPr>
        <w:pStyle w:val="Prrafodelista"/>
        <w:numPr>
          <w:ilvl w:val="0"/>
          <w:numId w:val="8"/>
        </w:num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Y u</w:t>
      </w:r>
      <w:r w:rsidR="4ECD4901" w:rsidRPr="00DB688E">
        <w:rPr>
          <w:rFonts w:ascii="Arial" w:hAnsi="Arial" w:cs="Arial"/>
        </w:rPr>
        <w:t>na forma abrupta</w:t>
      </w:r>
      <w:r w:rsidR="7E8A170C" w:rsidRPr="00DB688E">
        <w:rPr>
          <w:rFonts w:ascii="Arial" w:hAnsi="Arial" w:cs="Arial"/>
        </w:rPr>
        <w:t xml:space="preserve"> de tratamiento</w:t>
      </w:r>
      <w:r w:rsidR="4ECD4901" w:rsidRPr="00DB688E">
        <w:rPr>
          <w:rFonts w:ascii="Arial" w:hAnsi="Arial" w:cs="Arial"/>
        </w:rPr>
        <w:t xml:space="preserve"> que depende del contexto de análisis</w:t>
      </w:r>
      <w:r w:rsidR="109FF2C9" w:rsidRPr="00DB688E">
        <w:rPr>
          <w:rFonts w:ascii="Arial" w:hAnsi="Arial" w:cs="Arial"/>
        </w:rPr>
        <w:t>,</w:t>
      </w:r>
      <w:r w:rsidR="4ECD4901" w:rsidRPr="00DB688E">
        <w:rPr>
          <w:rFonts w:ascii="Arial" w:hAnsi="Arial" w:cs="Arial"/>
        </w:rPr>
        <w:t xml:space="preserve"> es </w:t>
      </w:r>
      <w:r w:rsidR="7CAAEF61" w:rsidRPr="00DB688E">
        <w:rPr>
          <w:rFonts w:ascii="Arial" w:hAnsi="Arial" w:cs="Arial"/>
        </w:rPr>
        <w:t>e</w:t>
      </w:r>
      <w:r w:rsidR="7419E8CC" w:rsidRPr="00DB688E">
        <w:rPr>
          <w:rFonts w:ascii="Arial" w:hAnsi="Arial" w:cs="Arial"/>
        </w:rPr>
        <w:t>li</w:t>
      </w:r>
      <w:r w:rsidR="51C9AE83" w:rsidRPr="00DB688E">
        <w:rPr>
          <w:rFonts w:ascii="Arial" w:hAnsi="Arial" w:cs="Arial"/>
        </w:rPr>
        <w:t>minar las variables que presenta</w:t>
      </w:r>
      <w:r w:rsidR="7419E8CC" w:rsidRPr="00DB688E">
        <w:rPr>
          <w:rFonts w:ascii="Arial" w:hAnsi="Arial" w:cs="Arial"/>
        </w:rPr>
        <w:t xml:space="preserve">n un porcentaje mayor del 50% de datos </w:t>
      </w:r>
      <w:r w:rsidR="7D958C0A" w:rsidRPr="00DB688E">
        <w:rPr>
          <w:rFonts w:ascii="Arial" w:hAnsi="Arial" w:cs="Arial"/>
        </w:rPr>
        <w:t>ausentes</w:t>
      </w:r>
      <w:r w:rsidR="009F53AF" w:rsidRPr="00DB688E">
        <w:rPr>
          <w:rFonts w:ascii="Arial" w:hAnsi="Arial" w:cs="Arial"/>
        </w:rPr>
        <w:t>.</w:t>
      </w:r>
    </w:p>
    <w:p w14:paraId="749A692D" w14:textId="138CE691" w:rsidR="00EC2C23" w:rsidRPr="00DB688E" w:rsidRDefault="7419E8CC" w:rsidP="664F0830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>Seleccionar la mejor manera de abordar</w:t>
      </w:r>
      <w:r w:rsidR="727F13EA" w:rsidRPr="00DB688E">
        <w:rPr>
          <w:rFonts w:ascii="Arial" w:hAnsi="Arial" w:cs="Arial"/>
          <w:b/>
        </w:rPr>
        <w:t xml:space="preserve"> el tratamiento de valores ausentes</w:t>
      </w:r>
      <w:r w:rsidRPr="00DB688E">
        <w:rPr>
          <w:rFonts w:ascii="Arial" w:hAnsi="Arial" w:cs="Arial"/>
          <w:b/>
        </w:rPr>
        <w:t xml:space="preserve">, depende del tipo de dato, del tratamiento posterior de los mismos o de la causa de la falta de esos valores </w:t>
      </w:r>
      <w:r w:rsidRPr="00DB688E">
        <w:rPr>
          <w:rFonts w:ascii="Arial" w:hAnsi="Arial" w:cs="Arial"/>
        </w:rPr>
        <w:t xml:space="preserve">(si se conoce). La estrategia más común es utilizar el valor </w:t>
      </w:r>
      <w:r w:rsidR="7F443006" w:rsidRPr="00DB688E">
        <w:rPr>
          <w:rFonts w:ascii="Arial" w:hAnsi="Arial" w:cs="Arial"/>
        </w:rPr>
        <w:t>medio,</w:t>
      </w:r>
      <w:r w:rsidRPr="00DB688E">
        <w:rPr>
          <w:rFonts w:ascii="Arial" w:hAnsi="Arial" w:cs="Arial"/>
        </w:rPr>
        <w:t xml:space="preserve"> pero, que sea la opción más popular</w:t>
      </w:r>
      <w:r w:rsidR="51C9AE83" w:rsidRPr="00DB688E">
        <w:rPr>
          <w:rFonts w:ascii="Arial" w:hAnsi="Arial" w:cs="Arial"/>
        </w:rPr>
        <w:t>,</w:t>
      </w:r>
      <w:r w:rsidRPr="00DB688E">
        <w:rPr>
          <w:rFonts w:ascii="Arial" w:hAnsi="Arial" w:cs="Arial"/>
        </w:rPr>
        <w:t xml:space="preserve"> no significa necesariamente que sea la elección correcta para el conjunto de datos con el cual estemos tratando en ese momento. </w:t>
      </w:r>
    </w:p>
    <w:p w14:paraId="538AC8B2" w14:textId="5CC6B135" w:rsidR="00E210D6" w:rsidRPr="00DB688E" w:rsidRDefault="00EC2C23" w:rsidP="664F0830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>Los tratamientos de datos ausentes mencionados pueden modificar los resultados obtenidos en futuros análisis, disminuir el tamaño muestral o introducir un sesgo</w:t>
      </w:r>
      <w:r w:rsidRPr="00DB688E">
        <w:rPr>
          <w:rFonts w:ascii="Arial" w:hAnsi="Arial" w:cs="Arial"/>
        </w:rPr>
        <w:t>, por lo que, u</w:t>
      </w:r>
      <w:r w:rsidR="0378FD5F" w:rsidRPr="00DB688E">
        <w:rPr>
          <w:rFonts w:ascii="Arial" w:hAnsi="Arial" w:cs="Arial"/>
        </w:rPr>
        <w:t>n diseño riguroso de</w:t>
      </w:r>
      <w:r w:rsidR="4B791539" w:rsidRPr="00DB688E">
        <w:rPr>
          <w:rFonts w:ascii="Arial" w:hAnsi="Arial" w:cs="Arial"/>
        </w:rPr>
        <w:t>l</w:t>
      </w:r>
      <w:r w:rsidR="0378FD5F" w:rsidRPr="00DB688E">
        <w:rPr>
          <w:rFonts w:ascii="Arial" w:hAnsi="Arial" w:cs="Arial"/>
        </w:rPr>
        <w:t xml:space="preserve"> EDA implica documentar esta decisión con el objetivo de mantene</w:t>
      </w:r>
      <w:r w:rsidR="03F97686" w:rsidRPr="00DB688E">
        <w:rPr>
          <w:rFonts w:ascii="Arial" w:hAnsi="Arial" w:cs="Arial"/>
        </w:rPr>
        <w:t xml:space="preserve">r trazabilidad </w:t>
      </w:r>
      <w:r w:rsidR="2C7F7E08" w:rsidRPr="00DB688E">
        <w:rPr>
          <w:rFonts w:ascii="Arial" w:hAnsi="Arial" w:cs="Arial"/>
        </w:rPr>
        <w:t>de los procesos llevados a cabo y poder en todo momento, retornar a uno de estos puntos de decisión ante una determinada inconsistencia o debilidad en etapas posteriores del análisis de datos.</w:t>
      </w:r>
    </w:p>
    <w:p w14:paraId="1A6F29C1" w14:textId="520A7D70" w:rsidR="003E5F18" w:rsidRDefault="003E5F18" w:rsidP="664F0830">
      <w:pPr>
        <w:spacing w:line="276" w:lineRule="auto"/>
        <w:jc w:val="both"/>
      </w:pPr>
    </w:p>
    <w:p w14:paraId="35A17EBF" w14:textId="259E1967" w:rsidR="003E5F18" w:rsidRDefault="003E5F18" w:rsidP="664F0830">
      <w:pPr>
        <w:spacing w:line="276" w:lineRule="auto"/>
        <w:jc w:val="both"/>
        <w:rPr>
          <w:rStyle w:val="nfasisintenso"/>
        </w:rPr>
      </w:pPr>
      <w:r w:rsidRPr="000830E4">
        <w:rPr>
          <w:rStyle w:val="nfasisintenso"/>
        </w:rPr>
        <w:t>Experimenta</w:t>
      </w:r>
    </w:p>
    <w:p w14:paraId="238543E5" w14:textId="3F71B583" w:rsidR="00D82772" w:rsidRPr="00DB688E" w:rsidRDefault="00D82772" w:rsidP="008969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Como ejemplo de aplicación de las opciones enumeradas, el primer tratamiento que </w:t>
      </w:r>
      <w:r w:rsidRPr="00DB688E">
        <w:rPr>
          <w:rFonts w:ascii="Arial" w:hAnsi="Arial" w:cs="Arial"/>
        </w:rPr>
        <w:lastRenderedPageBreak/>
        <w:t xml:space="preserve">vamos a realizar sobre los datos perdidos, es la eliminación de las dos variables que presentan un porcentaje superior al 50 %, ya que un número de </w:t>
      </w:r>
      <w:proofErr w:type="spellStart"/>
      <w:r w:rsidRPr="00DB688E">
        <w:rPr>
          <w:rFonts w:ascii="Arial" w:hAnsi="Arial" w:cs="Arial"/>
        </w:rPr>
        <w:t>NAs</w:t>
      </w:r>
      <w:proofErr w:type="spellEnd"/>
      <w:r w:rsidRPr="00DB688E">
        <w:rPr>
          <w:rFonts w:ascii="Arial" w:hAnsi="Arial" w:cs="Arial"/>
        </w:rPr>
        <w:t xml:space="preserve"> tan alto puede producir errores o distorsionar los análisis posteriores al no ser usadas las filas que presentan </w:t>
      </w:r>
      <w:proofErr w:type="spellStart"/>
      <w:r w:rsidRPr="00DB688E">
        <w:rPr>
          <w:rFonts w:ascii="Arial" w:hAnsi="Arial" w:cs="Arial"/>
        </w:rPr>
        <w:t>NAs</w:t>
      </w:r>
      <w:proofErr w:type="spellEnd"/>
      <w:r w:rsidRPr="00DB688E">
        <w:rPr>
          <w:rFonts w:ascii="Arial" w:hAnsi="Arial" w:cs="Arial"/>
        </w:rPr>
        <w:t xml:space="preserve"> (en este caso, no se usaría más</w:t>
      </w:r>
      <w:r w:rsidR="00896972" w:rsidRPr="00DB688E">
        <w:rPr>
          <w:rFonts w:ascii="Arial" w:hAnsi="Arial" w:cs="Arial"/>
        </w:rPr>
        <w:t xml:space="preserve"> del</w:t>
      </w:r>
      <w:r w:rsidRPr="00DB688E">
        <w:rPr>
          <w:rFonts w:ascii="Arial" w:hAnsi="Arial" w:cs="Arial"/>
        </w:rPr>
        <w:t xml:space="preserve"> 50% de las observaciones). </w:t>
      </w:r>
    </w:p>
    <w:p w14:paraId="5356A3A6" w14:textId="10DE0D79" w:rsidR="00D82772" w:rsidRPr="00D82772" w:rsidRDefault="00D82772" w:rsidP="00D827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E210D6" w:rsidRPr="006C630A" w14:paraId="37F808B2" w14:textId="77777777" w:rsidTr="0B9F219B">
        <w:tc>
          <w:tcPr>
            <w:tcW w:w="902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8036B8" w14:textId="5239ED02" w:rsidR="00E210D6" w:rsidRDefault="7419E8CC" w:rsidP="0B9F219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56058E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Eliminación de las var</w:t>
            </w:r>
            <w:r w:rsidR="727F13EA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ia</w:t>
            </w:r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bles que presentan un % de </w:t>
            </w:r>
            <w:proofErr w:type="spellStart"/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NAs</w:t>
            </w:r>
            <w:proofErr w:type="spellEnd"/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superior al 50%</w:t>
            </w:r>
            <w:r w:rsidR="3E67F732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, para ello se utiliza la función </w:t>
            </w:r>
            <w:hyperlink r:id="rId43" w:history="1">
              <w:proofErr w:type="spellStart"/>
              <w:proofErr w:type="gramStart"/>
              <w:r w:rsidR="3E67F732" w:rsidRPr="00593BAD">
                <w:rPr>
                  <w:rStyle w:val="Hipervnculo"/>
                  <w:rFonts w:ascii="Consolas" w:eastAsia="Consolas" w:hAnsi="Consolas" w:cs="Consolas"/>
                  <w:b/>
                  <w:bCs/>
                  <w:i/>
                  <w:iCs/>
                  <w:color w:val="00B0F0"/>
                  <w:shd w:val="clear" w:color="auto" w:fill="F8F8F8"/>
                </w:rPr>
                <w:t>which</w:t>
              </w:r>
              <w:proofErr w:type="spellEnd"/>
              <w:r w:rsidR="3E67F732" w:rsidRPr="00593BAD">
                <w:rPr>
                  <w:rStyle w:val="Hipervnculo"/>
                  <w:rFonts w:ascii="Consolas" w:eastAsia="Consolas" w:hAnsi="Consolas" w:cs="Consolas"/>
                  <w:b/>
                  <w:bCs/>
                  <w:i/>
                  <w:iCs/>
                  <w:color w:val="00B0F0"/>
                  <w:shd w:val="clear" w:color="auto" w:fill="F8F8F8"/>
                </w:rPr>
                <w:t>(</w:t>
              </w:r>
              <w:proofErr w:type="gramEnd"/>
              <w:r w:rsidR="3E67F732" w:rsidRPr="00593BAD">
                <w:rPr>
                  <w:rStyle w:val="Hipervnculo"/>
                  <w:rFonts w:ascii="Consolas" w:eastAsia="Consolas" w:hAnsi="Consolas" w:cs="Consolas"/>
                  <w:b/>
                  <w:bCs/>
                  <w:i/>
                  <w:iCs/>
                  <w:color w:val="00B0F0"/>
                  <w:shd w:val="clear" w:color="auto" w:fill="F8F8F8"/>
                </w:rPr>
                <w:t>)</w:t>
              </w:r>
            </w:hyperlink>
            <w:r w:rsidR="3E67F732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que permite realizar selecciones de datos bajo alguna premisa. </w:t>
            </w:r>
          </w:p>
          <w:p w14:paraId="7DBFEA3C" w14:textId="77777777" w:rsidR="00E210D6" w:rsidRPr="006C630A" w:rsidRDefault="00E210D6" w:rsidP="008022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0"/>
              <w:rPr>
                <w:rFonts w:ascii="Consolas" w:eastAsia="Consolas" w:hAnsi="Consolas" w:cs="Consolas"/>
                <w:shd w:val="clear" w:color="auto" w:fill="F8F8F8"/>
              </w:rPr>
            </w:pPr>
            <w:proofErr w:type="spellStart"/>
            <w:r w:rsidRPr="006C630A">
              <w:rPr>
                <w:rFonts w:ascii="Consolas" w:eastAsia="Consolas" w:hAnsi="Consolas" w:cs="Consolas"/>
                <w:shd w:val="clear" w:color="auto" w:fill="F8F8F8"/>
              </w:rPr>
              <w:t>calidad_aire</w:t>
            </w:r>
            <w:proofErr w:type="spellEnd"/>
            <w:r w:rsidRPr="006C630A">
              <w:rPr>
                <w:rFonts w:ascii="Consolas" w:eastAsia="Consolas" w:hAnsi="Consolas" w:cs="Consolas"/>
                <w:shd w:val="clear" w:color="auto" w:fill="F8F8F8"/>
              </w:rPr>
              <w:t xml:space="preserve"> &lt;- </w:t>
            </w:r>
            <w:proofErr w:type="spellStart"/>
            <w:r w:rsidRPr="006C630A">
              <w:rPr>
                <w:rFonts w:ascii="Consolas" w:eastAsia="Consolas" w:hAnsi="Consolas" w:cs="Consolas"/>
                <w:shd w:val="clear" w:color="auto" w:fill="F8F8F8"/>
              </w:rPr>
              <w:t>calidad_aire</w:t>
            </w:r>
            <w:proofErr w:type="spellEnd"/>
          </w:p>
          <w:p w14:paraId="468A053E" w14:textId="36AD7F5C" w:rsidR="00E210D6" w:rsidRPr="006C630A" w:rsidRDefault="00E210D6" w:rsidP="69084D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  <w:lang w:val="en-US"/>
              </w:rPr>
            </w:pPr>
            <w:r w:rsidRPr="006C630A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                    </w:t>
            </w:r>
            <w:r w:rsidR="009F53AF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[</w:t>
            </w:r>
            <w:r w:rsidRPr="006C630A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,-</w:t>
            </w:r>
            <w:r w:rsidRPr="0056058E">
              <w:rPr>
                <w:rFonts w:ascii="Consolas" w:eastAsia="Consolas" w:hAnsi="Consolas" w:cs="Consolas"/>
                <w:b/>
                <w:shd w:val="clear" w:color="auto" w:fill="F8F8F8"/>
                <w:lang w:val="en-US"/>
              </w:rPr>
              <w:t>which</w:t>
            </w:r>
            <w:r w:rsidRPr="006C630A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(</w:t>
            </w:r>
            <w:r w:rsidRPr="0056058E">
              <w:rPr>
                <w:rFonts w:ascii="Consolas" w:eastAsia="Consolas" w:hAnsi="Consolas" w:cs="Consolas"/>
                <w:b/>
                <w:shd w:val="clear" w:color="auto" w:fill="F8F8F8"/>
                <w:lang w:val="en-US"/>
              </w:rPr>
              <w:t>colMeans</w:t>
            </w:r>
            <w:r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(</w:t>
            </w:r>
            <w:r w:rsidRPr="0056058E">
              <w:rPr>
                <w:rFonts w:ascii="Consolas" w:eastAsia="Consolas" w:hAnsi="Consolas" w:cs="Consolas"/>
                <w:b/>
                <w:shd w:val="clear" w:color="auto" w:fill="F8F8F8"/>
                <w:lang w:val="en-US"/>
              </w:rPr>
              <w:t>is.na</w:t>
            </w:r>
            <w:r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(calidad_aire)) &gt;= 0.5</w:t>
            </w:r>
            <w:r w:rsidRPr="006C630A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0)]</w:t>
            </w:r>
            <w:r w:rsidRPr="69084DEB">
              <w:rPr>
                <w:rFonts w:ascii="Consolas" w:eastAsia="Consolas" w:hAnsi="Consolas" w:cs="Consolas"/>
                <w:i/>
                <w:iCs/>
                <w:shd w:val="clear" w:color="auto" w:fill="F8F8F8"/>
                <w:lang w:val="en-US"/>
              </w:rPr>
              <w:t xml:space="preserve"> </w:t>
            </w:r>
          </w:p>
        </w:tc>
      </w:tr>
    </w:tbl>
    <w:p w14:paraId="41726117" w14:textId="18FD9D9B" w:rsidR="00E210D6" w:rsidRDefault="00E210D6" w:rsidP="00E210D6">
      <w:pPr>
        <w:spacing w:line="276" w:lineRule="auto"/>
        <w:jc w:val="both"/>
      </w:pPr>
    </w:p>
    <w:p w14:paraId="5C0393AF" w14:textId="702EBF1D" w:rsidR="00E210D6" w:rsidRPr="00DB688E" w:rsidRDefault="0B37BC78" w:rsidP="00E210D6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Continuando con el ejemplo, los </w:t>
      </w:r>
      <w:r w:rsidR="7419E8CC" w:rsidRPr="00DB688E">
        <w:rPr>
          <w:rFonts w:ascii="Arial" w:hAnsi="Arial" w:cs="Arial"/>
        </w:rPr>
        <w:t>valores perdidos</w:t>
      </w:r>
      <w:r w:rsidR="727F13EA" w:rsidRPr="00DB688E">
        <w:rPr>
          <w:rFonts w:ascii="Arial" w:hAnsi="Arial" w:cs="Arial"/>
        </w:rPr>
        <w:t xml:space="preserve"> que presenta la tabla</w:t>
      </w:r>
      <w:r w:rsidR="22DE9384" w:rsidRPr="00DB688E">
        <w:rPr>
          <w:rFonts w:ascii="Arial" w:hAnsi="Arial" w:cs="Arial"/>
        </w:rPr>
        <w:t xml:space="preserve"> en el resto de variables</w:t>
      </w:r>
      <w:r w:rsidR="7419E8CC" w:rsidRPr="00DB688E">
        <w:rPr>
          <w:rFonts w:ascii="Arial" w:hAnsi="Arial" w:cs="Arial"/>
        </w:rPr>
        <w:t xml:space="preserve">, los </w:t>
      </w:r>
      <w:r w:rsidR="727F13EA" w:rsidRPr="00DB688E">
        <w:rPr>
          <w:rFonts w:ascii="Arial" w:hAnsi="Arial" w:cs="Arial"/>
        </w:rPr>
        <w:t>sustituiremos</w:t>
      </w:r>
      <w:r w:rsidR="3CFF353B" w:rsidRPr="00DB688E">
        <w:rPr>
          <w:rFonts w:ascii="Arial" w:hAnsi="Arial" w:cs="Arial"/>
        </w:rPr>
        <w:t xml:space="preserve"> </w:t>
      </w:r>
      <w:r w:rsidR="7419E8CC" w:rsidRPr="00DB688E">
        <w:rPr>
          <w:rFonts w:ascii="Arial" w:hAnsi="Arial" w:cs="Arial"/>
        </w:rPr>
        <w:t>por la media de cada una de las columnas, para</w:t>
      </w:r>
      <w:r w:rsidR="78198F7A" w:rsidRPr="00DB688E">
        <w:rPr>
          <w:rFonts w:ascii="Arial" w:hAnsi="Arial" w:cs="Arial"/>
        </w:rPr>
        <w:t xml:space="preserve"> </w:t>
      </w:r>
      <w:r w:rsidR="7419E8CC" w:rsidRPr="00DB688E">
        <w:rPr>
          <w:rFonts w:ascii="Arial" w:hAnsi="Arial" w:cs="Arial"/>
        </w:rPr>
        <w:t>no perd</w:t>
      </w:r>
      <w:r w:rsidR="1E3F0C44" w:rsidRPr="00DB688E">
        <w:rPr>
          <w:rFonts w:ascii="Arial" w:hAnsi="Arial" w:cs="Arial"/>
        </w:rPr>
        <w:t>er</w:t>
      </w:r>
      <w:r w:rsidR="7419E8CC" w:rsidRPr="00DB688E">
        <w:rPr>
          <w:rFonts w:ascii="Arial" w:hAnsi="Arial" w:cs="Arial"/>
        </w:rPr>
        <w:t xml:space="preserve"> información significativa y los análisis posteriores no </w:t>
      </w:r>
      <w:r w:rsidR="727F13EA" w:rsidRPr="00DB688E">
        <w:rPr>
          <w:rFonts w:ascii="Arial" w:hAnsi="Arial" w:cs="Arial"/>
        </w:rPr>
        <w:t>se</w:t>
      </w:r>
      <w:r w:rsidR="5C0CC016" w:rsidRPr="00DB688E">
        <w:rPr>
          <w:rFonts w:ascii="Arial" w:hAnsi="Arial" w:cs="Arial"/>
        </w:rPr>
        <w:t xml:space="preserve"> vean alterados</w:t>
      </w:r>
      <w:r w:rsidR="727F13EA" w:rsidRPr="00DB688E">
        <w:rPr>
          <w:rFonts w:ascii="Arial" w:hAnsi="Arial" w:cs="Arial"/>
        </w:rPr>
        <w:t xml:space="preserve">. </w:t>
      </w: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E210D6" w:rsidRPr="00A24E07" w14:paraId="7088B5FE" w14:textId="77777777" w:rsidTr="0B9F219B">
        <w:tc>
          <w:tcPr>
            <w:tcW w:w="902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4582BC" w14:textId="1F35B6CA" w:rsidR="00E210D6" w:rsidRDefault="7419E8CC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56058E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Seleccionamos las variables numéricas</w:t>
            </w:r>
            <w:r w:rsidR="727F13EA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que presenta la tabla</w:t>
            </w:r>
            <w:r w:rsidR="10719D11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iterando sobre todas las columnas de la tabla mediante la función </w:t>
            </w:r>
            <w:hyperlink r:id="rId44" w:history="1">
              <w:proofErr w:type="spellStart"/>
              <w:r w:rsidR="10719D11" w:rsidRPr="00593BAD">
                <w:rPr>
                  <w:rStyle w:val="Hipervnculo"/>
                  <w:rFonts w:ascii="Consolas" w:eastAsia="Consolas" w:hAnsi="Consolas" w:cs="Consolas"/>
                  <w:b/>
                  <w:bCs/>
                  <w:i/>
                  <w:iCs/>
                  <w:color w:val="00B0F0"/>
                  <w:shd w:val="clear" w:color="auto" w:fill="F8F8F8"/>
                </w:rPr>
                <w:t>sapply</w:t>
              </w:r>
              <w:proofErr w:type="spellEnd"/>
            </w:hyperlink>
            <w:r w:rsidR="10719D11" w:rsidRPr="00593BAD">
              <w:rPr>
                <w:rFonts w:ascii="Consolas" w:eastAsia="Consolas" w:hAnsi="Consolas" w:cs="Consolas"/>
                <w:b/>
                <w:bCs/>
                <w:i/>
                <w:iCs/>
                <w:color w:val="00B0F0"/>
                <w:shd w:val="clear" w:color="auto" w:fill="F8F8F8"/>
              </w:rPr>
              <w:t>()</w:t>
            </w:r>
          </w:p>
          <w:p w14:paraId="55B517D3" w14:textId="77777777" w:rsidR="00E210D6" w:rsidRPr="009746A8" w:rsidRDefault="00E210D6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nsolas" w:eastAsia="Consolas" w:hAnsi="Consolas" w:cs="Consolas"/>
                <w:shd w:val="clear" w:color="auto" w:fill="F8F8F8"/>
                <w:lang w:val="en-US"/>
              </w:rPr>
            </w:pPr>
            <w:proofErr w:type="spellStart"/>
            <w:r w:rsidRPr="009746A8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columnas_numericas</w:t>
            </w:r>
            <w:proofErr w:type="spellEnd"/>
            <w:r w:rsidRPr="009746A8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 &lt;- </w:t>
            </w:r>
            <w:r w:rsidRPr="0056058E">
              <w:rPr>
                <w:rFonts w:ascii="Consolas" w:eastAsia="Consolas" w:hAnsi="Consolas" w:cs="Consolas"/>
                <w:b/>
                <w:shd w:val="clear" w:color="auto" w:fill="F8F8F8"/>
                <w:lang w:val="en-US"/>
              </w:rPr>
              <w:t>which</w:t>
            </w:r>
            <w:r w:rsidRPr="009746A8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(</w:t>
            </w:r>
            <w:proofErr w:type="spellStart"/>
            <w:r w:rsidRPr="0056058E">
              <w:rPr>
                <w:rFonts w:ascii="Consolas" w:eastAsia="Consolas" w:hAnsi="Consolas" w:cs="Consolas"/>
                <w:b/>
                <w:shd w:val="clear" w:color="auto" w:fill="F8F8F8"/>
                <w:lang w:val="en-US"/>
              </w:rPr>
              <w:t>sapply</w:t>
            </w:r>
            <w:proofErr w:type="spellEnd"/>
            <w:r w:rsidRPr="009746A8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(</w:t>
            </w:r>
            <w:proofErr w:type="spellStart"/>
            <w:r w:rsidRPr="009746A8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calidad_aire</w:t>
            </w:r>
            <w:proofErr w:type="spellEnd"/>
            <w:r w:rsidRPr="009746A8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, </w:t>
            </w:r>
            <w:proofErr w:type="spellStart"/>
            <w:r w:rsidRPr="0056058E">
              <w:rPr>
                <w:rFonts w:ascii="Consolas" w:eastAsia="Consolas" w:hAnsi="Consolas" w:cs="Consolas"/>
                <w:b/>
                <w:shd w:val="clear" w:color="auto" w:fill="F8F8F8"/>
                <w:lang w:val="en-US"/>
              </w:rPr>
              <w:t>is.numeric</w:t>
            </w:r>
            <w:proofErr w:type="spellEnd"/>
            <w:r w:rsidRPr="009746A8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))</w:t>
            </w:r>
          </w:p>
          <w:p w14:paraId="1F5FD5F7" w14:textId="1A9D4A3D" w:rsidR="00E210D6" w:rsidRDefault="7419E8CC" w:rsidP="664F08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0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664F0830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56058E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664F0830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Calculamos la media para cada una de las variables numéricas sin tener en cuenta los </w:t>
            </w:r>
            <w:proofErr w:type="spellStart"/>
            <w:r w:rsidRPr="664F0830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NAs</w:t>
            </w:r>
            <w:proofErr w:type="spellEnd"/>
          </w:p>
          <w:p w14:paraId="2F4B4732" w14:textId="77777777" w:rsidR="00E210D6" w:rsidRPr="00081E30" w:rsidRDefault="00E210D6" w:rsidP="008022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proofErr w:type="spellStart"/>
            <w:r w:rsidRPr="00081E30">
              <w:rPr>
                <w:rFonts w:ascii="Consolas" w:eastAsia="Consolas" w:hAnsi="Consolas" w:cs="Consolas"/>
                <w:shd w:val="clear" w:color="auto" w:fill="F8F8F8"/>
              </w:rPr>
              <w:t>cols_mean</w:t>
            </w:r>
            <w:proofErr w:type="spellEnd"/>
            <w:r w:rsidRPr="00081E30">
              <w:rPr>
                <w:rFonts w:ascii="Consolas" w:eastAsia="Consolas" w:hAnsi="Consolas" w:cs="Consolas"/>
                <w:shd w:val="clear" w:color="auto" w:fill="F8F8F8"/>
              </w:rPr>
              <w:t>[</w:t>
            </w:r>
            <w:proofErr w:type="spellStart"/>
            <w:r w:rsidRPr="00081E30">
              <w:rPr>
                <w:rFonts w:ascii="Consolas" w:eastAsia="Consolas" w:hAnsi="Consolas" w:cs="Consolas"/>
                <w:shd w:val="clear" w:color="auto" w:fill="F8F8F8"/>
              </w:rPr>
              <w:t>columnas_numericas</w:t>
            </w:r>
            <w:proofErr w:type="spellEnd"/>
            <w:r w:rsidRPr="00081E30">
              <w:rPr>
                <w:rFonts w:ascii="Consolas" w:eastAsia="Consolas" w:hAnsi="Consolas" w:cs="Consolas"/>
                <w:shd w:val="clear" w:color="auto" w:fill="F8F8F8"/>
              </w:rPr>
              <w:t xml:space="preserve">] &lt;- </w:t>
            </w:r>
          </w:p>
          <w:p w14:paraId="7DE2CD11" w14:textId="77777777" w:rsidR="00AC0F11" w:rsidRDefault="00E210D6" w:rsidP="00AC0F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r w:rsidRPr="00081E30">
              <w:rPr>
                <w:rFonts w:ascii="Consolas" w:eastAsia="Consolas" w:hAnsi="Consolas" w:cs="Consolas"/>
                <w:shd w:val="clear" w:color="auto" w:fill="F8F8F8"/>
              </w:rPr>
              <w:t xml:space="preserve">  </w:t>
            </w:r>
            <w:proofErr w:type="spellStart"/>
            <w:r w:rsidRPr="0056058E">
              <w:rPr>
                <w:rFonts w:ascii="Consolas" w:eastAsia="Consolas" w:hAnsi="Consolas" w:cs="Consolas"/>
                <w:b/>
                <w:shd w:val="clear" w:color="auto" w:fill="F8F8F8"/>
              </w:rPr>
              <w:t>colMeans</w:t>
            </w:r>
            <w:proofErr w:type="spellEnd"/>
            <w:r w:rsidRPr="00081E30">
              <w:rPr>
                <w:rFonts w:ascii="Consolas" w:eastAsia="Consolas" w:hAnsi="Consolas" w:cs="Consolas"/>
                <w:shd w:val="clear" w:color="auto" w:fill="F8F8F8"/>
              </w:rPr>
              <w:t>(</w:t>
            </w:r>
            <w:proofErr w:type="spellStart"/>
            <w:r w:rsidRPr="00081E30">
              <w:rPr>
                <w:rFonts w:ascii="Consolas" w:eastAsia="Consolas" w:hAnsi="Consolas" w:cs="Consolas"/>
                <w:shd w:val="clear" w:color="auto" w:fill="F8F8F8"/>
              </w:rPr>
              <w:t>calidad_aire</w:t>
            </w:r>
            <w:proofErr w:type="spellEnd"/>
            <w:r w:rsidRPr="00081E30">
              <w:rPr>
                <w:rFonts w:ascii="Consolas" w:eastAsia="Consolas" w:hAnsi="Consolas" w:cs="Consolas"/>
                <w:shd w:val="clear" w:color="auto" w:fill="F8F8F8"/>
              </w:rPr>
              <w:t xml:space="preserve">[, </w:t>
            </w:r>
            <w:proofErr w:type="spellStart"/>
            <w:r w:rsidRPr="00081E30">
              <w:rPr>
                <w:rFonts w:ascii="Consolas" w:eastAsia="Consolas" w:hAnsi="Consolas" w:cs="Consolas"/>
                <w:shd w:val="clear" w:color="auto" w:fill="F8F8F8"/>
              </w:rPr>
              <w:t>columnas_numericas</w:t>
            </w:r>
            <w:proofErr w:type="spellEnd"/>
            <w:r w:rsidRPr="00081E30">
              <w:rPr>
                <w:rFonts w:ascii="Consolas" w:eastAsia="Consolas" w:hAnsi="Consolas" w:cs="Consolas"/>
                <w:shd w:val="clear" w:color="auto" w:fill="F8F8F8"/>
              </w:rPr>
              <w:t xml:space="preserve">], </w:t>
            </w:r>
            <w:r w:rsidRPr="0056058E">
              <w:rPr>
                <w:rFonts w:ascii="Consolas" w:eastAsia="Consolas" w:hAnsi="Consolas" w:cs="Consolas"/>
                <w:b/>
                <w:shd w:val="clear" w:color="auto" w:fill="F8F8F8"/>
              </w:rPr>
              <w:t>na.rm</w:t>
            </w:r>
            <w:r w:rsidRPr="00081E30">
              <w:rPr>
                <w:rFonts w:ascii="Consolas" w:eastAsia="Consolas" w:hAnsi="Consolas" w:cs="Consolas"/>
                <w:shd w:val="clear" w:color="auto" w:fill="F8F8F8"/>
              </w:rPr>
              <w:t xml:space="preserve"> = </w:t>
            </w:r>
            <w:r w:rsidRPr="00AA4D8A">
              <w:rPr>
                <w:rFonts w:ascii="Consolas" w:eastAsia="Consolas" w:hAnsi="Consolas" w:cs="Consolas"/>
                <w:color w:val="0066FF"/>
                <w:shd w:val="clear" w:color="auto" w:fill="F8F8F8"/>
              </w:rPr>
              <w:t>TRUE</w:t>
            </w:r>
            <w:r w:rsidRPr="00081E30">
              <w:rPr>
                <w:rFonts w:ascii="Consolas" w:eastAsia="Consolas" w:hAnsi="Consolas" w:cs="Consolas"/>
                <w:shd w:val="clear" w:color="auto" w:fill="F8F8F8"/>
              </w:rPr>
              <w:t>)</w:t>
            </w:r>
          </w:p>
          <w:p w14:paraId="2C434D7B" w14:textId="77777777" w:rsidR="00DB688E" w:rsidRDefault="00DB688E" w:rsidP="69084DEB">
            <w:pPr>
              <w:spacing w:after="0"/>
              <w:rPr>
                <w:rFonts w:ascii="Consolas" w:eastAsia="Consolas" w:hAnsi="Consolas" w:cs="Consolas"/>
                <w:i/>
                <w:iCs/>
                <w:color w:val="999988"/>
              </w:rPr>
            </w:pPr>
          </w:p>
          <w:p w14:paraId="25236DBE" w14:textId="6AB238CC" w:rsidR="00E210D6" w:rsidRPr="00AC0F11" w:rsidRDefault="00E210D6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nsolas" w:eastAsia="Consolas" w:hAnsi="Consolas" w:cs="Consolas"/>
                <w:shd w:val="clear" w:color="auto" w:fill="F8F8F8"/>
              </w:rPr>
            </w:pP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#</w:t>
            </w:r>
            <w:r w:rsidR="0056058E"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 xml:space="preserve"> </w:t>
            </w: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Sustituimos los valores NA por la media correspondiente a cada variable</w:t>
            </w:r>
          </w:p>
          <w:p w14:paraId="5B35E890" w14:textId="77777777" w:rsidR="00E210D6" w:rsidRPr="00836F1B" w:rsidRDefault="00E210D6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  <w:lang w:val="en-US"/>
              </w:rPr>
            </w:pPr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for (x in </w:t>
            </w:r>
            <w:proofErr w:type="spellStart"/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columnas_numericas</w:t>
            </w:r>
            <w:proofErr w:type="spellEnd"/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) {</w:t>
            </w:r>
          </w:p>
          <w:p w14:paraId="3E27D4A6" w14:textId="77777777" w:rsidR="00E210D6" w:rsidRPr="00836F1B" w:rsidRDefault="00E210D6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  <w:lang w:val="en-US"/>
              </w:rPr>
            </w:pPr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  </w:t>
            </w:r>
            <w:proofErr w:type="spellStart"/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calidad_aire</w:t>
            </w:r>
            <w:proofErr w:type="spellEnd"/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[</w:t>
            </w:r>
            <w:r w:rsidRPr="0056058E">
              <w:rPr>
                <w:rFonts w:ascii="Consolas" w:eastAsia="Consolas" w:hAnsi="Consolas" w:cs="Consolas"/>
                <w:b/>
                <w:shd w:val="clear" w:color="auto" w:fill="F8F8F8"/>
                <w:lang w:val="en-US"/>
              </w:rPr>
              <w:t>is.na</w:t>
            </w:r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(</w:t>
            </w:r>
            <w:proofErr w:type="spellStart"/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calidad_aire</w:t>
            </w:r>
            <w:proofErr w:type="spellEnd"/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[,x]), x] &lt;- </w:t>
            </w:r>
            <w:r w:rsidRPr="0056058E">
              <w:rPr>
                <w:rFonts w:ascii="Consolas" w:eastAsia="Consolas" w:hAnsi="Consolas" w:cs="Consolas"/>
                <w:b/>
                <w:shd w:val="clear" w:color="auto" w:fill="F8F8F8"/>
                <w:lang w:val="en-US"/>
              </w:rPr>
              <w:t>round</w:t>
            </w:r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(</w:t>
            </w:r>
            <w:proofErr w:type="spellStart"/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cols_mean</w:t>
            </w:r>
            <w:proofErr w:type="spellEnd"/>
            <w:r w:rsidRPr="00836F1B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[x],2)</w:t>
            </w:r>
          </w:p>
          <w:p w14:paraId="1915B335" w14:textId="4F6A29FE" w:rsidR="00E210D6" w:rsidRPr="00A24E07" w:rsidRDefault="5FD40118" w:rsidP="5B1B55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>
              <w:rPr>
                <w:rFonts w:ascii="Consolas" w:eastAsia="Consolas" w:hAnsi="Consolas" w:cs="Consolas"/>
                <w:shd w:val="clear" w:color="auto" w:fill="F8F8F8"/>
              </w:rPr>
              <w:t xml:space="preserve">                              </w:t>
            </w:r>
            <w:r w:rsidR="00E210D6" w:rsidRPr="00836F1B">
              <w:rPr>
                <w:rFonts w:ascii="Consolas" w:eastAsia="Consolas" w:hAnsi="Consolas" w:cs="Consolas"/>
                <w:shd w:val="clear" w:color="auto" w:fill="F8F8F8"/>
              </w:rPr>
              <w:t>}</w:t>
            </w:r>
          </w:p>
        </w:tc>
      </w:tr>
    </w:tbl>
    <w:p w14:paraId="7CCB9DF2" w14:textId="5B0507B1" w:rsidR="4827A44B" w:rsidRDefault="4827A44B" w:rsidP="4827A44B"/>
    <w:p w14:paraId="29B00C29" w14:textId="524A3FB1" w:rsidR="003E3901" w:rsidRPr="003E3901" w:rsidRDefault="7962CACA" w:rsidP="5B1B55FA">
      <w:pPr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>L</w:t>
      </w:r>
      <w:r w:rsidR="348DD44E" w:rsidRPr="00DB688E">
        <w:rPr>
          <w:rFonts w:ascii="Arial" w:hAnsi="Arial" w:cs="Arial"/>
        </w:rPr>
        <w:t>as operaciones</w:t>
      </w:r>
      <w:r w:rsidRPr="00DB688E">
        <w:rPr>
          <w:rFonts w:ascii="Arial" w:hAnsi="Arial" w:cs="Arial"/>
        </w:rPr>
        <w:t xml:space="preserve"> realizad</w:t>
      </w:r>
      <w:r w:rsidR="42DD9DC0" w:rsidRPr="00DB688E">
        <w:rPr>
          <w:rFonts w:ascii="Arial" w:hAnsi="Arial" w:cs="Arial"/>
        </w:rPr>
        <w:t>a</w:t>
      </w:r>
      <w:r w:rsidRPr="00DB688E">
        <w:rPr>
          <w:rFonts w:ascii="Arial" w:hAnsi="Arial" w:cs="Arial"/>
        </w:rPr>
        <w:t xml:space="preserve">s ilustran </w:t>
      </w:r>
      <w:r w:rsidR="2E6DC8F4" w:rsidRPr="00DB688E">
        <w:rPr>
          <w:rFonts w:ascii="Arial" w:hAnsi="Arial" w:cs="Arial"/>
        </w:rPr>
        <w:t xml:space="preserve">las posibilidades para </w:t>
      </w:r>
      <w:r w:rsidR="6EC573B0" w:rsidRPr="00DB688E">
        <w:rPr>
          <w:rFonts w:ascii="Arial" w:hAnsi="Arial" w:cs="Arial"/>
        </w:rPr>
        <w:t>el tratamiento de datos ausentes sin entrar a valorar la oportunidad de su aplicación respecto a un análisis ri</w:t>
      </w:r>
      <w:r w:rsidR="34710668" w:rsidRPr="00DB688E">
        <w:rPr>
          <w:rFonts w:ascii="Arial" w:hAnsi="Arial" w:cs="Arial"/>
        </w:rPr>
        <w:t xml:space="preserve">guroso </w:t>
      </w:r>
      <w:r w:rsidR="6EC573B0" w:rsidRPr="00DB688E">
        <w:rPr>
          <w:rFonts w:ascii="Arial" w:hAnsi="Arial" w:cs="Arial"/>
        </w:rPr>
        <w:t>de la calidad del aire</w:t>
      </w:r>
      <w:r w:rsidR="684FE48E" w:rsidRPr="00DB688E">
        <w:rPr>
          <w:rFonts w:ascii="Arial" w:hAnsi="Arial" w:cs="Arial"/>
        </w:rPr>
        <w:t xml:space="preserve"> dado que en ese caso influyen otros factores meteorológicos que en este ejemplo no se están teniendo en cuenta</w:t>
      </w:r>
      <w:r w:rsidR="6EC573B0" w:rsidRPr="00DB688E">
        <w:rPr>
          <w:rFonts w:ascii="Arial" w:hAnsi="Arial" w:cs="Arial"/>
        </w:rPr>
        <w:t>.</w:t>
      </w:r>
    </w:p>
    <w:p w14:paraId="543A6ACF" w14:textId="69E99CBE" w:rsidR="00E210D6" w:rsidRDefault="00E210D6" w:rsidP="00D12757">
      <w:pPr>
        <w:pStyle w:val="Ttulo2"/>
      </w:pPr>
      <w:bookmarkStart w:id="9" w:name="_Toc81268515"/>
      <w:r>
        <w:t>Detección</w:t>
      </w:r>
      <w:r w:rsidR="000A4783">
        <w:t xml:space="preserve"> y tratamiento</w:t>
      </w:r>
      <w:r>
        <w:t xml:space="preserve"> de valores atípicos (</w:t>
      </w:r>
      <w:proofErr w:type="spellStart"/>
      <w:r>
        <w:t>outliers</w:t>
      </w:r>
      <w:proofErr w:type="spellEnd"/>
      <w:r>
        <w:t>)</w:t>
      </w:r>
      <w:bookmarkEnd w:id="9"/>
    </w:p>
    <w:p w14:paraId="1319FE30" w14:textId="5E19C800" w:rsidR="003E3901" w:rsidRDefault="00F21FDB" w:rsidP="003E3901">
      <w:pPr>
        <w:pStyle w:val="Ttulo2"/>
        <w:numPr>
          <w:ilvl w:val="0"/>
          <w:numId w:val="0"/>
        </w:numPr>
        <w:ind w:left="360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0CA37472" wp14:editId="7952EE04">
                <wp:simplePos x="0" y="0"/>
                <wp:positionH relativeFrom="margin">
                  <wp:posOffset>2882265</wp:posOffset>
                </wp:positionH>
                <wp:positionV relativeFrom="paragraph">
                  <wp:posOffset>230505</wp:posOffset>
                </wp:positionV>
                <wp:extent cx="1352550" cy="1152525"/>
                <wp:effectExtent l="19050" t="19050" r="38100" b="47625"/>
                <wp:wrapNone/>
                <wp:docPr id="19" name="Elips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2550" cy="1152525"/>
                        </a:xfrm>
                        <a:prstGeom prst="ellipse">
                          <a:avLst/>
                        </a:prstGeom>
                        <a:noFill/>
                        <a:ln w="57150">
                          <a:solidFill>
                            <a:srgbClr val="EB6B1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125EF94" id="Elipse 19" o:spid="_x0000_s1026" style="position:absolute;margin-left:226.95pt;margin-top:18.15pt;width:106.5pt;height:90.75pt;z-index:25181081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" filled="f" strokecolor="#eb6b1d" strokeweight="4.5pt">
                <v:stroke joinstyle="miter"/>
                <w10:wrap anchorx="margin"/>
              </v:oval>
            </w:pict>
          </mc:Fallback>
        </mc:AlternateContent>
      </w:r>
    </w:p>
    <w:p w14:paraId="6FDD6F6A" w14:textId="670F50F9" w:rsidR="00EE2EB2" w:rsidRDefault="003E3901" w:rsidP="00B768CC">
      <w:pPr>
        <w:spacing w:line="276" w:lineRule="auto"/>
        <w:jc w:val="both"/>
      </w:pPr>
      <w:r>
        <w:rPr>
          <w:noProof/>
          <w:lang w:eastAsia="es-ES"/>
        </w:rPr>
        <w:lastRenderedPageBreak/>
        <w:drawing>
          <wp:inline distT="0" distB="0" distL="0" distR="0" wp14:anchorId="3354D83D" wp14:editId="58022303">
            <wp:extent cx="5400040" cy="1141730"/>
            <wp:effectExtent l="0" t="0" r="0" b="127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co-guia.jp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3874"/>
                    <a:stretch/>
                  </pic:blipFill>
                  <pic:spPr bwMode="auto">
                    <a:xfrm>
                      <a:off x="0" y="0"/>
                      <a:ext cx="5400040" cy="11417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D3430C8" w14:textId="5E68B6B1" w:rsidR="00B768CC" w:rsidRPr="00DB688E" w:rsidRDefault="1303B3CF" w:rsidP="00B768CC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</w:rPr>
        <w:t xml:space="preserve">Un valor atípico u </w:t>
      </w:r>
      <w:proofErr w:type="spellStart"/>
      <w:r w:rsidRPr="00DB688E">
        <w:rPr>
          <w:rFonts w:ascii="Arial" w:hAnsi="Arial" w:cs="Arial"/>
          <w:b/>
          <w:i/>
          <w:iCs/>
        </w:rPr>
        <w:t>outlier</w:t>
      </w:r>
      <w:proofErr w:type="spellEnd"/>
      <w:r w:rsidRPr="00DB688E">
        <w:rPr>
          <w:rFonts w:ascii="Arial" w:hAnsi="Arial" w:cs="Arial"/>
          <w:b/>
        </w:rPr>
        <w:t xml:space="preserve">, es una observación </w:t>
      </w:r>
      <w:r w:rsidR="52F796AD" w:rsidRPr="00DB688E">
        <w:rPr>
          <w:rFonts w:ascii="Arial" w:hAnsi="Arial" w:cs="Arial"/>
          <w:b/>
        </w:rPr>
        <w:t>significativamente</w:t>
      </w:r>
      <w:r w:rsidRPr="00DB688E">
        <w:rPr>
          <w:rFonts w:ascii="Arial" w:hAnsi="Arial" w:cs="Arial"/>
          <w:b/>
        </w:rPr>
        <w:t xml:space="preserve"> distinta del resto de datos que presenta </w:t>
      </w:r>
      <w:r w:rsidR="1C689583" w:rsidRPr="00DB688E">
        <w:rPr>
          <w:rFonts w:ascii="Arial" w:hAnsi="Arial" w:cs="Arial"/>
          <w:b/>
        </w:rPr>
        <w:t xml:space="preserve">una </w:t>
      </w:r>
      <w:r w:rsidRPr="00DB688E">
        <w:rPr>
          <w:rFonts w:ascii="Arial" w:hAnsi="Arial" w:cs="Arial"/>
          <w:b/>
        </w:rPr>
        <w:t>variable</w:t>
      </w:r>
      <w:r w:rsidR="3A96F5EE" w:rsidRPr="00DB688E">
        <w:rPr>
          <w:rFonts w:ascii="Arial" w:hAnsi="Arial" w:cs="Arial"/>
        </w:rPr>
        <w:t>,</w:t>
      </w:r>
      <w:r w:rsidR="6A26F5D3" w:rsidRPr="00DB688E">
        <w:rPr>
          <w:rFonts w:ascii="Arial" w:hAnsi="Arial" w:cs="Arial"/>
        </w:rPr>
        <w:t xml:space="preserve"> de tal magnitud que se puede considerar un valor anómalo</w:t>
      </w:r>
      <w:r w:rsidRPr="00DB688E">
        <w:rPr>
          <w:rFonts w:ascii="Arial" w:hAnsi="Arial" w:cs="Arial"/>
        </w:rPr>
        <w:t xml:space="preserve">. </w:t>
      </w:r>
      <w:r w:rsidRPr="00DB688E">
        <w:rPr>
          <w:rFonts w:ascii="Arial" w:hAnsi="Arial" w:cs="Arial"/>
          <w:b/>
        </w:rPr>
        <w:t xml:space="preserve">Estos valores pueden afectar a </w:t>
      </w:r>
      <w:r w:rsidR="0D39FA03" w:rsidRPr="00DB688E">
        <w:rPr>
          <w:rFonts w:ascii="Arial" w:hAnsi="Arial" w:cs="Arial"/>
          <w:b/>
        </w:rPr>
        <w:t>tareas siguientes</w:t>
      </w:r>
      <w:r w:rsidRPr="00DB688E">
        <w:rPr>
          <w:rFonts w:ascii="Arial" w:hAnsi="Arial" w:cs="Arial"/>
          <w:b/>
        </w:rPr>
        <w:t xml:space="preserve"> pudiendo llegar a m</w:t>
      </w:r>
      <w:r w:rsidR="51592A96" w:rsidRPr="00DB688E">
        <w:rPr>
          <w:rFonts w:ascii="Arial" w:hAnsi="Arial" w:cs="Arial"/>
          <w:b/>
        </w:rPr>
        <w:t>odificar los resultados</w:t>
      </w:r>
      <w:r w:rsidRPr="00DB688E">
        <w:rPr>
          <w:rFonts w:ascii="Arial" w:hAnsi="Arial" w:cs="Arial"/>
        </w:rPr>
        <w:t xml:space="preserve">. Es necesario detectarlos </w:t>
      </w:r>
      <w:r w:rsidR="5569D344" w:rsidRPr="00DB688E">
        <w:rPr>
          <w:rFonts w:ascii="Arial" w:hAnsi="Arial" w:cs="Arial"/>
        </w:rPr>
        <w:t xml:space="preserve">y tratarlos </w:t>
      </w:r>
      <w:r w:rsidRPr="00DB688E">
        <w:rPr>
          <w:rFonts w:ascii="Arial" w:hAnsi="Arial" w:cs="Arial"/>
        </w:rPr>
        <w:t>para poder disminuir su influencia en los análisis posteriores o, en casos muy extremos, eliminarlos del conjunto de datos.</w:t>
      </w:r>
    </w:p>
    <w:p w14:paraId="2164FC59" w14:textId="29A79AB4" w:rsidR="00043C01" w:rsidRPr="00DB688E" w:rsidRDefault="007F2B13" w:rsidP="007F2B13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Lo más recomendable para el tratamiento de los datos atípicos es reducir su posible influencia en los análisis. </w:t>
      </w:r>
      <w:r w:rsidR="47C63DEE" w:rsidRPr="00DB688E">
        <w:rPr>
          <w:rFonts w:ascii="Arial" w:hAnsi="Arial" w:cs="Arial"/>
        </w:rPr>
        <w:t>Aunque no es objeto de esta guía, hay que mencionar que existen</w:t>
      </w:r>
      <w:r w:rsidR="00043C01" w:rsidRPr="00DB688E">
        <w:rPr>
          <w:rFonts w:ascii="Arial" w:hAnsi="Arial" w:cs="Arial"/>
        </w:rPr>
        <w:t xml:space="preserve"> </w:t>
      </w:r>
      <w:hyperlink r:id="rId45">
        <w:r w:rsidRPr="00DB688E">
          <w:rPr>
            <w:rStyle w:val="EstilodeenlacesCar"/>
            <w:rFonts w:cs="Arial"/>
          </w:rPr>
          <w:t>métodos estadísticos robustos</w:t>
        </w:r>
      </w:hyperlink>
      <w:r w:rsidR="00EA36FA" w:rsidRPr="00DB688E">
        <w:rPr>
          <w:rFonts w:ascii="Arial" w:hAnsi="Arial" w:cs="Arial"/>
        </w:rPr>
        <w:t xml:space="preserve"> </w:t>
      </w:r>
      <w:r w:rsidR="4E2CD452" w:rsidRPr="00DB688E">
        <w:rPr>
          <w:rFonts w:ascii="Arial" w:hAnsi="Arial" w:cs="Arial"/>
        </w:rPr>
        <w:t xml:space="preserve">aplicables </w:t>
      </w:r>
      <w:r w:rsidR="00EA36FA" w:rsidRPr="00DB688E">
        <w:rPr>
          <w:rFonts w:ascii="Arial" w:hAnsi="Arial" w:cs="Arial"/>
        </w:rPr>
        <w:t>en los análisis</w:t>
      </w:r>
      <w:r w:rsidRPr="00DB688E">
        <w:rPr>
          <w:rFonts w:ascii="Arial" w:hAnsi="Arial" w:cs="Arial"/>
        </w:rPr>
        <w:t xml:space="preserve">, </w:t>
      </w:r>
      <w:r w:rsidR="359A85B1" w:rsidRPr="00DB688E">
        <w:rPr>
          <w:rFonts w:ascii="Arial" w:hAnsi="Arial" w:cs="Arial"/>
        </w:rPr>
        <w:t xml:space="preserve">que permiten </w:t>
      </w:r>
      <w:r w:rsidRPr="00DB688E">
        <w:rPr>
          <w:rFonts w:ascii="Arial" w:hAnsi="Arial" w:cs="Arial"/>
        </w:rPr>
        <w:t>disminu</w:t>
      </w:r>
      <w:r w:rsidR="3609A7B0" w:rsidRPr="00DB688E">
        <w:rPr>
          <w:rFonts w:ascii="Arial" w:hAnsi="Arial" w:cs="Arial"/>
        </w:rPr>
        <w:t>ir</w:t>
      </w:r>
      <w:r w:rsidRPr="00DB688E">
        <w:rPr>
          <w:rFonts w:ascii="Arial" w:hAnsi="Arial" w:cs="Arial"/>
        </w:rPr>
        <w:t xml:space="preserve"> el </w:t>
      </w:r>
      <w:r w:rsidR="56FA3DB9" w:rsidRPr="00DB688E">
        <w:rPr>
          <w:rFonts w:ascii="Arial" w:hAnsi="Arial" w:cs="Arial"/>
        </w:rPr>
        <w:t>impact</w:t>
      </w:r>
      <w:r w:rsidRPr="00DB688E">
        <w:rPr>
          <w:rFonts w:ascii="Arial" w:hAnsi="Arial" w:cs="Arial"/>
        </w:rPr>
        <w:t xml:space="preserve">o de los </w:t>
      </w:r>
      <w:proofErr w:type="spellStart"/>
      <w:r w:rsidRPr="00DB688E">
        <w:rPr>
          <w:rFonts w:ascii="Arial" w:hAnsi="Arial" w:cs="Arial"/>
        </w:rPr>
        <w:t>outliers</w:t>
      </w:r>
      <w:proofErr w:type="spellEnd"/>
      <w:r w:rsidRPr="00DB688E">
        <w:rPr>
          <w:rFonts w:ascii="Arial" w:hAnsi="Arial" w:cs="Arial"/>
        </w:rPr>
        <w:t xml:space="preserve">. Estos métodos </w:t>
      </w:r>
      <w:r w:rsidR="30D34824" w:rsidRPr="00DB688E">
        <w:rPr>
          <w:rFonts w:ascii="Arial" w:hAnsi="Arial" w:cs="Arial"/>
        </w:rPr>
        <w:t>l</w:t>
      </w:r>
      <w:r w:rsidRPr="00DB688E">
        <w:rPr>
          <w:rFonts w:ascii="Arial" w:hAnsi="Arial" w:cs="Arial"/>
        </w:rPr>
        <w:t>o</w:t>
      </w:r>
      <w:r w:rsidR="30D34824" w:rsidRPr="00DB688E">
        <w:rPr>
          <w:rFonts w:ascii="Arial" w:hAnsi="Arial" w:cs="Arial"/>
        </w:rPr>
        <w:t>gran que</w:t>
      </w:r>
      <w:r w:rsidRPr="00DB688E">
        <w:rPr>
          <w:rFonts w:ascii="Arial" w:hAnsi="Arial" w:cs="Arial"/>
        </w:rPr>
        <w:t xml:space="preserve"> los resultados se ve</w:t>
      </w:r>
      <w:r w:rsidR="3C9A3CFE" w:rsidRPr="00DB688E">
        <w:rPr>
          <w:rFonts w:ascii="Arial" w:hAnsi="Arial" w:cs="Arial"/>
        </w:rPr>
        <w:t>a</w:t>
      </w:r>
      <w:r w:rsidRPr="00DB688E">
        <w:rPr>
          <w:rFonts w:ascii="Arial" w:hAnsi="Arial" w:cs="Arial"/>
        </w:rPr>
        <w:t xml:space="preserve">n menos afectados por la presencia de valores atípicos. </w:t>
      </w:r>
    </w:p>
    <w:p w14:paraId="5C1DD233" w14:textId="00A27CF6" w:rsidR="007F2B13" w:rsidRPr="00DB688E" w:rsidRDefault="007F2B13" w:rsidP="007F2B13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  <w:b/>
          <w:bCs/>
        </w:rPr>
        <w:t xml:space="preserve">Descartar los datos atípicos del conjunto de datos sin verificar que no se deben a un error de medición o de construcción del </w:t>
      </w:r>
      <w:proofErr w:type="spellStart"/>
      <w:r w:rsidRPr="00DB688E">
        <w:rPr>
          <w:rFonts w:ascii="Arial" w:hAnsi="Arial" w:cs="Arial"/>
          <w:b/>
          <w:bCs/>
        </w:rPr>
        <w:t>dataset</w:t>
      </w:r>
      <w:proofErr w:type="spellEnd"/>
      <w:r w:rsidRPr="00DB688E">
        <w:rPr>
          <w:rFonts w:ascii="Arial" w:hAnsi="Arial" w:cs="Arial"/>
          <w:b/>
          <w:bCs/>
        </w:rPr>
        <w:t>, no es la solución</w:t>
      </w:r>
      <w:r w:rsidRPr="00DB688E">
        <w:rPr>
          <w:rFonts w:ascii="Arial" w:hAnsi="Arial" w:cs="Arial"/>
        </w:rPr>
        <w:t xml:space="preserve">. </w:t>
      </w:r>
      <w:r w:rsidR="00043C01" w:rsidRPr="00DB688E">
        <w:rPr>
          <w:rFonts w:ascii="Arial" w:hAnsi="Arial" w:cs="Arial"/>
        </w:rPr>
        <w:t xml:space="preserve">Por otro lado, </w:t>
      </w:r>
      <w:r w:rsidRPr="00DB688E">
        <w:rPr>
          <w:rFonts w:ascii="Arial" w:hAnsi="Arial" w:cs="Arial"/>
          <w:b/>
          <w:bCs/>
        </w:rPr>
        <w:t>sustituir estos datos</w:t>
      </w:r>
      <w:r w:rsidR="00043C01" w:rsidRPr="00DB688E">
        <w:rPr>
          <w:rFonts w:ascii="Arial" w:hAnsi="Arial" w:cs="Arial"/>
          <w:b/>
          <w:bCs/>
        </w:rPr>
        <w:t xml:space="preserve"> por la media o la mediana, tampoco es recomendable</w:t>
      </w:r>
      <w:r w:rsidR="00EA36FA" w:rsidRPr="00DB688E">
        <w:rPr>
          <w:rFonts w:ascii="Arial" w:hAnsi="Arial" w:cs="Arial"/>
        </w:rPr>
        <w:t>. Estos dos tratamientos</w:t>
      </w:r>
      <w:r w:rsidR="00EC2C23" w:rsidRPr="00DB688E">
        <w:rPr>
          <w:rFonts w:ascii="Arial" w:hAnsi="Arial" w:cs="Arial"/>
        </w:rPr>
        <w:t>, al igual que los tratamientos aplicados a los datos ausentes,</w:t>
      </w:r>
      <w:r w:rsidR="00EA36FA" w:rsidRPr="00DB688E">
        <w:rPr>
          <w:rFonts w:ascii="Arial" w:hAnsi="Arial" w:cs="Arial"/>
        </w:rPr>
        <w:t xml:space="preserve"> </w:t>
      </w:r>
      <w:r w:rsidRPr="00DB688E">
        <w:rPr>
          <w:rFonts w:ascii="Arial" w:hAnsi="Arial" w:cs="Arial"/>
        </w:rPr>
        <w:t>puede</w:t>
      </w:r>
      <w:r w:rsidR="00EA36FA" w:rsidRPr="00DB688E">
        <w:rPr>
          <w:rFonts w:ascii="Arial" w:hAnsi="Arial" w:cs="Arial"/>
        </w:rPr>
        <w:t>n</w:t>
      </w:r>
      <w:r w:rsidRPr="00DB688E">
        <w:rPr>
          <w:rFonts w:ascii="Arial" w:hAnsi="Arial" w:cs="Arial"/>
        </w:rPr>
        <w:t xml:space="preserve"> modificar los resultados obtenidos en futuros análisis, </w:t>
      </w:r>
      <w:r w:rsidR="00EA36FA" w:rsidRPr="00DB688E">
        <w:rPr>
          <w:rFonts w:ascii="Arial" w:hAnsi="Arial" w:cs="Arial"/>
        </w:rPr>
        <w:t>disminuir</w:t>
      </w:r>
      <w:r w:rsidR="00043C01" w:rsidRPr="00DB688E">
        <w:rPr>
          <w:rFonts w:ascii="Arial" w:hAnsi="Arial" w:cs="Arial"/>
        </w:rPr>
        <w:t xml:space="preserve"> </w:t>
      </w:r>
      <w:r w:rsidRPr="00DB688E">
        <w:rPr>
          <w:rFonts w:ascii="Arial" w:hAnsi="Arial" w:cs="Arial"/>
        </w:rPr>
        <w:t>el tamaño muestral, introducir</w:t>
      </w:r>
      <w:r w:rsidR="00EA36FA" w:rsidRPr="00DB688E">
        <w:rPr>
          <w:rFonts w:ascii="Arial" w:hAnsi="Arial" w:cs="Arial"/>
        </w:rPr>
        <w:t xml:space="preserve"> un sesgo o</w:t>
      </w:r>
      <w:r w:rsidRPr="00DB688E">
        <w:rPr>
          <w:rFonts w:ascii="Arial" w:hAnsi="Arial" w:cs="Arial"/>
        </w:rPr>
        <w:t xml:space="preserve"> puede afectar tanto a la distribución como a las varianzas de la variable de interés.</w:t>
      </w:r>
      <w:r w:rsidR="008C1336" w:rsidRPr="00DB688E">
        <w:rPr>
          <w:rFonts w:ascii="Arial" w:hAnsi="Arial" w:cs="Arial"/>
        </w:rPr>
        <w:t xml:space="preserve"> </w:t>
      </w:r>
      <w:r w:rsidRPr="00DB688E">
        <w:rPr>
          <w:rFonts w:ascii="Arial" w:hAnsi="Arial" w:cs="Arial"/>
        </w:rPr>
        <w:t xml:space="preserve"> </w:t>
      </w:r>
      <w:r w:rsidR="00043C01" w:rsidRPr="00DB688E">
        <w:rPr>
          <w:rFonts w:ascii="Arial" w:hAnsi="Arial" w:cs="Arial"/>
        </w:rPr>
        <w:t xml:space="preserve">Si finalmente se decide eliminar o sustituir los valores atípicos, </w:t>
      </w:r>
      <w:r w:rsidR="00043C01" w:rsidRPr="00DB688E">
        <w:rPr>
          <w:rFonts w:ascii="Arial" w:hAnsi="Arial" w:cs="Arial"/>
          <w:b/>
          <w:bCs/>
        </w:rPr>
        <w:t>es muy recomendable repetir los análisis con y sin valores inusuales</w:t>
      </w:r>
      <w:r w:rsidR="00043C01" w:rsidRPr="00DB688E">
        <w:rPr>
          <w:rFonts w:ascii="Arial" w:hAnsi="Arial" w:cs="Arial"/>
        </w:rPr>
        <w:t>, para observar el efecto que ocasionan. Si el efecto es mínimo, es razonable eliminarlos o sustituirlos. Si el efecto es sustancial, no deberían ser ignorados sin justificación.</w:t>
      </w:r>
      <w:r w:rsidR="55E9190F" w:rsidRPr="00DB688E">
        <w:rPr>
          <w:rFonts w:ascii="Arial" w:hAnsi="Arial" w:cs="Arial"/>
        </w:rPr>
        <w:t xml:space="preserve"> </w:t>
      </w:r>
    </w:p>
    <w:p w14:paraId="5E81CDCD" w14:textId="4DB93F9A" w:rsidR="007F2B13" w:rsidRDefault="7619A4B2" w:rsidP="007F2B13">
      <w:pPr>
        <w:spacing w:line="276" w:lineRule="auto"/>
        <w:jc w:val="both"/>
      </w:pPr>
      <w:r w:rsidRPr="00DB688E">
        <w:rPr>
          <w:rFonts w:ascii="Arial" w:hAnsi="Arial" w:cs="Arial"/>
        </w:rPr>
        <w:t>C</w:t>
      </w:r>
      <w:r w:rsidR="55E9190F" w:rsidRPr="00DB688E">
        <w:rPr>
          <w:rFonts w:ascii="Arial" w:hAnsi="Arial" w:cs="Arial"/>
        </w:rPr>
        <w:t>omo se ha indicado anteriormente</w:t>
      </w:r>
      <w:r w:rsidR="2DF6201E" w:rsidRPr="00DB688E">
        <w:rPr>
          <w:rFonts w:ascii="Arial" w:hAnsi="Arial" w:cs="Arial"/>
        </w:rPr>
        <w:t xml:space="preserve">, independientemente de la opción considerada, </w:t>
      </w:r>
      <w:r w:rsidR="55E9190F" w:rsidRPr="00DB688E">
        <w:rPr>
          <w:rFonts w:ascii="Arial" w:hAnsi="Arial" w:cs="Arial"/>
        </w:rPr>
        <w:t xml:space="preserve">es importante documentar cada decisión </w:t>
      </w:r>
      <w:r w:rsidR="0F1A62A9" w:rsidRPr="00DB688E">
        <w:rPr>
          <w:rFonts w:ascii="Arial" w:hAnsi="Arial" w:cs="Arial"/>
        </w:rPr>
        <w:t xml:space="preserve">adoptada </w:t>
      </w:r>
      <w:r w:rsidR="55E9190F" w:rsidRPr="00DB688E">
        <w:rPr>
          <w:rFonts w:ascii="Arial" w:hAnsi="Arial" w:cs="Arial"/>
        </w:rPr>
        <w:t xml:space="preserve">con el objetivo de que otros analistas de datos comprendan </w:t>
      </w:r>
      <w:r w:rsidR="31925B3F" w:rsidRPr="00DB688E">
        <w:rPr>
          <w:rFonts w:ascii="Arial" w:hAnsi="Arial" w:cs="Arial"/>
        </w:rPr>
        <w:t>las posibles transformaciones efectuadas sobre el conjunto de datos</w:t>
      </w:r>
      <w:r w:rsidR="25AC3701" w:rsidRPr="00DB688E">
        <w:rPr>
          <w:rFonts w:ascii="Arial" w:hAnsi="Arial" w:cs="Arial"/>
        </w:rPr>
        <w:t xml:space="preserve"> en cada etapa del EDA llevada a cabo</w:t>
      </w:r>
      <w:r w:rsidR="31925B3F" w:rsidRPr="00DB688E">
        <w:rPr>
          <w:rFonts w:ascii="Arial" w:hAnsi="Arial" w:cs="Arial"/>
        </w:rPr>
        <w:t>.</w:t>
      </w:r>
    </w:p>
    <w:p w14:paraId="3597F8EC" w14:textId="0DB7BE9D" w:rsidR="00B768CC" w:rsidRPr="00DB688E" w:rsidRDefault="75F4D494" w:rsidP="00B768CC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Manteniendo el objetivo didáctico de esta guía, </w:t>
      </w:r>
      <w:r w:rsidR="00B768CC" w:rsidRPr="00DB688E">
        <w:rPr>
          <w:rFonts w:ascii="Arial" w:hAnsi="Arial" w:cs="Arial"/>
        </w:rPr>
        <w:t>mostra</w:t>
      </w:r>
      <w:r w:rsidR="1A107923" w:rsidRPr="00DB688E">
        <w:rPr>
          <w:rFonts w:ascii="Arial" w:hAnsi="Arial" w:cs="Arial"/>
        </w:rPr>
        <w:t>mos a continuación</w:t>
      </w:r>
      <w:r w:rsidR="00B768CC" w:rsidRPr="00DB688E">
        <w:rPr>
          <w:rFonts w:ascii="Arial" w:hAnsi="Arial" w:cs="Arial"/>
        </w:rPr>
        <w:t xml:space="preserve"> como se eliminan los datos atípicos por si os encontráis en la tesitura de que </w:t>
      </w:r>
      <w:r w:rsidR="1F458D83" w:rsidRPr="00DB688E">
        <w:rPr>
          <w:rFonts w:ascii="Arial" w:hAnsi="Arial" w:cs="Arial"/>
        </w:rPr>
        <w:t xml:space="preserve">podéis afirmar </w:t>
      </w:r>
      <w:r w:rsidR="00B768CC" w:rsidRPr="00DB688E">
        <w:rPr>
          <w:rFonts w:ascii="Arial" w:hAnsi="Arial" w:cs="Arial"/>
        </w:rPr>
        <w:t xml:space="preserve">que los valores son errores de medición o </w:t>
      </w:r>
      <w:r w:rsidR="2B505219" w:rsidRPr="00DB688E">
        <w:rPr>
          <w:rFonts w:ascii="Arial" w:hAnsi="Arial" w:cs="Arial"/>
        </w:rPr>
        <w:t xml:space="preserve">derivados de </w:t>
      </w:r>
      <w:r w:rsidR="00B768CC" w:rsidRPr="00DB688E">
        <w:rPr>
          <w:rFonts w:ascii="Arial" w:hAnsi="Arial" w:cs="Arial"/>
        </w:rPr>
        <w:t xml:space="preserve">la ingesta de datos </w:t>
      </w:r>
      <w:r w:rsidR="263C5B65" w:rsidRPr="00DB688E">
        <w:rPr>
          <w:rFonts w:ascii="Arial" w:hAnsi="Arial" w:cs="Arial"/>
        </w:rPr>
        <w:t>y,</w:t>
      </w:r>
      <w:r w:rsidR="326085ED" w:rsidRPr="00DB688E">
        <w:rPr>
          <w:rFonts w:ascii="Arial" w:hAnsi="Arial" w:cs="Arial"/>
        </w:rPr>
        <w:t xml:space="preserve"> por tanto,</w:t>
      </w:r>
      <w:r w:rsidR="00B768CC" w:rsidRPr="00DB688E">
        <w:rPr>
          <w:rFonts w:ascii="Arial" w:hAnsi="Arial" w:cs="Arial"/>
        </w:rPr>
        <w:t xml:space="preserve"> </w:t>
      </w:r>
      <w:r w:rsidR="75AE1575" w:rsidRPr="00DB688E">
        <w:rPr>
          <w:rFonts w:ascii="Arial" w:hAnsi="Arial" w:cs="Arial"/>
        </w:rPr>
        <w:t xml:space="preserve">susceptibles de ser </w:t>
      </w:r>
      <w:r w:rsidR="00B768CC" w:rsidRPr="00DB688E">
        <w:rPr>
          <w:rFonts w:ascii="Arial" w:hAnsi="Arial" w:cs="Arial"/>
        </w:rPr>
        <w:t>eliminarlos del conjunto de datos para que no produzcan distorsiones en futuros análisis estadísticos.</w:t>
      </w:r>
    </w:p>
    <w:p w14:paraId="2EB0C100" w14:textId="7106859A" w:rsidR="523D3E5C" w:rsidRPr="00931838" w:rsidRDefault="523D3E5C" w:rsidP="523D3E5C">
      <w:pPr>
        <w:spacing w:line="276" w:lineRule="auto"/>
        <w:jc w:val="both"/>
        <w:rPr>
          <w:rStyle w:val="nfasisintenso"/>
        </w:rPr>
      </w:pPr>
    </w:p>
    <w:p w14:paraId="14EDD4A7" w14:textId="60F840B0" w:rsidR="7C7AC230" w:rsidRPr="00931838" w:rsidRDefault="7C7AC230" w:rsidP="523D3E5C">
      <w:pPr>
        <w:spacing w:line="276" w:lineRule="auto"/>
        <w:jc w:val="both"/>
        <w:rPr>
          <w:rStyle w:val="nfasisintenso"/>
        </w:rPr>
      </w:pPr>
      <w:r w:rsidRPr="00931838">
        <w:rPr>
          <w:rStyle w:val="nfasisintenso"/>
        </w:rPr>
        <w:t>Experimenta</w:t>
      </w:r>
    </w:p>
    <w:p w14:paraId="6F2E2DA7" w14:textId="2720B59C" w:rsidR="00762BE7" w:rsidRPr="00DB688E" w:rsidRDefault="00B768CC" w:rsidP="00B768CC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Para mostrar el proceso, debemos distinguir dos tipos de </w:t>
      </w:r>
      <w:r w:rsidR="375E0637" w:rsidRPr="00DB688E">
        <w:rPr>
          <w:rFonts w:ascii="Arial" w:hAnsi="Arial" w:cs="Arial"/>
        </w:rPr>
        <w:t xml:space="preserve">tratamiento en función del tipo de </w:t>
      </w:r>
      <w:r w:rsidRPr="00DB688E">
        <w:rPr>
          <w:rFonts w:ascii="Arial" w:hAnsi="Arial" w:cs="Arial"/>
        </w:rPr>
        <w:t xml:space="preserve">variables, </w:t>
      </w:r>
      <w:r w:rsidR="008C1336" w:rsidRPr="00DB688E">
        <w:rPr>
          <w:rFonts w:ascii="Arial" w:hAnsi="Arial" w:cs="Arial"/>
        </w:rPr>
        <w:t>continuas</w:t>
      </w:r>
      <w:r w:rsidR="00896972" w:rsidRPr="00DB688E">
        <w:rPr>
          <w:rFonts w:ascii="Arial" w:hAnsi="Arial" w:cs="Arial"/>
        </w:rPr>
        <w:t xml:space="preserve"> o</w:t>
      </w:r>
      <w:r w:rsidRPr="00DB688E">
        <w:rPr>
          <w:rFonts w:ascii="Arial" w:hAnsi="Arial" w:cs="Arial"/>
        </w:rPr>
        <w:t xml:space="preserve"> </w:t>
      </w:r>
      <w:r w:rsidR="00896972" w:rsidRPr="00DB688E">
        <w:rPr>
          <w:rFonts w:ascii="Arial" w:hAnsi="Arial" w:cs="Arial"/>
        </w:rPr>
        <w:t>discretas y</w:t>
      </w:r>
      <w:r w:rsidR="2A69BDF0" w:rsidRPr="00DB688E">
        <w:rPr>
          <w:rFonts w:ascii="Arial" w:hAnsi="Arial" w:cs="Arial"/>
        </w:rPr>
        <w:t xml:space="preserve"> </w:t>
      </w:r>
      <w:r w:rsidRPr="00DB688E">
        <w:rPr>
          <w:rFonts w:ascii="Arial" w:hAnsi="Arial" w:cs="Arial"/>
        </w:rPr>
        <w:t>categóricas.</w:t>
      </w:r>
      <w:r w:rsidR="008C1336" w:rsidRPr="00DB688E">
        <w:rPr>
          <w:rFonts w:ascii="Arial" w:hAnsi="Arial" w:cs="Arial"/>
        </w:rPr>
        <w:t xml:space="preserve"> </w:t>
      </w:r>
    </w:p>
    <w:p w14:paraId="700FC508" w14:textId="0482190A" w:rsidR="00B768CC" w:rsidRDefault="00B768CC" w:rsidP="00D12757">
      <w:pPr>
        <w:pStyle w:val="Ttulo3"/>
        <w:numPr>
          <w:ilvl w:val="0"/>
          <w:numId w:val="27"/>
        </w:numPr>
      </w:pPr>
      <w:bookmarkStart w:id="10" w:name="_Toc81268516"/>
      <w:r>
        <w:lastRenderedPageBreak/>
        <w:t>Variable</w:t>
      </w:r>
      <w:r w:rsidR="78661E06">
        <w:t>s</w:t>
      </w:r>
      <w:r>
        <w:t xml:space="preserve"> continua</w:t>
      </w:r>
      <w:r w:rsidR="032D3B84">
        <w:t>s</w:t>
      </w:r>
      <w:bookmarkEnd w:id="10"/>
    </w:p>
    <w:p w14:paraId="2806B965" w14:textId="51FE9A1D" w:rsidR="00B768CC" w:rsidRPr="001C2020" w:rsidRDefault="00B768CC" w:rsidP="00D12757">
      <w:pPr>
        <w:pStyle w:val="Ttulo4"/>
        <w:numPr>
          <w:ilvl w:val="0"/>
          <w:numId w:val="0"/>
        </w:numPr>
        <w:ind w:left="720"/>
      </w:pPr>
      <w:r>
        <w:t xml:space="preserve">Detección de valores atípicos </w:t>
      </w:r>
    </w:p>
    <w:p w14:paraId="25032A57" w14:textId="65AF640B" w:rsidR="00B768CC" w:rsidRPr="00DB688E" w:rsidRDefault="00B768CC" w:rsidP="523D3E5C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Para mostrar el proceso de detección de valores atípicos en una variable continua, utilizaremos </w:t>
      </w:r>
      <w:r w:rsidR="3309882D" w:rsidRPr="00DB688E">
        <w:rPr>
          <w:rFonts w:ascii="Arial" w:hAnsi="Arial" w:cs="Arial"/>
        </w:rPr>
        <w:t xml:space="preserve">como ejemplo </w:t>
      </w:r>
      <w:r w:rsidRPr="00DB688E">
        <w:rPr>
          <w:rFonts w:ascii="Arial" w:hAnsi="Arial" w:cs="Arial"/>
        </w:rPr>
        <w:t xml:space="preserve">la variable numérica </w:t>
      </w:r>
      <w:r w:rsidR="00982BD1" w:rsidRPr="00DB688E">
        <w:rPr>
          <w:rFonts w:ascii="Arial" w:hAnsi="Arial" w:cs="Arial"/>
          <w:b/>
          <w:bCs/>
        </w:rPr>
        <w:t>O3</w:t>
      </w:r>
      <w:r w:rsidR="3F3BB032" w:rsidRPr="00DB688E">
        <w:rPr>
          <w:rFonts w:ascii="Arial" w:hAnsi="Arial" w:cs="Arial"/>
          <w:b/>
          <w:bCs/>
        </w:rPr>
        <w:t>.</w:t>
      </w:r>
      <w:r w:rsidRPr="00DB688E">
        <w:rPr>
          <w:rFonts w:ascii="Arial" w:hAnsi="Arial" w:cs="Arial"/>
        </w:rPr>
        <w:t xml:space="preserve"> </w:t>
      </w:r>
      <w:r w:rsidR="2DFACC75" w:rsidRPr="00DB688E">
        <w:rPr>
          <w:rFonts w:ascii="Arial" w:hAnsi="Arial" w:cs="Arial"/>
        </w:rPr>
        <w:t>E</w:t>
      </w:r>
      <w:r w:rsidRPr="00DB688E">
        <w:rPr>
          <w:rFonts w:ascii="Arial" w:hAnsi="Arial" w:cs="Arial"/>
        </w:rPr>
        <w:t>l proceso es exactamente igual para el resto de variables numéricas que presente la tabla.</w:t>
      </w:r>
    </w:p>
    <w:p w14:paraId="057A3A74" w14:textId="77777777" w:rsidR="005077F9" w:rsidRDefault="005077F9" w:rsidP="003E3901">
      <w:pPr>
        <w:spacing w:line="276" w:lineRule="auto"/>
        <w:jc w:val="both"/>
        <w:rPr>
          <w:rFonts w:ascii="Arial" w:hAnsi="Arial" w:cs="Arial"/>
        </w:rPr>
      </w:pPr>
    </w:p>
    <w:p w14:paraId="3D211CC1" w14:textId="77777777" w:rsidR="005077F9" w:rsidRDefault="005077F9" w:rsidP="003E3901">
      <w:pPr>
        <w:spacing w:line="276" w:lineRule="auto"/>
        <w:jc w:val="both"/>
        <w:rPr>
          <w:rFonts w:ascii="Arial" w:hAnsi="Arial" w:cs="Arial"/>
        </w:rPr>
      </w:pPr>
    </w:p>
    <w:p w14:paraId="3A58DCD3" w14:textId="77777777" w:rsidR="005077F9" w:rsidRDefault="005077F9" w:rsidP="003E3901">
      <w:pPr>
        <w:spacing w:line="276" w:lineRule="auto"/>
        <w:jc w:val="both"/>
        <w:rPr>
          <w:rFonts w:ascii="Arial" w:hAnsi="Arial" w:cs="Arial"/>
        </w:rPr>
      </w:pPr>
    </w:p>
    <w:p w14:paraId="36097082" w14:textId="06AEC760" w:rsidR="523D3E5C" w:rsidRPr="003E3901" w:rsidRDefault="00B768CC" w:rsidP="003E3901">
      <w:pPr>
        <w:spacing w:line="276" w:lineRule="auto"/>
        <w:jc w:val="both"/>
        <w:rPr>
          <w:rFonts w:ascii="Arial" w:hAnsi="Arial" w:cs="Arial"/>
        </w:rPr>
      </w:pPr>
      <w:r w:rsidRPr="00DB688E">
        <w:rPr>
          <w:rFonts w:ascii="Arial" w:hAnsi="Arial" w:cs="Arial"/>
        </w:rPr>
        <w:t xml:space="preserve">En primer </w:t>
      </w:r>
      <w:r w:rsidR="2CA89B03" w:rsidRPr="00DB688E">
        <w:rPr>
          <w:rFonts w:ascii="Arial" w:hAnsi="Arial" w:cs="Arial"/>
        </w:rPr>
        <w:t>lugar,</w:t>
      </w:r>
      <w:r w:rsidRPr="00DB688E">
        <w:rPr>
          <w:rFonts w:ascii="Arial" w:hAnsi="Arial" w:cs="Arial"/>
        </w:rPr>
        <w:t xml:space="preserve"> </w:t>
      </w:r>
      <w:r w:rsidRPr="00DB688E">
        <w:rPr>
          <w:rFonts w:ascii="Arial" w:hAnsi="Arial" w:cs="Arial"/>
          <w:b/>
        </w:rPr>
        <w:t>genera</w:t>
      </w:r>
      <w:r w:rsidR="6DF47661" w:rsidRPr="00DB688E">
        <w:rPr>
          <w:rFonts w:ascii="Arial" w:hAnsi="Arial" w:cs="Arial"/>
          <w:b/>
        </w:rPr>
        <w:t>mos</w:t>
      </w:r>
      <w:r w:rsidRPr="00DB688E">
        <w:rPr>
          <w:rFonts w:ascii="Arial" w:hAnsi="Arial" w:cs="Arial"/>
          <w:b/>
        </w:rPr>
        <w:t xml:space="preserve"> un histograma para conocer la distribución </w:t>
      </w:r>
      <w:r w:rsidR="6B8E4B28" w:rsidRPr="00DB688E">
        <w:rPr>
          <w:rFonts w:ascii="Arial" w:hAnsi="Arial" w:cs="Arial"/>
          <w:b/>
        </w:rPr>
        <w:t xml:space="preserve">de frecuencias </w:t>
      </w:r>
      <w:r w:rsidRPr="00DB688E">
        <w:rPr>
          <w:rFonts w:ascii="Arial" w:hAnsi="Arial" w:cs="Arial"/>
          <w:b/>
        </w:rPr>
        <w:t>que presenta la variable de estudio</w:t>
      </w:r>
      <w:r w:rsidR="009746A8" w:rsidRPr="00DB688E">
        <w:rPr>
          <w:rFonts w:ascii="Arial" w:hAnsi="Arial" w:cs="Arial"/>
        </w:rPr>
        <w:t>:</w:t>
      </w:r>
      <w:r w:rsidR="003E3901">
        <w:rPr>
          <w:rFonts w:ascii="Arial" w:hAnsi="Arial" w:cs="Arial"/>
        </w:rPr>
        <w:t xml:space="preserve"> </w:t>
      </w: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B768CC" w:rsidRPr="0074634A" w14:paraId="76427830" w14:textId="77777777" w:rsidTr="523D3E5C">
        <w:tc>
          <w:tcPr>
            <w:tcW w:w="902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298538" w14:textId="77777777" w:rsidR="009F20C2" w:rsidRDefault="006E334D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r>
              <w:rPr>
                <w:rFonts w:ascii="Consolas" w:eastAsia="Consolas" w:hAnsi="Consolas" w:cs="Consolas"/>
                <w:shd w:val="clear" w:color="auto" w:fill="F8F8F8"/>
              </w:rPr>
              <w:t>h</w:t>
            </w:r>
            <w:r w:rsidR="00D82772">
              <w:rPr>
                <w:rFonts w:ascii="Consolas" w:eastAsia="Consolas" w:hAnsi="Consolas" w:cs="Consolas"/>
                <w:shd w:val="clear" w:color="auto" w:fill="F8F8F8"/>
              </w:rPr>
              <w:t>istograma_O3</w:t>
            </w:r>
            <w:r w:rsidR="00B768CC" w:rsidRPr="001F606D">
              <w:rPr>
                <w:rFonts w:ascii="Consolas" w:eastAsia="Consolas" w:hAnsi="Consolas" w:cs="Consolas"/>
                <w:shd w:val="clear" w:color="auto" w:fill="F8F8F8"/>
              </w:rPr>
              <w:t xml:space="preserve"> &lt;- </w:t>
            </w:r>
            <w:proofErr w:type="spellStart"/>
            <w:r w:rsidR="001F606D" w:rsidRPr="001F606D">
              <w:rPr>
                <w:rFonts w:ascii="Consolas" w:eastAsia="Consolas" w:hAnsi="Consolas" w:cs="Consolas"/>
                <w:b/>
                <w:bCs/>
                <w:shd w:val="clear" w:color="auto" w:fill="F8F8F8"/>
              </w:rPr>
              <w:t>hist</w:t>
            </w:r>
            <w:proofErr w:type="spellEnd"/>
            <w:r w:rsidR="001F606D" w:rsidRPr="001F606D">
              <w:rPr>
                <w:rFonts w:ascii="Consolas" w:eastAsia="Consolas" w:hAnsi="Consolas" w:cs="Consolas"/>
                <w:b/>
                <w:bCs/>
                <w:shd w:val="clear" w:color="auto" w:fill="F8F8F8"/>
              </w:rPr>
              <w:t>(</w:t>
            </w:r>
            <w:r w:rsidR="00B768CC" w:rsidRPr="001F606D">
              <w:rPr>
                <w:rFonts w:ascii="Consolas" w:eastAsia="Consolas" w:hAnsi="Consolas" w:cs="Consolas"/>
                <w:shd w:val="clear" w:color="auto" w:fill="F8F8F8"/>
              </w:rPr>
              <w:t>calidad_aire</w:t>
            </w:r>
            <w:r w:rsidR="001F606D" w:rsidRPr="001F606D">
              <w:rPr>
                <w:rFonts w:ascii="Consolas" w:eastAsia="Consolas" w:hAnsi="Consolas" w:cs="Consolas"/>
                <w:shd w:val="clear" w:color="auto" w:fill="F8F8F8"/>
              </w:rPr>
              <w:t>$</w:t>
            </w:r>
            <w:r w:rsidR="00982BD1">
              <w:rPr>
                <w:rFonts w:ascii="Consolas" w:eastAsia="Consolas" w:hAnsi="Consolas" w:cs="Consolas"/>
                <w:shd w:val="clear" w:color="auto" w:fill="F8F8F8"/>
              </w:rPr>
              <w:t xml:space="preserve">03, </w:t>
            </w:r>
          </w:p>
          <w:p w14:paraId="60925CB9" w14:textId="101D5782" w:rsidR="009F20C2" w:rsidRPr="00593BAD" w:rsidRDefault="009F20C2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  <w:lang w:val="en-US"/>
              </w:rPr>
            </w:pPr>
            <w:r>
              <w:rPr>
                <w:rFonts w:ascii="Consolas" w:eastAsia="Consolas" w:hAnsi="Consolas" w:cs="Consolas"/>
                <w:shd w:val="clear" w:color="auto" w:fill="F8F8F8"/>
              </w:rPr>
              <w:t xml:space="preserve">                       </w:t>
            </w:r>
            <w:r w:rsidR="00982BD1" w:rsidRPr="00593BAD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main =””, </w:t>
            </w:r>
          </w:p>
          <w:p w14:paraId="02F82328" w14:textId="03AADE94" w:rsidR="00B768CC" w:rsidRPr="00593BAD" w:rsidRDefault="009F20C2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  <w:lang w:val="en-US"/>
              </w:rPr>
            </w:pPr>
            <w:r w:rsidRPr="00593BAD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                       </w:t>
            </w:r>
            <w:r w:rsidR="00982BD1" w:rsidRPr="00593BAD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xlab = “</w:t>
            </w:r>
            <w:r w:rsidR="00982BD1" w:rsidRPr="00593BAD">
              <w:rPr>
                <w:rFonts w:ascii="Consolas" w:eastAsia="Consolas" w:hAnsi="Consolas" w:cs="Consolas"/>
                <w:color w:val="00B050"/>
                <w:shd w:val="clear" w:color="auto" w:fill="F8F8F8"/>
                <w:lang w:val="en-US"/>
              </w:rPr>
              <w:t>O3 (ug/m3)</w:t>
            </w:r>
            <w:r w:rsidR="00982BD1" w:rsidRPr="00593BAD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”,</w:t>
            </w:r>
          </w:p>
          <w:p w14:paraId="50B2DA56" w14:textId="77777777" w:rsidR="009F20C2" w:rsidRDefault="00982BD1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r w:rsidRPr="00593BAD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                       </w:t>
            </w:r>
            <w:r w:rsidR="009F20C2">
              <w:rPr>
                <w:rFonts w:ascii="Consolas" w:eastAsia="Consolas" w:hAnsi="Consolas" w:cs="Consolas"/>
                <w:shd w:val="clear" w:color="auto" w:fill="F8F8F8"/>
              </w:rPr>
              <w:t>y</w:t>
            </w:r>
            <w:r>
              <w:rPr>
                <w:rFonts w:ascii="Consolas" w:eastAsia="Consolas" w:hAnsi="Consolas" w:cs="Consolas"/>
                <w:shd w:val="clear" w:color="auto" w:fill="F8F8F8"/>
              </w:rPr>
              <w:t>lab = “</w:t>
            </w:r>
            <w:r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Frecuencia</w:t>
            </w:r>
            <w:r>
              <w:rPr>
                <w:rFonts w:ascii="Consolas" w:eastAsia="Consolas" w:hAnsi="Consolas" w:cs="Consolas"/>
                <w:shd w:val="clear" w:color="auto" w:fill="F8F8F8"/>
              </w:rPr>
              <w:t xml:space="preserve">”, </w:t>
            </w:r>
          </w:p>
          <w:p w14:paraId="219F3783" w14:textId="537AA2EE" w:rsidR="00982BD1" w:rsidRDefault="009F20C2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color w:val="000000" w:themeColor="text1"/>
                <w:shd w:val="clear" w:color="auto" w:fill="F8F8F8"/>
              </w:rPr>
            </w:pPr>
            <w:r>
              <w:rPr>
                <w:rFonts w:ascii="Consolas" w:eastAsia="Consolas" w:hAnsi="Consolas" w:cs="Consolas"/>
                <w:shd w:val="clear" w:color="auto" w:fill="F8F8F8"/>
              </w:rPr>
              <w:t xml:space="preserve">                       </w:t>
            </w:r>
            <w:r w:rsidR="00982BD1">
              <w:rPr>
                <w:rFonts w:ascii="Consolas" w:eastAsia="Consolas" w:hAnsi="Consolas" w:cs="Consolas"/>
                <w:shd w:val="clear" w:color="auto" w:fill="F8F8F8"/>
              </w:rPr>
              <w:t>xlim = c(</w:t>
            </w:r>
            <w:r w:rsidR="00982BD1">
              <w:rPr>
                <w:rFonts w:ascii="Consolas" w:eastAsia="Consolas" w:hAnsi="Consolas" w:cs="Consolas"/>
                <w:color w:val="00B0F0"/>
                <w:shd w:val="clear" w:color="auto" w:fill="F8F8F8"/>
              </w:rPr>
              <w:t>0</w:t>
            </w:r>
            <w:r w:rsidR="00982BD1">
              <w:rPr>
                <w:rFonts w:ascii="Consolas" w:eastAsia="Consolas" w:hAnsi="Consolas" w:cs="Consolas"/>
                <w:shd w:val="clear" w:color="auto" w:fill="F8F8F8"/>
              </w:rPr>
              <w:t xml:space="preserve">, </w:t>
            </w:r>
            <w:r w:rsidR="00982BD1">
              <w:rPr>
                <w:rFonts w:ascii="Consolas" w:eastAsia="Consolas" w:hAnsi="Consolas" w:cs="Consolas"/>
                <w:color w:val="00B0F0"/>
                <w:shd w:val="clear" w:color="auto" w:fill="F8F8F8"/>
              </w:rPr>
              <w:t>150</w:t>
            </w:r>
            <w:r w:rsidR="00982BD1">
              <w:rPr>
                <w:rFonts w:ascii="Consolas" w:eastAsia="Consolas" w:hAnsi="Consolas" w:cs="Consolas"/>
                <w:color w:val="000000" w:themeColor="text1"/>
                <w:shd w:val="clear" w:color="auto" w:fill="F8F8F8"/>
              </w:rPr>
              <w:t>),</w:t>
            </w:r>
          </w:p>
          <w:p w14:paraId="58B36BFC" w14:textId="51946F64" w:rsidR="00B768CC" w:rsidRPr="00982BD1" w:rsidRDefault="00982BD1" w:rsidP="00982BD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color w:val="000000" w:themeColor="text1"/>
                <w:shd w:val="clear" w:color="auto" w:fill="F8F8F8"/>
              </w:rPr>
            </w:pPr>
            <w:r>
              <w:rPr>
                <w:rFonts w:ascii="Consolas" w:eastAsia="Consolas" w:hAnsi="Consolas" w:cs="Consolas"/>
                <w:shd w:val="clear" w:color="auto" w:fill="F8F8F8"/>
              </w:rPr>
              <w:t xml:space="preserve">                       </w:t>
            </w: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breaks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 xml:space="preserve"> = </w:t>
            </w:r>
            <w:r w:rsidRPr="00982BD1">
              <w:rPr>
                <w:rFonts w:ascii="Consolas" w:eastAsia="Consolas" w:hAnsi="Consolas" w:cs="Consolas"/>
                <w:color w:val="00B0F0"/>
                <w:shd w:val="clear" w:color="auto" w:fill="F8F8F8"/>
              </w:rPr>
              <w:t>1000</w:t>
            </w:r>
            <w:r>
              <w:rPr>
                <w:rFonts w:ascii="Consolas" w:eastAsia="Consolas" w:hAnsi="Consolas" w:cs="Consolas"/>
                <w:color w:val="000000" w:themeColor="text1"/>
                <w:shd w:val="clear" w:color="auto" w:fill="F8F8F8"/>
              </w:rPr>
              <w:t>)</w:t>
            </w:r>
          </w:p>
        </w:tc>
      </w:tr>
    </w:tbl>
    <w:p w14:paraId="6F09BAE0" w14:textId="4D5B3B1E" w:rsidR="00B768CC" w:rsidRDefault="00B768CC" w:rsidP="00B768CC">
      <w:pPr>
        <w:spacing w:line="276" w:lineRule="auto"/>
        <w:jc w:val="both"/>
      </w:pPr>
    </w:p>
    <w:p w14:paraId="635323E0" w14:textId="311B178B" w:rsidR="00B768CC" w:rsidRPr="00A24E07" w:rsidRDefault="00982BD1" w:rsidP="5B1B55FA">
      <w:pPr>
        <w:spacing w:line="276" w:lineRule="auto"/>
        <w:jc w:val="center"/>
      </w:pPr>
      <w:r>
        <w:rPr>
          <w:noProof/>
          <w:lang w:eastAsia="es-ES"/>
        </w:rPr>
        <w:drawing>
          <wp:inline distT="0" distB="0" distL="0" distR="0" wp14:anchorId="3E36E39B" wp14:editId="2A47FDFF">
            <wp:extent cx="2728642" cy="2234188"/>
            <wp:effectExtent l="0" t="0" r="0" b="0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4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8642" cy="2234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31B33D" w14:textId="3A95A632" w:rsidR="00B768CC" w:rsidRPr="003E3901" w:rsidRDefault="15E04C6B" w:rsidP="5B1B55FA">
      <w:pPr>
        <w:spacing w:line="276" w:lineRule="auto"/>
        <w:jc w:val="center"/>
        <w:rPr>
          <w:rFonts w:ascii="Arial" w:hAnsi="Arial" w:cs="Arial"/>
          <w:sz w:val="16"/>
          <w:szCs w:val="16"/>
        </w:rPr>
      </w:pPr>
      <w:r w:rsidRPr="003E3901">
        <w:rPr>
          <w:rFonts w:ascii="Arial" w:hAnsi="Arial" w:cs="Arial"/>
          <w:sz w:val="16"/>
          <w:szCs w:val="16"/>
        </w:rPr>
        <w:t>Fig2. Representación del histograma de la variable “O3 (</w:t>
      </w:r>
      <w:r w:rsidR="189DB266" w:rsidRPr="003E3901">
        <w:rPr>
          <w:rFonts w:ascii="Arial" w:hAnsi="Arial" w:cs="Arial"/>
          <w:sz w:val="16"/>
          <w:szCs w:val="16"/>
        </w:rPr>
        <w:t>µg</w:t>
      </w:r>
      <w:r w:rsidRPr="003E3901">
        <w:rPr>
          <w:rFonts w:ascii="Arial" w:hAnsi="Arial" w:cs="Arial"/>
          <w:sz w:val="16"/>
          <w:szCs w:val="16"/>
        </w:rPr>
        <w:t>/m3)”.</w:t>
      </w:r>
    </w:p>
    <w:p w14:paraId="52B07292" w14:textId="76646B16" w:rsidR="003E3901" w:rsidRDefault="003E3901" w:rsidP="523D3E5C">
      <w:pPr>
        <w:spacing w:line="276" w:lineRule="auto"/>
        <w:jc w:val="both"/>
        <w:rPr>
          <w:rFonts w:ascii="Arial" w:hAnsi="Arial" w:cs="Arial"/>
        </w:rPr>
      </w:pPr>
    </w:p>
    <w:p w14:paraId="5BE84782" w14:textId="6F0841CA" w:rsidR="00B768CC" w:rsidRPr="003E3901" w:rsidRDefault="00B768CC" w:rsidP="523D3E5C">
      <w:p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Como podemos observar en el histograma, los niveles de </w:t>
      </w:r>
      <w:r w:rsidR="00982BD1" w:rsidRPr="003E3901">
        <w:rPr>
          <w:rFonts w:ascii="Arial" w:hAnsi="Arial" w:cs="Arial"/>
          <w:b/>
          <w:bCs/>
        </w:rPr>
        <w:t>O</w:t>
      </w:r>
      <w:r w:rsidR="00982BD1" w:rsidRPr="003E3901">
        <w:rPr>
          <w:rFonts w:ascii="Arial" w:hAnsi="Arial" w:cs="Arial"/>
          <w:b/>
          <w:bCs/>
          <w:vertAlign w:val="subscript"/>
        </w:rPr>
        <w:t>3</w:t>
      </w:r>
      <w:r w:rsidRPr="003E3901">
        <w:rPr>
          <w:rFonts w:ascii="Arial" w:hAnsi="Arial" w:cs="Arial"/>
          <w:vertAlign w:val="subscript"/>
        </w:rPr>
        <w:t xml:space="preserve"> </w:t>
      </w:r>
      <w:r w:rsidRPr="003E3901">
        <w:rPr>
          <w:rFonts w:ascii="Arial" w:hAnsi="Arial" w:cs="Arial"/>
        </w:rPr>
        <w:t xml:space="preserve">en el aire están </w:t>
      </w:r>
      <w:r w:rsidR="1447AE10" w:rsidRPr="003E3901">
        <w:rPr>
          <w:rFonts w:ascii="Arial" w:hAnsi="Arial" w:cs="Arial"/>
        </w:rPr>
        <w:t xml:space="preserve">mayoritariamente </w:t>
      </w:r>
      <w:r w:rsidRPr="003E3901">
        <w:rPr>
          <w:rFonts w:ascii="Arial" w:hAnsi="Arial" w:cs="Arial"/>
        </w:rPr>
        <w:t xml:space="preserve">en </w:t>
      </w:r>
      <w:r w:rsidR="00982BD1" w:rsidRPr="003E3901">
        <w:rPr>
          <w:rFonts w:ascii="Arial" w:hAnsi="Arial" w:cs="Arial"/>
        </w:rPr>
        <w:t xml:space="preserve">un rango aproximado </w:t>
      </w:r>
      <w:r w:rsidR="2F31A556" w:rsidRPr="003E3901">
        <w:rPr>
          <w:rFonts w:ascii="Arial" w:hAnsi="Arial" w:cs="Arial"/>
        </w:rPr>
        <w:t xml:space="preserve">de, </w:t>
      </w:r>
      <w:r w:rsidR="00982BD1" w:rsidRPr="003E3901">
        <w:rPr>
          <w:rFonts w:ascii="Arial" w:hAnsi="Arial" w:cs="Arial"/>
        </w:rPr>
        <w:t>entre 0 y 100</w:t>
      </w:r>
      <w:r w:rsidRPr="003E3901">
        <w:rPr>
          <w:rFonts w:ascii="Arial" w:hAnsi="Arial" w:cs="Arial"/>
        </w:rPr>
        <w:t xml:space="preserve"> µg/m</w:t>
      </w:r>
      <w:r w:rsidRPr="003E3901">
        <w:rPr>
          <w:rFonts w:ascii="Arial" w:hAnsi="Arial" w:cs="Arial"/>
          <w:vertAlign w:val="superscript"/>
        </w:rPr>
        <w:t>3</w:t>
      </w:r>
      <w:r w:rsidRPr="003E3901">
        <w:rPr>
          <w:rFonts w:ascii="Arial" w:hAnsi="Arial" w:cs="Arial"/>
        </w:rPr>
        <w:t>. Por encima de este valor la frecuencia es mínima</w:t>
      </w:r>
      <w:r w:rsidR="00C057D2" w:rsidRPr="003E3901">
        <w:rPr>
          <w:rFonts w:ascii="Arial" w:hAnsi="Arial" w:cs="Arial"/>
        </w:rPr>
        <w:t xml:space="preserve">, y podrían considerarse </w:t>
      </w:r>
      <w:r w:rsidR="267091CB" w:rsidRPr="003E3901">
        <w:rPr>
          <w:rFonts w:ascii="Arial" w:hAnsi="Arial" w:cs="Arial"/>
        </w:rPr>
        <w:t xml:space="preserve">que es el rango de concentración de los </w:t>
      </w:r>
      <w:r w:rsidR="00C057D2" w:rsidRPr="003E3901">
        <w:rPr>
          <w:rFonts w:ascii="Arial" w:hAnsi="Arial" w:cs="Arial"/>
        </w:rPr>
        <w:t>valores atípicos</w:t>
      </w:r>
      <w:r w:rsidRPr="003E3901">
        <w:rPr>
          <w:rFonts w:ascii="Arial" w:hAnsi="Arial" w:cs="Arial"/>
        </w:rPr>
        <w:t xml:space="preserve">. Para detectar esos valores atípicos, utilizaremos </w:t>
      </w:r>
      <w:r w:rsidR="190C7B10" w:rsidRPr="003E3901">
        <w:rPr>
          <w:rFonts w:ascii="Arial" w:hAnsi="Arial" w:cs="Arial"/>
        </w:rPr>
        <w:t xml:space="preserve">la representación más adecuada para esta tarea: </w:t>
      </w:r>
      <w:r w:rsidRPr="003E3901">
        <w:rPr>
          <w:rFonts w:ascii="Arial" w:hAnsi="Arial" w:cs="Arial"/>
        </w:rPr>
        <w:t xml:space="preserve">un gráfico de cajas y bigotes.  </w:t>
      </w:r>
    </w:p>
    <w:p w14:paraId="790C3830" w14:textId="17153019" w:rsidR="00B768CC" w:rsidRPr="003E3901" w:rsidRDefault="448F90D5" w:rsidP="523D3E5C">
      <w:p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  <w:b/>
        </w:rPr>
        <w:t>Los</w:t>
      </w:r>
      <w:r w:rsidR="00B768CC" w:rsidRPr="003E3901">
        <w:rPr>
          <w:rFonts w:ascii="Arial" w:hAnsi="Arial" w:cs="Arial"/>
          <w:b/>
        </w:rPr>
        <w:t xml:space="preserve"> gráfico</w:t>
      </w:r>
      <w:r w:rsidR="01ED713E" w:rsidRPr="003E3901">
        <w:rPr>
          <w:rFonts w:ascii="Arial" w:hAnsi="Arial" w:cs="Arial"/>
          <w:b/>
        </w:rPr>
        <w:t>s</w:t>
      </w:r>
      <w:r w:rsidR="00B768CC" w:rsidRPr="003E3901">
        <w:rPr>
          <w:rFonts w:ascii="Arial" w:hAnsi="Arial" w:cs="Arial"/>
          <w:b/>
        </w:rPr>
        <w:t xml:space="preserve"> de cajas y bigotes o </w:t>
      </w:r>
      <w:proofErr w:type="spellStart"/>
      <w:r w:rsidR="00B768CC" w:rsidRPr="003E3901">
        <w:rPr>
          <w:rFonts w:ascii="Arial" w:hAnsi="Arial" w:cs="Arial"/>
          <w:b/>
          <w:i/>
          <w:iCs/>
        </w:rPr>
        <w:t>boxplots</w:t>
      </w:r>
      <w:proofErr w:type="spellEnd"/>
      <w:r w:rsidR="00AD32C3" w:rsidRPr="003E3901">
        <w:rPr>
          <w:rFonts w:ascii="Arial" w:hAnsi="Arial" w:cs="Arial"/>
          <w:i/>
          <w:iCs/>
        </w:rPr>
        <w:t xml:space="preserve"> </w:t>
      </w:r>
      <w:r w:rsidR="00AD32C3" w:rsidRPr="003E3901">
        <w:rPr>
          <w:rFonts w:ascii="Arial" w:hAnsi="Arial" w:cs="Arial"/>
        </w:rPr>
        <w:t>(Fig. 2)</w:t>
      </w:r>
      <w:r w:rsidR="00B768CC" w:rsidRPr="003E3901">
        <w:rPr>
          <w:rFonts w:ascii="Arial" w:hAnsi="Arial" w:cs="Arial"/>
        </w:rPr>
        <w:t xml:space="preserve">, </w:t>
      </w:r>
      <w:r w:rsidR="02EBD933" w:rsidRPr="003E3901">
        <w:rPr>
          <w:rFonts w:ascii="Arial" w:hAnsi="Arial" w:cs="Arial"/>
          <w:b/>
        </w:rPr>
        <w:t>aportan</w:t>
      </w:r>
      <w:r w:rsidR="00B768CC" w:rsidRPr="003E3901">
        <w:rPr>
          <w:rFonts w:ascii="Arial" w:hAnsi="Arial" w:cs="Arial"/>
          <w:b/>
        </w:rPr>
        <w:t xml:space="preserve"> una representación visual que describe la dispersión y simetría </w:t>
      </w:r>
      <w:r w:rsidR="00B768CC" w:rsidRPr="003E3901">
        <w:rPr>
          <w:rFonts w:ascii="Arial" w:hAnsi="Arial" w:cs="Arial"/>
        </w:rPr>
        <w:t>que presentan los datos</w:t>
      </w:r>
      <w:r w:rsidR="74045F0A" w:rsidRPr="003E3901">
        <w:rPr>
          <w:rFonts w:ascii="Arial" w:hAnsi="Arial" w:cs="Arial"/>
        </w:rPr>
        <w:t xml:space="preserve"> observando </w:t>
      </w:r>
      <w:r w:rsidR="23B84D13" w:rsidRPr="003E3901">
        <w:rPr>
          <w:rFonts w:ascii="Arial" w:hAnsi="Arial" w:cs="Arial"/>
        </w:rPr>
        <w:t xml:space="preserve">los </w:t>
      </w:r>
      <w:r w:rsidR="74045F0A" w:rsidRPr="003E3901">
        <w:rPr>
          <w:rFonts w:ascii="Arial" w:hAnsi="Arial" w:cs="Arial"/>
        </w:rPr>
        <w:lastRenderedPageBreak/>
        <w:t>cuartiles</w:t>
      </w:r>
      <w:r w:rsidR="15E40319" w:rsidRPr="003E3901">
        <w:rPr>
          <w:rFonts w:ascii="Arial" w:hAnsi="Arial" w:cs="Arial"/>
        </w:rPr>
        <w:t xml:space="preserve"> (división de la distribución en cuatro partes delimitadas por los valores 0</w:t>
      </w:r>
      <w:r w:rsidR="3D824252" w:rsidRPr="003E3901">
        <w:rPr>
          <w:rFonts w:ascii="Arial" w:hAnsi="Arial" w:cs="Arial"/>
        </w:rPr>
        <w:t>,</w:t>
      </w:r>
      <w:r w:rsidR="15E40319" w:rsidRPr="003E3901">
        <w:rPr>
          <w:rFonts w:ascii="Arial" w:hAnsi="Arial" w:cs="Arial"/>
        </w:rPr>
        <w:t>25</w:t>
      </w:r>
      <w:r w:rsidR="1A28FDDE" w:rsidRPr="003E3901">
        <w:rPr>
          <w:rFonts w:ascii="Arial" w:hAnsi="Arial" w:cs="Arial"/>
        </w:rPr>
        <w:t>;</w:t>
      </w:r>
      <w:r w:rsidR="177ABF25" w:rsidRPr="003E3901">
        <w:rPr>
          <w:rFonts w:ascii="Arial" w:hAnsi="Arial" w:cs="Arial"/>
        </w:rPr>
        <w:t xml:space="preserve"> 0,50 y 0,75)</w:t>
      </w:r>
      <w:r w:rsidR="00B768CC" w:rsidRPr="003E3901">
        <w:rPr>
          <w:rFonts w:ascii="Arial" w:hAnsi="Arial" w:cs="Arial"/>
        </w:rPr>
        <w:t xml:space="preserve">. Estos gráficos están compuestos por tres componentes: </w:t>
      </w:r>
    </w:p>
    <w:p w14:paraId="64D49434" w14:textId="303322F7" w:rsidR="00B768CC" w:rsidRPr="003E3901" w:rsidRDefault="00B768CC" w:rsidP="64A24430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  <w:b/>
        </w:rPr>
        <w:t>Caja de rango intercuartílico</w:t>
      </w:r>
      <w:r w:rsidRPr="003E3901">
        <w:rPr>
          <w:rFonts w:ascii="Arial" w:hAnsi="Arial" w:cs="Arial"/>
        </w:rPr>
        <w:t xml:space="preserve"> (</w:t>
      </w:r>
      <w:proofErr w:type="spellStart"/>
      <w:r w:rsidRPr="003E3901">
        <w:rPr>
          <w:rFonts w:ascii="Arial" w:hAnsi="Arial" w:cs="Arial"/>
          <w:i/>
          <w:iCs/>
        </w:rPr>
        <w:t>interquartile</w:t>
      </w:r>
      <w:proofErr w:type="spellEnd"/>
      <w:r w:rsidRPr="003E3901">
        <w:rPr>
          <w:rFonts w:ascii="Arial" w:hAnsi="Arial" w:cs="Arial"/>
          <w:i/>
          <w:iCs/>
        </w:rPr>
        <w:t xml:space="preserve"> </w:t>
      </w:r>
      <w:proofErr w:type="spellStart"/>
      <w:r w:rsidRPr="003E3901">
        <w:rPr>
          <w:rFonts w:ascii="Arial" w:hAnsi="Arial" w:cs="Arial"/>
          <w:i/>
          <w:iCs/>
        </w:rPr>
        <w:t>range</w:t>
      </w:r>
      <w:proofErr w:type="spellEnd"/>
      <w:r w:rsidRPr="003E3901">
        <w:rPr>
          <w:rFonts w:ascii="Arial" w:hAnsi="Arial" w:cs="Arial"/>
        </w:rPr>
        <w:t xml:space="preserve"> o IQR): Representa el 50% de los datos, comprende desde el percentil 25 de la distribución (Q1), hasta el percentil 75 (Q3). Dentro de la caja encontramos una</w:t>
      </w:r>
      <w:r w:rsidR="2FB9797B" w:rsidRPr="003E3901">
        <w:rPr>
          <w:rFonts w:ascii="Arial" w:hAnsi="Arial" w:cs="Arial"/>
        </w:rPr>
        <w:t xml:space="preserve"> </w:t>
      </w:r>
      <w:r w:rsidRPr="003E3901">
        <w:rPr>
          <w:rFonts w:ascii="Arial" w:hAnsi="Arial" w:cs="Arial"/>
        </w:rPr>
        <w:t xml:space="preserve">línea que señala el percentil 50 de la distribución (Q2), la mediana. La caja </w:t>
      </w:r>
      <w:r w:rsidR="04D9B523" w:rsidRPr="003E3901">
        <w:rPr>
          <w:rFonts w:ascii="Arial" w:hAnsi="Arial" w:cs="Arial"/>
        </w:rPr>
        <w:t xml:space="preserve">aporta </w:t>
      </w:r>
      <w:r w:rsidRPr="003E3901">
        <w:rPr>
          <w:rFonts w:ascii="Arial" w:hAnsi="Arial" w:cs="Arial"/>
        </w:rPr>
        <w:t>una idea sobre la dispersión de la distribución</w:t>
      </w:r>
      <w:r w:rsidR="1D7E6CDC" w:rsidRPr="003E3901">
        <w:rPr>
          <w:rFonts w:ascii="Arial" w:hAnsi="Arial" w:cs="Arial"/>
        </w:rPr>
        <w:t xml:space="preserve"> en función de la separación existente entre Q1 y Q3</w:t>
      </w:r>
      <w:r w:rsidRPr="003E3901">
        <w:rPr>
          <w:rFonts w:ascii="Arial" w:hAnsi="Arial" w:cs="Arial"/>
        </w:rPr>
        <w:t xml:space="preserve">, así como también si la distribución es simétrica en torno a la mediana o si esta sesgada hacia alguno de los lados. </w:t>
      </w:r>
    </w:p>
    <w:p w14:paraId="4A467804" w14:textId="7B5B433B" w:rsidR="00B768CC" w:rsidRPr="003E3901" w:rsidRDefault="00B768CC" w:rsidP="69084DEB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  <w:b/>
        </w:rPr>
        <w:t>Bigotes</w:t>
      </w:r>
      <w:r w:rsidRPr="003E3901">
        <w:rPr>
          <w:rFonts w:ascii="Arial" w:hAnsi="Arial" w:cs="Arial"/>
        </w:rPr>
        <w:t xml:space="preserve">: Se extienden desde </w:t>
      </w:r>
      <w:r w:rsidR="09F06D2B" w:rsidRPr="003E3901">
        <w:rPr>
          <w:rFonts w:ascii="Arial" w:hAnsi="Arial" w:cs="Arial"/>
        </w:rPr>
        <w:t>ambos</w:t>
      </w:r>
      <w:r w:rsidRPr="003E3901">
        <w:rPr>
          <w:rFonts w:ascii="Arial" w:hAnsi="Arial" w:cs="Arial"/>
        </w:rPr>
        <w:t xml:space="preserve"> lado</w:t>
      </w:r>
      <w:r w:rsidR="1B1A982D" w:rsidRPr="003E3901">
        <w:rPr>
          <w:rFonts w:ascii="Arial" w:hAnsi="Arial" w:cs="Arial"/>
        </w:rPr>
        <w:t>s</w:t>
      </w:r>
      <w:r w:rsidRPr="003E3901">
        <w:rPr>
          <w:rFonts w:ascii="Arial" w:hAnsi="Arial" w:cs="Arial"/>
        </w:rPr>
        <w:t xml:space="preserve"> de los extremos de la caja y representan los rangos del 25% de valores de la parte inferior (Q1 – 1,5 IQR) y el 25% de valores de la parte superior (Q3 + 1,5 IQR), excluyendo los valores atípicos. </w:t>
      </w:r>
    </w:p>
    <w:p w14:paraId="0C77053A" w14:textId="1F155546" w:rsidR="00B768CC" w:rsidRPr="003E3901" w:rsidRDefault="00B768CC" w:rsidP="523D3E5C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  <w:b/>
        </w:rPr>
        <w:t>Valores atípicos</w:t>
      </w:r>
      <w:r w:rsidRPr="003E3901">
        <w:rPr>
          <w:rFonts w:ascii="Arial" w:hAnsi="Arial" w:cs="Arial"/>
        </w:rPr>
        <w:t xml:space="preserve">: </w:t>
      </w:r>
      <w:r w:rsidR="2642F72C" w:rsidRPr="003E3901">
        <w:rPr>
          <w:rFonts w:ascii="Arial" w:hAnsi="Arial" w:cs="Arial"/>
        </w:rPr>
        <w:t xml:space="preserve">esta representación </w:t>
      </w:r>
      <w:r w:rsidR="314B1659" w:rsidRPr="003E3901">
        <w:rPr>
          <w:rFonts w:ascii="Arial" w:hAnsi="Arial" w:cs="Arial"/>
        </w:rPr>
        <w:t xml:space="preserve">identifica </w:t>
      </w:r>
      <w:r w:rsidRPr="003E3901">
        <w:rPr>
          <w:rFonts w:ascii="Arial" w:hAnsi="Arial" w:cs="Arial"/>
        </w:rPr>
        <w:t xml:space="preserve">como valores atípicos aquellas observaciones que presentan valores </w:t>
      </w:r>
      <w:r w:rsidR="0D1C139F" w:rsidRPr="003E3901">
        <w:rPr>
          <w:rFonts w:ascii="Arial" w:hAnsi="Arial" w:cs="Arial"/>
        </w:rPr>
        <w:t xml:space="preserve">inferiores o </w:t>
      </w:r>
      <w:r w:rsidRPr="003E3901">
        <w:rPr>
          <w:rFonts w:ascii="Arial" w:hAnsi="Arial" w:cs="Arial"/>
        </w:rPr>
        <w:t>superiores a los límites del gráfico (límite inferior: Q1 – 1,5 IQR y límite superior: Q3 + 1,5 IQR).</w:t>
      </w:r>
    </w:p>
    <w:p w14:paraId="56283D4E" w14:textId="1240DDA9" w:rsidR="003E3901" w:rsidRPr="003E3901" w:rsidRDefault="003E3901" w:rsidP="003E3901">
      <w:pPr>
        <w:spacing w:line="276" w:lineRule="auto"/>
        <w:jc w:val="both"/>
        <w:rPr>
          <w:rFonts w:cstheme="minorHAnsi"/>
        </w:rPr>
      </w:pPr>
    </w:p>
    <w:p w14:paraId="0250489F" w14:textId="05A9E9EB" w:rsidR="00B768CC" w:rsidRDefault="00B768CC" w:rsidP="523D3E5C">
      <w:pPr>
        <w:spacing w:line="276" w:lineRule="auto"/>
        <w:jc w:val="center"/>
      </w:pPr>
      <w:r>
        <w:rPr>
          <w:noProof/>
          <w:lang w:eastAsia="es-ES"/>
        </w:rPr>
        <w:drawing>
          <wp:inline distT="0" distB="0" distL="0" distR="0" wp14:anchorId="300EBF3E" wp14:editId="5326E44C">
            <wp:extent cx="4679568" cy="1825274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9568" cy="1825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86936A" w14:textId="74D703CF" w:rsidR="009A29BD" w:rsidRDefault="009A29BD" w:rsidP="003E3901">
      <w:pPr>
        <w:spacing w:line="276" w:lineRule="auto"/>
        <w:jc w:val="center"/>
        <w:rPr>
          <w:rFonts w:ascii="Arial" w:hAnsi="Arial" w:cs="Arial"/>
          <w:sz w:val="16"/>
          <w:szCs w:val="16"/>
        </w:rPr>
      </w:pPr>
      <w:r w:rsidRPr="003E3901">
        <w:rPr>
          <w:rFonts w:ascii="Arial" w:hAnsi="Arial" w:cs="Arial"/>
          <w:sz w:val="16"/>
          <w:szCs w:val="16"/>
        </w:rPr>
        <w:t>Fig</w:t>
      </w:r>
      <w:r w:rsidR="48C06918" w:rsidRPr="003E3901">
        <w:rPr>
          <w:rFonts w:ascii="Arial" w:hAnsi="Arial" w:cs="Arial"/>
          <w:sz w:val="16"/>
          <w:szCs w:val="16"/>
        </w:rPr>
        <w:t>3</w:t>
      </w:r>
      <w:r w:rsidRPr="003E3901">
        <w:rPr>
          <w:rFonts w:ascii="Arial" w:hAnsi="Arial" w:cs="Arial"/>
          <w:sz w:val="16"/>
          <w:szCs w:val="16"/>
        </w:rPr>
        <w:t xml:space="preserve">. Representación de un gráfico </w:t>
      </w:r>
      <w:proofErr w:type="spellStart"/>
      <w:r w:rsidRPr="003E3901">
        <w:rPr>
          <w:rFonts w:ascii="Arial" w:hAnsi="Arial" w:cs="Arial"/>
          <w:sz w:val="16"/>
          <w:szCs w:val="16"/>
        </w:rPr>
        <w:t>boxplot</w:t>
      </w:r>
      <w:proofErr w:type="spellEnd"/>
      <w:r w:rsidRPr="003E3901">
        <w:rPr>
          <w:rFonts w:ascii="Arial" w:hAnsi="Arial" w:cs="Arial"/>
          <w:sz w:val="16"/>
          <w:szCs w:val="16"/>
        </w:rPr>
        <w:t xml:space="preserve"> para identificar la presencia de valores atípicos.</w:t>
      </w:r>
    </w:p>
    <w:p w14:paraId="68141CB6" w14:textId="37387D42" w:rsidR="003E3901" w:rsidRPr="003E3901" w:rsidRDefault="003E3901" w:rsidP="003E3901">
      <w:pPr>
        <w:spacing w:line="276" w:lineRule="auto"/>
        <w:jc w:val="center"/>
        <w:rPr>
          <w:rFonts w:ascii="Arial" w:hAnsi="Arial" w:cs="Arial"/>
          <w:sz w:val="16"/>
          <w:szCs w:val="16"/>
        </w:rPr>
      </w:pPr>
    </w:p>
    <w:p w14:paraId="4193F85A" w14:textId="76E62E59" w:rsidR="003E3901" w:rsidRPr="003E3901" w:rsidRDefault="00B768CC" w:rsidP="00B768CC">
      <w:pPr>
        <w:spacing w:line="276" w:lineRule="auto"/>
        <w:jc w:val="both"/>
        <w:rPr>
          <w:rFonts w:ascii="Arial" w:hAnsi="Arial" w:cs="Arial"/>
          <w:color w:val="000000" w:themeColor="text1"/>
          <w:u w:color="00B0F0"/>
        </w:rPr>
      </w:pPr>
      <w:r w:rsidRPr="003E3901">
        <w:rPr>
          <w:rFonts w:ascii="Arial" w:hAnsi="Arial" w:cs="Arial"/>
        </w:rPr>
        <w:t xml:space="preserve">Para la obtención de los estadísticos necesarios para la representación del gráfico, recurriremos a la función </w:t>
      </w:r>
      <w:hyperlink r:id="rId48">
        <w:proofErr w:type="spellStart"/>
        <w:r w:rsidRPr="003E3901">
          <w:rPr>
            <w:rStyle w:val="EstilodeenlacesCar"/>
            <w:rFonts w:cs="Arial"/>
            <w:b/>
          </w:rPr>
          <w:t>boxplots.stats</w:t>
        </w:r>
        <w:proofErr w:type="spellEnd"/>
        <w:r w:rsidRPr="003E3901">
          <w:rPr>
            <w:rStyle w:val="EstilodeenlacesCar"/>
            <w:rFonts w:cs="Arial"/>
            <w:b/>
          </w:rPr>
          <w:t>()</w:t>
        </w:r>
      </w:hyperlink>
      <w:r w:rsidRPr="003E3901">
        <w:rPr>
          <w:rFonts w:ascii="Arial" w:hAnsi="Arial" w:cs="Arial"/>
        </w:rPr>
        <w:t xml:space="preserve"> </w:t>
      </w:r>
      <w:r w:rsidRPr="003E3901">
        <w:rPr>
          <w:rFonts w:ascii="Arial" w:eastAsia="Calibri" w:hAnsi="Arial" w:cs="Arial"/>
        </w:rPr>
        <w:t xml:space="preserve">y para la representación del gráfico utilizaremos la función </w:t>
      </w:r>
      <w:hyperlink r:id="rId49">
        <w:proofErr w:type="spellStart"/>
        <w:r w:rsidRPr="003E3901">
          <w:rPr>
            <w:rStyle w:val="EstilodeenlacesCar"/>
            <w:rFonts w:cs="Arial"/>
            <w:b/>
          </w:rPr>
          <w:t>boxplot</w:t>
        </w:r>
        <w:proofErr w:type="spellEnd"/>
        <w:r w:rsidRPr="003E3901">
          <w:rPr>
            <w:rStyle w:val="EstilodeenlacesCar"/>
            <w:rFonts w:cs="Arial"/>
            <w:b/>
          </w:rPr>
          <w:t>()</w:t>
        </w:r>
      </w:hyperlink>
      <w:r w:rsidR="009A29BD" w:rsidRPr="003E3901">
        <w:rPr>
          <w:rStyle w:val="EstilodeenlacesCar"/>
          <w:rFonts w:cs="Arial"/>
          <w:color w:val="000000" w:themeColor="text1"/>
          <w:u w:val="none"/>
        </w:rPr>
        <w:t xml:space="preserve">. </w:t>
      </w:r>
    </w:p>
    <w:tbl>
      <w:tblPr>
        <w:tblW w:w="8789" w:type="dxa"/>
        <w:tblLayout w:type="fixed"/>
        <w:tblLook w:val="0600" w:firstRow="0" w:lastRow="0" w:firstColumn="0" w:lastColumn="0" w:noHBand="1" w:noVBand="1"/>
      </w:tblPr>
      <w:tblGrid>
        <w:gridCol w:w="8789"/>
      </w:tblGrid>
      <w:tr w:rsidR="00B768CC" w:rsidRPr="006C630A" w14:paraId="237B2609" w14:textId="77777777" w:rsidTr="0B9F219B">
        <w:tc>
          <w:tcPr>
            <w:tcW w:w="878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7B6906" w14:textId="5DE66A0F" w:rsidR="00B768CC" w:rsidRDefault="00B768CC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nsolas" w:hAnsi="Consolas" w:cstheme="minorHAnsi"/>
              </w:rPr>
            </w:pP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#</w:t>
            </w:r>
            <w:r w:rsidR="0056058E"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 xml:space="preserve"> </w:t>
            </w: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Estadísticas necesarias para reproducir el gráfico de cajas y bigotes</w:t>
            </w:r>
            <w:r>
              <w:rPr>
                <w:rFonts w:ascii="Consolas" w:hAnsi="Consolas" w:cstheme="minorHAnsi"/>
              </w:rPr>
              <w:t xml:space="preserve"> </w:t>
            </w:r>
          </w:p>
          <w:p w14:paraId="432B8538" w14:textId="6717919B" w:rsidR="00B768CC" w:rsidRPr="00E76DC9" w:rsidRDefault="00B768CC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0B9F219B">
              <w:rPr>
                <w:rFonts w:ascii="Consolas" w:hAnsi="Consolas"/>
                <w:b/>
                <w:bCs/>
              </w:rPr>
              <w:t>boxplot.stats</w:t>
            </w:r>
            <w:r w:rsidRPr="0B9F219B">
              <w:rPr>
                <w:rFonts w:ascii="Consolas" w:hAnsi="Consolas"/>
              </w:rPr>
              <w:t>(calidad_aire$</w:t>
            </w:r>
            <w:r>
              <w:t xml:space="preserve"> </w:t>
            </w:r>
            <w:r w:rsidR="60ACEA35" w:rsidRPr="0B9F219B">
              <w:rPr>
                <w:rFonts w:ascii="Consolas" w:hAnsi="Consolas"/>
              </w:rPr>
              <w:t>NO2)</w:t>
            </w:r>
          </w:p>
          <w:p w14:paraId="77A29F37" w14:textId="6B7FA301" w:rsidR="00B768CC" w:rsidRDefault="00B768CC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b/>
              </w:rPr>
            </w:pP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#</w:t>
            </w:r>
            <w:r w:rsidR="0056058E"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 xml:space="preserve"> </w:t>
            </w: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Construcción del gráfico de cajas y bigotes</w:t>
            </w:r>
          </w:p>
          <w:p w14:paraId="25BECAE9" w14:textId="3918C1F0" w:rsidR="00B768CC" w:rsidRPr="00523613" w:rsidRDefault="00B768CC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nsolas" w:hAnsi="Consolas" w:cstheme="minorHAnsi"/>
              </w:rPr>
            </w:pPr>
            <w:proofErr w:type="spellStart"/>
            <w:r>
              <w:rPr>
                <w:rFonts w:ascii="Consolas" w:hAnsi="Consolas" w:cstheme="minorHAnsi"/>
                <w:b/>
              </w:rPr>
              <w:t>b</w:t>
            </w:r>
            <w:r w:rsidRPr="00523613">
              <w:rPr>
                <w:rFonts w:ascii="Consolas" w:hAnsi="Consolas" w:cstheme="minorHAnsi"/>
                <w:b/>
              </w:rPr>
              <w:t>oxplot</w:t>
            </w:r>
            <w:proofErr w:type="spellEnd"/>
            <w:r>
              <w:rPr>
                <w:rFonts w:ascii="Consolas" w:hAnsi="Consolas" w:cstheme="minorHAnsi"/>
              </w:rPr>
              <w:t>(calidad_aire$</w:t>
            </w:r>
            <w:r w:rsidR="00982BD1">
              <w:rPr>
                <w:rFonts w:ascii="Consolas" w:hAnsi="Consolas" w:cstheme="minorHAnsi"/>
              </w:rPr>
              <w:t>O3</w:t>
            </w:r>
            <w:r w:rsidRPr="00523613">
              <w:rPr>
                <w:rFonts w:ascii="Consolas" w:hAnsi="Consolas" w:cstheme="minorHAnsi"/>
              </w:rPr>
              <w:t xml:space="preserve">, horizontal = </w:t>
            </w:r>
            <w:r w:rsidRPr="00AA4D8A">
              <w:rPr>
                <w:rFonts w:ascii="Consolas" w:hAnsi="Consolas" w:cstheme="minorHAnsi"/>
                <w:color w:val="0066FF"/>
              </w:rPr>
              <w:t>TRUE</w:t>
            </w:r>
            <w:r>
              <w:rPr>
                <w:rFonts w:ascii="Consolas" w:hAnsi="Consolas" w:cstheme="minorHAnsi"/>
                <w:color w:val="0066FF"/>
              </w:rPr>
              <w:t xml:space="preserve">, </w:t>
            </w:r>
            <w:proofErr w:type="spellStart"/>
            <w:r>
              <w:rPr>
                <w:rFonts w:ascii="Consolas" w:hAnsi="Consolas" w:cstheme="minorHAnsi"/>
              </w:rPr>
              <w:t>xlab</w:t>
            </w:r>
            <w:proofErr w:type="spellEnd"/>
            <w:r>
              <w:rPr>
                <w:rFonts w:ascii="Consolas" w:hAnsi="Consolas" w:cstheme="minorHAnsi"/>
              </w:rPr>
              <w:t xml:space="preserve"> = </w:t>
            </w:r>
            <w:r w:rsidRPr="00A41790">
              <w:rPr>
                <w:rFonts w:ascii="Consolas" w:hAnsi="Consolas" w:cstheme="minorHAnsi"/>
              </w:rPr>
              <w:t>"</w:t>
            </w:r>
            <w:r w:rsidR="00982BD1">
              <w:rPr>
                <w:rFonts w:ascii="Consolas" w:hAnsi="Consolas" w:cstheme="minorHAnsi"/>
                <w:color w:val="00B050"/>
              </w:rPr>
              <w:t>O3</w:t>
            </w:r>
            <w:r w:rsidRPr="00A41790">
              <w:rPr>
                <w:rFonts w:ascii="Consolas" w:hAnsi="Consolas" w:cstheme="minorHAnsi"/>
                <w:color w:val="00B050"/>
              </w:rPr>
              <w:t xml:space="preserve"> (</w:t>
            </w:r>
            <w:proofErr w:type="spellStart"/>
            <w:r w:rsidRPr="00A41790">
              <w:rPr>
                <w:rFonts w:ascii="Consolas" w:hAnsi="Consolas" w:cstheme="minorHAnsi"/>
                <w:color w:val="00B050"/>
              </w:rPr>
              <w:t>ug</w:t>
            </w:r>
            <w:proofErr w:type="spellEnd"/>
            <w:r w:rsidRPr="00A41790">
              <w:rPr>
                <w:rFonts w:ascii="Consolas" w:hAnsi="Consolas" w:cstheme="minorHAnsi"/>
                <w:color w:val="00B050"/>
              </w:rPr>
              <w:t>/m3)</w:t>
            </w:r>
            <w:r w:rsidRPr="00A41790">
              <w:rPr>
                <w:rFonts w:ascii="Consolas" w:hAnsi="Consolas" w:cstheme="minorHAnsi"/>
              </w:rPr>
              <w:t>"</w:t>
            </w:r>
            <w:r w:rsidRPr="00523613">
              <w:rPr>
                <w:rFonts w:ascii="Consolas" w:hAnsi="Consolas" w:cstheme="minorHAnsi"/>
              </w:rPr>
              <w:t>)</w:t>
            </w:r>
            <w:r>
              <w:rPr>
                <w:rFonts w:ascii="Consolas" w:hAnsi="Consolas" w:cstheme="minorHAnsi"/>
              </w:rPr>
              <w:tab/>
            </w:r>
          </w:p>
        </w:tc>
      </w:tr>
    </w:tbl>
    <w:p w14:paraId="466EF57F" w14:textId="384D6677" w:rsidR="00B768CC" w:rsidRDefault="00B768CC" w:rsidP="00B768CC">
      <w:pPr>
        <w:spacing w:line="276" w:lineRule="auto"/>
        <w:jc w:val="both"/>
      </w:pPr>
    </w:p>
    <w:p w14:paraId="29CCD4E4" w14:textId="66A8A20D" w:rsidR="00B768CC" w:rsidRPr="003E3901" w:rsidRDefault="00B768CC" w:rsidP="003E3901">
      <w:pPr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La función </w:t>
      </w:r>
      <w:proofErr w:type="spellStart"/>
      <w:proofErr w:type="gramStart"/>
      <w:r w:rsidRPr="003E3901">
        <w:rPr>
          <w:rFonts w:ascii="Arial" w:hAnsi="Arial" w:cs="Arial"/>
        </w:rPr>
        <w:t>boxplots.stats</w:t>
      </w:r>
      <w:proofErr w:type="spellEnd"/>
      <w:proofErr w:type="gramEnd"/>
      <w:r w:rsidRPr="003E3901">
        <w:rPr>
          <w:rFonts w:ascii="Arial" w:hAnsi="Arial" w:cs="Arial"/>
        </w:rPr>
        <w:t xml:space="preserve">(), nos muestra los estadísticos necesarios para la representación del gráfico. A continuación, mostraremos el detalle </w:t>
      </w:r>
      <w:r w:rsidR="32C84980" w:rsidRPr="003E3901">
        <w:rPr>
          <w:rFonts w:ascii="Arial" w:hAnsi="Arial" w:cs="Arial"/>
        </w:rPr>
        <w:t xml:space="preserve">de </w:t>
      </w:r>
      <w:r w:rsidRPr="003E3901">
        <w:rPr>
          <w:rFonts w:ascii="Arial" w:hAnsi="Arial" w:cs="Arial"/>
        </w:rPr>
        <w:t xml:space="preserve">los 4 resultados que devuelve esta función:  </w:t>
      </w:r>
    </w:p>
    <w:p w14:paraId="320FFACE" w14:textId="73639ED2" w:rsidR="00B768CC" w:rsidRPr="003E3901" w:rsidRDefault="00B768CC" w:rsidP="008C1336">
      <w:pPr>
        <w:pStyle w:val="Prrafodelista"/>
        <w:numPr>
          <w:ilvl w:val="0"/>
          <w:numId w:val="10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  <w:b/>
        </w:rPr>
        <w:lastRenderedPageBreak/>
        <w:t>$</w:t>
      </w:r>
      <w:proofErr w:type="spellStart"/>
      <w:r w:rsidRPr="003E3901">
        <w:rPr>
          <w:rFonts w:ascii="Arial" w:hAnsi="Arial" w:cs="Arial"/>
          <w:b/>
        </w:rPr>
        <w:t>stats</w:t>
      </w:r>
      <w:proofErr w:type="spellEnd"/>
      <w:r w:rsidRPr="003E3901">
        <w:rPr>
          <w:rFonts w:ascii="Arial" w:hAnsi="Arial" w:cs="Arial"/>
        </w:rPr>
        <w:t xml:space="preserve">: valores estadísticos que definen el gráfico: </w:t>
      </w:r>
    </w:p>
    <w:p w14:paraId="2A1591B8" w14:textId="05BE7337" w:rsidR="00B768CC" w:rsidRPr="003E3901" w:rsidRDefault="00B768CC" w:rsidP="008C1336">
      <w:pPr>
        <w:pStyle w:val="Prrafodelista"/>
        <w:numPr>
          <w:ilvl w:val="1"/>
          <w:numId w:val="10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>Q1 – 1,5</w:t>
      </w:r>
      <w:r w:rsidR="774F92F3" w:rsidRPr="003E3901">
        <w:rPr>
          <w:rFonts w:ascii="Arial" w:hAnsi="Arial" w:cs="Arial"/>
        </w:rPr>
        <w:t>IQR</w:t>
      </w:r>
      <w:r w:rsidRPr="003E3901">
        <w:rPr>
          <w:rFonts w:ascii="Arial" w:hAnsi="Arial" w:cs="Arial"/>
        </w:rPr>
        <w:t xml:space="preserve"> = 0</w:t>
      </w:r>
    </w:p>
    <w:p w14:paraId="1884145E" w14:textId="22B245E4" w:rsidR="00B768CC" w:rsidRPr="003E3901" w:rsidRDefault="009D1F4E" w:rsidP="008C1336">
      <w:pPr>
        <w:pStyle w:val="Prrafodelista"/>
        <w:numPr>
          <w:ilvl w:val="1"/>
          <w:numId w:val="10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>Q1 = 37</w:t>
      </w:r>
    </w:p>
    <w:p w14:paraId="1E0E096E" w14:textId="122B2A11" w:rsidR="00B768CC" w:rsidRPr="003E3901" w:rsidRDefault="009D1F4E" w:rsidP="008C1336">
      <w:pPr>
        <w:pStyle w:val="Prrafodelista"/>
        <w:numPr>
          <w:ilvl w:val="1"/>
          <w:numId w:val="10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>Mediana o Q2 = 54</w:t>
      </w:r>
    </w:p>
    <w:p w14:paraId="1B8C8C0B" w14:textId="6B9D6EBE" w:rsidR="00B768CC" w:rsidRPr="003E3901" w:rsidRDefault="009D1F4E" w:rsidP="008C1336">
      <w:pPr>
        <w:pStyle w:val="Prrafodelista"/>
        <w:numPr>
          <w:ilvl w:val="1"/>
          <w:numId w:val="10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>Q3 = 68</w:t>
      </w:r>
    </w:p>
    <w:p w14:paraId="79E5359E" w14:textId="40DAC636" w:rsidR="00B768CC" w:rsidRPr="003E3901" w:rsidRDefault="009D1F4E" w:rsidP="008C1336">
      <w:pPr>
        <w:pStyle w:val="Prrafodelista"/>
        <w:numPr>
          <w:ilvl w:val="1"/>
          <w:numId w:val="10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>Q3 + 1,5</w:t>
      </w:r>
      <w:r w:rsidR="4A412296" w:rsidRPr="003E3901">
        <w:rPr>
          <w:rFonts w:ascii="Arial" w:hAnsi="Arial" w:cs="Arial"/>
        </w:rPr>
        <w:t>IQR</w:t>
      </w:r>
      <w:r w:rsidRPr="003E3901">
        <w:rPr>
          <w:rFonts w:ascii="Arial" w:hAnsi="Arial" w:cs="Arial"/>
        </w:rPr>
        <w:t xml:space="preserve"> = 114</w:t>
      </w:r>
    </w:p>
    <w:p w14:paraId="6946F45E" w14:textId="53C0D774" w:rsidR="00B768CC" w:rsidRPr="003E3901" w:rsidRDefault="00B768CC" w:rsidP="008C1336">
      <w:pPr>
        <w:pStyle w:val="Prrafodelista"/>
        <w:numPr>
          <w:ilvl w:val="0"/>
          <w:numId w:val="10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  <w:b/>
        </w:rPr>
        <w:t>$n</w:t>
      </w:r>
      <w:r w:rsidRPr="003E3901">
        <w:rPr>
          <w:rFonts w:ascii="Arial" w:hAnsi="Arial" w:cs="Arial"/>
        </w:rPr>
        <w:t xml:space="preserve">: número de observaciones que presenta </w:t>
      </w:r>
      <w:r w:rsidR="009D1F4E" w:rsidRPr="003E3901">
        <w:rPr>
          <w:rFonts w:ascii="Arial" w:hAnsi="Arial" w:cs="Arial"/>
        </w:rPr>
        <w:t>la variable, en este caso 275414.</w:t>
      </w:r>
      <w:r w:rsidRPr="003E3901">
        <w:rPr>
          <w:rFonts w:ascii="Arial" w:hAnsi="Arial" w:cs="Arial"/>
        </w:rPr>
        <w:t xml:space="preserve"> </w:t>
      </w:r>
    </w:p>
    <w:p w14:paraId="0EC16F5F" w14:textId="5BC0676D" w:rsidR="00B768CC" w:rsidRPr="003E3901" w:rsidRDefault="00B768CC" w:rsidP="008C1336">
      <w:pPr>
        <w:pStyle w:val="Prrafodelista"/>
        <w:numPr>
          <w:ilvl w:val="0"/>
          <w:numId w:val="10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  <w:b/>
          <w:bCs/>
        </w:rPr>
        <w:t>$</w:t>
      </w:r>
      <w:proofErr w:type="spellStart"/>
      <w:r w:rsidRPr="003E3901">
        <w:rPr>
          <w:rFonts w:ascii="Arial" w:hAnsi="Arial" w:cs="Arial"/>
          <w:b/>
          <w:bCs/>
        </w:rPr>
        <w:t>out</w:t>
      </w:r>
      <w:proofErr w:type="spellEnd"/>
      <w:r w:rsidRPr="003E3901">
        <w:rPr>
          <w:rFonts w:ascii="Arial" w:hAnsi="Arial" w:cs="Arial"/>
        </w:rPr>
        <w:t xml:space="preserve">: lista de </w:t>
      </w:r>
      <w:proofErr w:type="spellStart"/>
      <w:r w:rsidRPr="003E3901">
        <w:rPr>
          <w:rFonts w:ascii="Arial" w:hAnsi="Arial" w:cs="Arial"/>
        </w:rPr>
        <w:t>outliers</w:t>
      </w:r>
      <w:proofErr w:type="spellEnd"/>
      <w:r w:rsidRPr="003E3901">
        <w:rPr>
          <w:rFonts w:ascii="Arial" w:hAnsi="Arial" w:cs="Arial"/>
        </w:rPr>
        <w:t xml:space="preserve"> que presenta el </w:t>
      </w:r>
      <w:proofErr w:type="spellStart"/>
      <w:r w:rsidRPr="003E3901">
        <w:rPr>
          <w:rFonts w:ascii="Arial" w:hAnsi="Arial" w:cs="Arial"/>
        </w:rPr>
        <w:t>dataset</w:t>
      </w:r>
      <w:proofErr w:type="spellEnd"/>
      <w:r w:rsidRPr="003E3901">
        <w:rPr>
          <w:rFonts w:ascii="Arial" w:hAnsi="Arial" w:cs="Arial"/>
        </w:rPr>
        <w:t xml:space="preserve"> para</w:t>
      </w:r>
      <w:r w:rsidR="009D1F4E" w:rsidRPr="003E3901">
        <w:rPr>
          <w:rFonts w:ascii="Arial" w:hAnsi="Arial" w:cs="Arial"/>
        </w:rPr>
        <w:t xml:space="preserve"> esa variable, en este caso 468. </w:t>
      </w:r>
      <w:r w:rsidRPr="003E3901">
        <w:rPr>
          <w:rFonts w:ascii="Arial" w:hAnsi="Arial" w:cs="Arial"/>
        </w:rPr>
        <w:t xml:space="preserve"> </w:t>
      </w:r>
    </w:p>
    <w:p w14:paraId="2DDA5439" w14:textId="52E21604" w:rsidR="00B768CC" w:rsidRPr="003E3901" w:rsidRDefault="6927AE21" w:rsidP="008C1336">
      <w:p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Usando la función </w:t>
      </w:r>
      <w:proofErr w:type="spellStart"/>
      <w:proofErr w:type="gramStart"/>
      <w:r w:rsidRPr="003E3901">
        <w:rPr>
          <w:rFonts w:ascii="Arial" w:hAnsi="Arial" w:cs="Arial"/>
        </w:rPr>
        <w:t>boxplot</w:t>
      </w:r>
      <w:proofErr w:type="spellEnd"/>
      <w:r w:rsidRPr="003E3901">
        <w:rPr>
          <w:rFonts w:ascii="Arial" w:hAnsi="Arial" w:cs="Arial"/>
        </w:rPr>
        <w:t>(</w:t>
      </w:r>
      <w:proofErr w:type="gramEnd"/>
      <w:r w:rsidRPr="003E3901">
        <w:rPr>
          <w:rFonts w:ascii="Arial" w:hAnsi="Arial" w:cs="Arial"/>
        </w:rPr>
        <w:t>)</w:t>
      </w:r>
      <w:r w:rsidR="00B768CC" w:rsidRPr="003E3901">
        <w:rPr>
          <w:rFonts w:ascii="Arial" w:hAnsi="Arial" w:cs="Arial"/>
        </w:rPr>
        <w:t xml:space="preserve"> hemos construido el gráfico de cajas y bigotes. En este gráfico, podemos observar que la variable representada presenta una alta cantidad de datos atípicos por encima del límite superior del gráfico (Q3 + 1,5 IQR).</w:t>
      </w:r>
    </w:p>
    <w:p w14:paraId="7368F9BC" w14:textId="222B3973" w:rsidR="00101EF6" w:rsidRDefault="009D1F4E" w:rsidP="00101EF6">
      <w:pPr>
        <w:spacing w:line="276" w:lineRule="auto"/>
        <w:jc w:val="center"/>
      </w:pPr>
      <w:r>
        <w:rPr>
          <w:noProof/>
          <w:lang w:eastAsia="es-ES"/>
        </w:rPr>
        <w:drawing>
          <wp:inline distT="0" distB="0" distL="0" distR="0" wp14:anchorId="4446C763" wp14:editId="286C99B7">
            <wp:extent cx="3600450" cy="2948017"/>
            <wp:effectExtent l="0" t="0" r="0" b="508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5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1736" cy="2949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023319" w14:textId="16DBCBC1" w:rsidR="7B1C53A3" w:rsidRPr="003E3901" w:rsidRDefault="7B1C53A3" w:rsidP="5B1B55FA">
      <w:pPr>
        <w:spacing w:line="276" w:lineRule="auto"/>
        <w:jc w:val="center"/>
        <w:rPr>
          <w:rFonts w:ascii="Arial" w:hAnsi="Arial" w:cs="Arial"/>
          <w:sz w:val="16"/>
          <w:szCs w:val="16"/>
        </w:rPr>
      </w:pPr>
      <w:r w:rsidRPr="003E3901">
        <w:rPr>
          <w:rFonts w:ascii="Arial" w:hAnsi="Arial" w:cs="Arial"/>
          <w:sz w:val="16"/>
          <w:szCs w:val="16"/>
        </w:rPr>
        <w:t xml:space="preserve">Fig4. Representación de un gráfico </w:t>
      </w:r>
      <w:proofErr w:type="spellStart"/>
      <w:r w:rsidRPr="003E3901">
        <w:rPr>
          <w:rFonts w:ascii="Arial" w:hAnsi="Arial" w:cs="Arial"/>
          <w:sz w:val="16"/>
          <w:szCs w:val="16"/>
        </w:rPr>
        <w:t>boxplot</w:t>
      </w:r>
      <w:proofErr w:type="spellEnd"/>
      <w:r w:rsidRPr="003E3901">
        <w:rPr>
          <w:rFonts w:ascii="Arial" w:hAnsi="Arial" w:cs="Arial"/>
          <w:sz w:val="16"/>
          <w:szCs w:val="16"/>
        </w:rPr>
        <w:t xml:space="preserve"> en el que se observa la presencia de valores at</w:t>
      </w:r>
      <w:r w:rsidR="5A6EC63C" w:rsidRPr="003E3901">
        <w:rPr>
          <w:rFonts w:ascii="Arial" w:hAnsi="Arial" w:cs="Arial"/>
          <w:sz w:val="16"/>
          <w:szCs w:val="16"/>
        </w:rPr>
        <w:t>ípicos y su distribución</w:t>
      </w:r>
      <w:r w:rsidRPr="003E3901">
        <w:rPr>
          <w:rFonts w:ascii="Arial" w:hAnsi="Arial" w:cs="Arial"/>
          <w:sz w:val="16"/>
          <w:szCs w:val="16"/>
        </w:rPr>
        <w:t>.</w:t>
      </w:r>
    </w:p>
    <w:p w14:paraId="035652BF" w14:textId="77777777" w:rsidR="003E3901" w:rsidRPr="003E3901" w:rsidRDefault="003E3901" w:rsidP="003E3901">
      <w:pPr>
        <w:spacing w:line="276" w:lineRule="auto"/>
        <w:rPr>
          <w:rFonts w:ascii="Arial" w:hAnsi="Arial" w:cs="Arial"/>
        </w:rPr>
      </w:pPr>
    </w:p>
    <w:p w14:paraId="6F47B7E2" w14:textId="75562D1E" w:rsidR="00101EF6" w:rsidRPr="003E3901" w:rsidRDefault="00101EF6" w:rsidP="00101EF6">
      <w:p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Los </w:t>
      </w:r>
      <w:proofErr w:type="spellStart"/>
      <w:r w:rsidRPr="003E3901">
        <w:rPr>
          <w:rFonts w:ascii="Arial" w:hAnsi="Arial" w:cs="Arial"/>
        </w:rPr>
        <w:t>outliers</w:t>
      </w:r>
      <w:proofErr w:type="spellEnd"/>
      <w:r w:rsidRPr="003E3901">
        <w:rPr>
          <w:rFonts w:ascii="Arial" w:hAnsi="Arial" w:cs="Arial"/>
        </w:rPr>
        <w:t xml:space="preserve"> detectados en esta variable coinciden con los valores más elevados de esta partícula en el aire, lo cual indica que, o bien son datos anómalos o realmente son valores extremadamente elevados de esta partícula detectados en días concretos. Un análisis exhaustivo de la calidad del aire debe contribuir a discernir esta duda, comparando también cuál ha sido el comportamiento de otras partículas en dichos días. </w:t>
      </w:r>
    </w:p>
    <w:p w14:paraId="78AE115E" w14:textId="631888C7" w:rsidR="00B768CC" w:rsidRDefault="00B768CC" w:rsidP="00D12757">
      <w:pPr>
        <w:pStyle w:val="Ttulo4"/>
        <w:numPr>
          <w:ilvl w:val="0"/>
          <w:numId w:val="0"/>
        </w:numPr>
        <w:ind w:left="720"/>
      </w:pPr>
      <w:r>
        <w:t>Eliminación de valores atípicos</w:t>
      </w:r>
    </w:p>
    <w:p w14:paraId="48DD412D" w14:textId="521D5ED3" w:rsidR="00B768CC" w:rsidRPr="003E3901" w:rsidRDefault="763989F9" w:rsidP="00B768CC">
      <w:pPr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Una forma de </w:t>
      </w:r>
      <w:r w:rsidR="00B768CC" w:rsidRPr="003E3901">
        <w:rPr>
          <w:rFonts w:ascii="Arial" w:hAnsi="Arial" w:cs="Arial"/>
        </w:rPr>
        <w:t>eliminar los valores atípicos de una variable numérica</w:t>
      </w:r>
      <w:r w:rsidR="41DE7061" w:rsidRPr="003E3901">
        <w:rPr>
          <w:rFonts w:ascii="Arial" w:hAnsi="Arial" w:cs="Arial"/>
        </w:rPr>
        <w:t xml:space="preserve"> e</w:t>
      </w:r>
      <w:r w:rsidR="00B768CC" w:rsidRPr="003E3901">
        <w:rPr>
          <w:rFonts w:ascii="Arial" w:hAnsi="Arial" w:cs="Arial"/>
        </w:rPr>
        <w:t xml:space="preserve">s generar una nueva tabla, en la cual eliminemos los valores identificados como atípicos. </w:t>
      </w:r>
    </w:p>
    <w:tbl>
      <w:tblPr>
        <w:tblW w:w="8773" w:type="dxa"/>
        <w:tblLayout w:type="fixed"/>
        <w:tblLook w:val="0600" w:firstRow="0" w:lastRow="0" w:firstColumn="0" w:lastColumn="0" w:noHBand="1" w:noVBand="1"/>
      </w:tblPr>
      <w:tblGrid>
        <w:gridCol w:w="8773"/>
      </w:tblGrid>
      <w:tr w:rsidR="00B768CC" w:rsidRPr="001601AA" w14:paraId="57339A68" w14:textId="77777777" w:rsidTr="0B9F219B">
        <w:trPr>
          <w:trHeight w:val="540"/>
        </w:trPr>
        <w:tc>
          <w:tcPr>
            <w:tcW w:w="8773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E20F80" w14:textId="53AAE37F" w:rsidR="00931838" w:rsidRPr="00931838" w:rsidRDefault="7EFDD5FB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nsolas" w:hAnsi="Consolas"/>
              </w:rPr>
            </w:pPr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56058E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Se genera una nueva tabla que no contiene los valores almacenados en el vector </w:t>
            </w:r>
            <w:proofErr w:type="spellStart"/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outliers$out</w:t>
            </w:r>
            <w:proofErr w:type="spellEnd"/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, antes </w:t>
            </w:r>
            <w:r w:rsidR="0E71BC42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obtenido</w:t>
            </w:r>
            <w:r w:rsidR="3B6E8C1E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con la función </w:t>
            </w:r>
            <w:proofErr w:type="spellStart"/>
            <w:proofErr w:type="gramStart"/>
            <w:r w:rsidR="3B6E8C1E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boxplot.stats</w:t>
            </w:r>
            <w:proofErr w:type="spellEnd"/>
            <w:proofErr w:type="gramEnd"/>
            <w:r w:rsidR="3B6E8C1E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()</w:t>
            </w:r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. </w:t>
            </w:r>
            <w:r w:rsidRPr="69084DEB">
              <w:rPr>
                <w:rFonts w:ascii="Consolas" w:hAnsi="Consolas"/>
              </w:rPr>
              <w:t xml:space="preserve"> </w:t>
            </w:r>
          </w:p>
          <w:p w14:paraId="6B1A4944" w14:textId="43495D60" w:rsidR="00B768CC" w:rsidRPr="001601AA" w:rsidRDefault="00B768CC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hAnsi="Consolas"/>
              </w:rPr>
            </w:pPr>
            <w:proofErr w:type="spellStart"/>
            <w:r w:rsidRPr="523D3E5C">
              <w:rPr>
                <w:rFonts w:ascii="Consolas" w:hAnsi="Consolas"/>
              </w:rPr>
              <w:t>calidad_aire_NoOut</w:t>
            </w:r>
            <w:proofErr w:type="spellEnd"/>
            <w:r w:rsidRPr="523D3E5C">
              <w:rPr>
                <w:rFonts w:ascii="Consolas" w:hAnsi="Consolas"/>
              </w:rPr>
              <w:t xml:space="preserve"> &lt;- </w:t>
            </w:r>
            <w:proofErr w:type="spellStart"/>
            <w:r w:rsidRPr="523D3E5C">
              <w:rPr>
                <w:rFonts w:ascii="Consolas" w:hAnsi="Consolas"/>
              </w:rPr>
              <w:t>calidad_a</w:t>
            </w:r>
            <w:r w:rsidR="009D1F4E">
              <w:rPr>
                <w:rFonts w:ascii="Consolas" w:hAnsi="Consolas"/>
              </w:rPr>
              <w:t>ire</w:t>
            </w:r>
            <w:proofErr w:type="spellEnd"/>
            <w:r w:rsidR="009D1F4E">
              <w:rPr>
                <w:rFonts w:ascii="Consolas" w:hAnsi="Consolas"/>
              </w:rPr>
              <w:t>[!(calidad_aire$O3</w:t>
            </w:r>
            <w:r w:rsidRPr="523D3E5C">
              <w:rPr>
                <w:rFonts w:ascii="Consolas" w:hAnsi="Consolas"/>
              </w:rPr>
              <w:t xml:space="preserve"> </w:t>
            </w:r>
            <w:r w:rsidRPr="523D3E5C">
              <w:rPr>
                <w:rFonts w:ascii="Consolas" w:hAnsi="Consolas"/>
                <w:b/>
                <w:bCs/>
              </w:rPr>
              <w:t>%in%</w:t>
            </w:r>
          </w:p>
          <w:p w14:paraId="6A79A173" w14:textId="06E5A758" w:rsidR="00B768CC" w:rsidRPr="001601AA" w:rsidRDefault="00B768CC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hAnsi="Consolas"/>
                <w:lang w:val="en-US"/>
              </w:rPr>
            </w:pPr>
            <w:r w:rsidRPr="0B9F219B">
              <w:rPr>
                <w:rFonts w:ascii="Consolas" w:hAnsi="Consolas"/>
              </w:rPr>
              <w:lastRenderedPageBreak/>
              <w:t xml:space="preserve">                                      </w:t>
            </w:r>
            <w:r w:rsidRPr="0B9F219B">
              <w:rPr>
                <w:rFonts w:ascii="Consolas" w:hAnsi="Consolas"/>
                <w:lang w:val="en-US"/>
              </w:rPr>
              <w:t>outliers$out),]</w:t>
            </w:r>
          </w:p>
        </w:tc>
      </w:tr>
    </w:tbl>
    <w:p w14:paraId="0B2AA25F" w14:textId="77777777" w:rsidR="0056058E" w:rsidRDefault="0056058E" w:rsidP="69084DEB">
      <w:pPr>
        <w:spacing w:line="276" w:lineRule="auto"/>
        <w:jc w:val="both"/>
        <w:rPr>
          <w:rFonts w:ascii="Arial" w:hAnsi="Arial" w:cs="Arial"/>
        </w:rPr>
      </w:pPr>
    </w:p>
    <w:p w14:paraId="270E558F" w14:textId="3392ED03" w:rsidR="00B768CC" w:rsidRPr="00E76DC9" w:rsidRDefault="00B768CC" w:rsidP="69084DEB">
      <w:pPr>
        <w:spacing w:line="276" w:lineRule="auto"/>
        <w:jc w:val="both"/>
      </w:pPr>
      <w:r w:rsidRPr="003E3901">
        <w:rPr>
          <w:rFonts w:ascii="Arial" w:hAnsi="Arial" w:cs="Arial"/>
        </w:rPr>
        <w:t xml:space="preserve">Una vez que hemos eliminado los </w:t>
      </w:r>
      <w:proofErr w:type="spellStart"/>
      <w:r w:rsidRPr="003E3901">
        <w:rPr>
          <w:rFonts w:ascii="Arial" w:hAnsi="Arial" w:cs="Arial"/>
          <w:i/>
          <w:iCs/>
        </w:rPr>
        <w:t>outliers</w:t>
      </w:r>
      <w:proofErr w:type="spellEnd"/>
      <w:r w:rsidRPr="003E3901">
        <w:rPr>
          <w:rFonts w:ascii="Arial" w:hAnsi="Arial" w:cs="Arial"/>
        </w:rPr>
        <w:t>, volvemos a realizar el gráfico de cajas y bigotes con esta nueva tabla</w:t>
      </w:r>
      <w:r w:rsidR="3D5EDF02" w:rsidRPr="003E3901">
        <w:rPr>
          <w:rFonts w:ascii="Arial" w:hAnsi="Arial" w:cs="Arial"/>
        </w:rPr>
        <w:t xml:space="preserve"> para comparar la nueva distribución de valores con la anterior.</w:t>
      </w:r>
      <w:r w:rsidRPr="003E3901">
        <w:rPr>
          <w:rFonts w:ascii="Arial" w:hAnsi="Arial" w:cs="Arial"/>
        </w:rPr>
        <w:t xml:space="preserve">  Podemos observar que tanto la mediana como los cuartiles han </w:t>
      </w:r>
      <w:r w:rsidR="33BDE0DF" w:rsidRPr="003E3901">
        <w:rPr>
          <w:rFonts w:ascii="Arial" w:hAnsi="Arial" w:cs="Arial"/>
        </w:rPr>
        <w:t>cambiado, así como la ausencia de valores anómalos</w:t>
      </w:r>
      <w:r w:rsidRPr="003E3901">
        <w:rPr>
          <w:rFonts w:ascii="Arial" w:hAnsi="Arial" w:cs="Arial"/>
        </w:rPr>
        <w:t xml:space="preserve">. </w:t>
      </w:r>
    </w:p>
    <w:tbl>
      <w:tblPr>
        <w:tblW w:w="8773" w:type="dxa"/>
        <w:tblLayout w:type="fixed"/>
        <w:tblLook w:val="0600" w:firstRow="0" w:lastRow="0" w:firstColumn="0" w:lastColumn="0" w:noHBand="1" w:noVBand="1"/>
      </w:tblPr>
      <w:tblGrid>
        <w:gridCol w:w="8773"/>
      </w:tblGrid>
      <w:tr w:rsidR="00B768CC" w:rsidRPr="001601AA" w14:paraId="2ECD19F1" w14:textId="77777777" w:rsidTr="69084DEB">
        <w:trPr>
          <w:trHeight w:val="540"/>
        </w:trPr>
        <w:tc>
          <w:tcPr>
            <w:tcW w:w="8773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B53BD9" w14:textId="5C73705F" w:rsidR="00C8435A" w:rsidRPr="00C8435A" w:rsidRDefault="00C8435A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bCs/>
              </w:rPr>
            </w:pPr>
            <w:r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56058E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Construcción </w:t>
            </w:r>
            <w:r w:rsidR="2DDB7C9D"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de los gráficos</w:t>
            </w:r>
            <w:r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de cajas y bigotes</w:t>
            </w:r>
          </w:p>
          <w:p w14:paraId="3586F1F0" w14:textId="77777777" w:rsidR="00B768CC" w:rsidRDefault="00B768CC" w:rsidP="00E76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0"/>
              <w:rPr>
                <w:rFonts w:ascii="Consolas" w:hAnsi="Consolas" w:cstheme="minorHAnsi"/>
              </w:rPr>
            </w:pPr>
            <w:proofErr w:type="spellStart"/>
            <w:r w:rsidRPr="0056058E">
              <w:rPr>
                <w:rFonts w:ascii="Consolas" w:hAnsi="Consolas" w:cstheme="minorHAnsi"/>
                <w:b/>
              </w:rPr>
              <w:t>boxplot</w:t>
            </w:r>
            <w:proofErr w:type="spellEnd"/>
            <w:r>
              <w:rPr>
                <w:rFonts w:ascii="Consolas" w:hAnsi="Consolas" w:cstheme="minorHAnsi"/>
              </w:rPr>
              <w:t>(</w:t>
            </w:r>
            <w:r w:rsidRPr="001601AA">
              <w:rPr>
                <w:rFonts w:ascii="Consolas" w:hAnsi="Consolas" w:cstheme="minorHAnsi"/>
              </w:rPr>
              <w:t>calidad_aire$`NO2 (</w:t>
            </w:r>
            <w:proofErr w:type="spellStart"/>
            <w:r w:rsidRPr="001601AA">
              <w:rPr>
                <w:rFonts w:ascii="Consolas" w:hAnsi="Consolas" w:cstheme="minorHAnsi"/>
              </w:rPr>
              <w:t>ug</w:t>
            </w:r>
            <w:proofErr w:type="spellEnd"/>
            <w:r w:rsidRPr="001601AA">
              <w:rPr>
                <w:rFonts w:ascii="Consolas" w:hAnsi="Consolas" w:cstheme="minorHAnsi"/>
              </w:rPr>
              <w:t>/m3)`</w:t>
            </w:r>
            <w:r>
              <w:rPr>
                <w:rFonts w:ascii="Consolas" w:hAnsi="Consolas" w:cstheme="minorHAnsi"/>
              </w:rPr>
              <w:t xml:space="preserve">, </w:t>
            </w:r>
            <w:proofErr w:type="spellStart"/>
            <w:r>
              <w:rPr>
                <w:rFonts w:ascii="Consolas" w:hAnsi="Consolas" w:cstheme="minorHAnsi"/>
              </w:rPr>
              <w:t>xlab</w:t>
            </w:r>
            <w:proofErr w:type="spellEnd"/>
            <w:r>
              <w:rPr>
                <w:rFonts w:ascii="Consolas" w:hAnsi="Consolas" w:cstheme="minorHAnsi"/>
              </w:rPr>
              <w:t xml:space="preserve"> = </w:t>
            </w:r>
            <w:r w:rsidRPr="00A41790">
              <w:rPr>
                <w:rFonts w:ascii="Consolas" w:hAnsi="Consolas" w:cstheme="minorHAnsi"/>
              </w:rPr>
              <w:t>"</w:t>
            </w:r>
            <w:r w:rsidRPr="00F022F9">
              <w:rPr>
                <w:rFonts w:ascii="Consolas" w:hAnsi="Consolas" w:cstheme="minorHAnsi"/>
                <w:color w:val="00B050"/>
              </w:rPr>
              <w:t>NO2 (</w:t>
            </w:r>
            <w:proofErr w:type="spellStart"/>
            <w:r w:rsidRPr="00F022F9">
              <w:rPr>
                <w:rFonts w:ascii="Consolas" w:hAnsi="Consolas" w:cstheme="minorHAnsi"/>
                <w:color w:val="00B050"/>
              </w:rPr>
              <w:t>ug</w:t>
            </w:r>
            <w:proofErr w:type="spellEnd"/>
            <w:r w:rsidRPr="00F022F9">
              <w:rPr>
                <w:rFonts w:ascii="Consolas" w:hAnsi="Consolas" w:cstheme="minorHAnsi"/>
                <w:color w:val="00B050"/>
              </w:rPr>
              <w:t>/m3)</w:t>
            </w:r>
            <w:r w:rsidRPr="00A41790">
              <w:rPr>
                <w:rFonts w:ascii="Consolas" w:hAnsi="Consolas" w:cstheme="minorHAnsi"/>
              </w:rPr>
              <w:t>"</w:t>
            </w:r>
            <w:r>
              <w:rPr>
                <w:rFonts w:ascii="Consolas" w:hAnsi="Consolas" w:cstheme="minorHAnsi"/>
              </w:rPr>
              <w:t>)</w:t>
            </w:r>
          </w:p>
          <w:p w14:paraId="14FC5171" w14:textId="77777777" w:rsidR="00B768CC" w:rsidRPr="00F022F9" w:rsidRDefault="00B768CC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hAnsi="Consolas" w:cstheme="minorHAnsi"/>
              </w:rPr>
            </w:pPr>
            <w:proofErr w:type="spellStart"/>
            <w:r w:rsidRPr="0056058E">
              <w:rPr>
                <w:rFonts w:ascii="Consolas" w:hAnsi="Consolas" w:cstheme="minorHAnsi"/>
                <w:b/>
              </w:rPr>
              <w:t>boxplot</w:t>
            </w:r>
            <w:proofErr w:type="spellEnd"/>
            <w:r>
              <w:rPr>
                <w:rFonts w:ascii="Consolas" w:hAnsi="Consolas" w:cstheme="minorHAnsi"/>
              </w:rPr>
              <w:t>(</w:t>
            </w:r>
            <w:r w:rsidRPr="001601AA">
              <w:rPr>
                <w:rFonts w:ascii="Consolas" w:hAnsi="Consolas" w:cstheme="minorHAnsi"/>
              </w:rPr>
              <w:t>calidad_aire</w:t>
            </w:r>
            <w:r>
              <w:rPr>
                <w:rFonts w:ascii="Consolas" w:hAnsi="Consolas" w:cstheme="minorHAnsi"/>
              </w:rPr>
              <w:t>_NoOut</w:t>
            </w:r>
            <w:r w:rsidRPr="001601AA">
              <w:rPr>
                <w:rFonts w:ascii="Consolas" w:hAnsi="Consolas" w:cstheme="minorHAnsi"/>
              </w:rPr>
              <w:t>$`NO2 (</w:t>
            </w:r>
            <w:proofErr w:type="spellStart"/>
            <w:r w:rsidRPr="001601AA">
              <w:rPr>
                <w:rFonts w:ascii="Consolas" w:hAnsi="Consolas" w:cstheme="minorHAnsi"/>
              </w:rPr>
              <w:t>ug</w:t>
            </w:r>
            <w:proofErr w:type="spellEnd"/>
            <w:r w:rsidRPr="001601AA">
              <w:rPr>
                <w:rFonts w:ascii="Consolas" w:hAnsi="Consolas" w:cstheme="minorHAnsi"/>
              </w:rPr>
              <w:t>/m3)`</w:t>
            </w:r>
            <w:r>
              <w:rPr>
                <w:rFonts w:ascii="Consolas" w:hAnsi="Consolas" w:cstheme="minorHAnsi"/>
              </w:rPr>
              <w:t xml:space="preserve">, </w:t>
            </w:r>
            <w:proofErr w:type="spellStart"/>
            <w:r>
              <w:rPr>
                <w:rFonts w:ascii="Consolas" w:hAnsi="Consolas" w:cstheme="minorHAnsi"/>
              </w:rPr>
              <w:t>xlab</w:t>
            </w:r>
            <w:proofErr w:type="spellEnd"/>
            <w:r>
              <w:rPr>
                <w:rFonts w:ascii="Consolas" w:hAnsi="Consolas" w:cstheme="minorHAnsi"/>
              </w:rPr>
              <w:t xml:space="preserve"> = </w:t>
            </w:r>
            <w:r w:rsidRPr="00A41790">
              <w:rPr>
                <w:rFonts w:ascii="Consolas" w:hAnsi="Consolas" w:cstheme="minorHAnsi"/>
              </w:rPr>
              <w:t>"</w:t>
            </w:r>
            <w:r w:rsidRPr="00F022F9">
              <w:rPr>
                <w:rFonts w:ascii="Consolas" w:hAnsi="Consolas" w:cstheme="minorHAnsi"/>
                <w:color w:val="00B050"/>
              </w:rPr>
              <w:t>NO2 (</w:t>
            </w:r>
            <w:proofErr w:type="spellStart"/>
            <w:r w:rsidRPr="00F022F9">
              <w:rPr>
                <w:rFonts w:ascii="Consolas" w:hAnsi="Consolas" w:cstheme="minorHAnsi"/>
                <w:color w:val="00B050"/>
              </w:rPr>
              <w:t>ug</w:t>
            </w:r>
            <w:proofErr w:type="spellEnd"/>
            <w:r w:rsidRPr="00F022F9">
              <w:rPr>
                <w:rFonts w:ascii="Consolas" w:hAnsi="Consolas" w:cstheme="minorHAnsi"/>
                <w:color w:val="00B050"/>
              </w:rPr>
              <w:t>/m3)</w:t>
            </w:r>
            <w:r w:rsidRPr="00A41790">
              <w:rPr>
                <w:rFonts w:ascii="Consolas" w:hAnsi="Consolas" w:cstheme="minorHAnsi"/>
              </w:rPr>
              <w:t>"</w:t>
            </w:r>
            <w:r>
              <w:rPr>
                <w:rFonts w:ascii="Consolas" w:hAnsi="Consolas" w:cstheme="minorHAnsi"/>
              </w:rPr>
              <w:t>)</w:t>
            </w:r>
          </w:p>
        </w:tc>
      </w:tr>
    </w:tbl>
    <w:p w14:paraId="1240E7AD" w14:textId="085E5B64" w:rsidR="00B768CC" w:rsidRPr="00EB4608" w:rsidRDefault="009D1F4E" w:rsidP="69084DEB">
      <w:pPr>
        <w:pStyle w:val="Prrafodelista"/>
        <w:ind w:left="0"/>
        <w:jc w:val="center"/>
      </w:pPr>
      <w:r>
        <w:rPr>
          <w:noProof/>
          <w:lang w:eastAsia="es-ES"/>
        </w:rPr>
        <w:drawing>
          <wp:inline distT="0" distB="0" distL="0" distR="0" wp14:anchorId="61CED8CF" wp14:editId="2FD7BDC0">
            <wp:extent cx="4121585" cy="3009765"/>
            <wp:effectExtent l="0" t="0" r="0" b="0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6"/>
                    <pic:cNvPicPr/>
                  </pic:nvPicPr>
                  <pic:blipFill rotWithShape="1"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815"/>
                    <a:stretch/>
                  </pic:blipFill>
                  <pic:spPr bwMode="auto">
                    <a:xfrm>
                      <a:off x="0" y="0"/>
                      <a:ext cx="4121585" cy="30097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2CF8A9E" w14:textId="429A536D" w:rsidR="5D16C2BF" w:rsidRPr="003E3901" w:rsidRDefault="5D16C2BF" w:rsidP="5B1B55FA">
      <w:pPr>
        <w:spacing w:line="276" w:lineRule="auto"/>
        <w:jc w:val="center"/>
        <w:rPr>
          <w:rFonts w:ascii="Arial" w:hAnsi="Arial" w:cs="Arial"/>
          <w:sz w:val="16"/>
          <w:szCs w:val="16"/>
        </w:rPr>
      </w:pPr>
      <w:r w:rsidRPr="003E3901">
        <w:rPr>
          <w:rFonts w:ascii="Arial" w:hAnsi="Arial" w:cs="Arial"/>
          <w:sz w:val="16"/>
          <w:szCs w:val="16"/>
        </w:rPr>
        <w:t xml:space="preserve">Fig5. Representación de dos gráficos </w:t>
      </w:r>
      <w:proofErr w:type="spellStart"/>
      <w:r w:rsidRPr="003E3901">
        <w:rPr>
          <w:rFonts w:ascii="Arial" w:hAnsi="Arial" w:cs="Arial"/>
          <w:sz w:val="16"/>
          <w:szCs w:val="16"/>
        </w:rPr>
        <w:t>boxplot</w:t>
      </w:r>
      <w:proofErr w:type="spellEnd"/>
      <w:r w:rsidRPr="003E3901">
        <w:rPr>
          <w:rFonts w:ascii="Arial" w:hAnsi="Arial" w:cs="Arial"/>
          <w:sz w:val="16"/>
          <w:szCs w:val="16"/>
        </w:rPr>
        <w:t xml:space="preserve"> en los que se observa la presencia y ausencia de valores atípicos antes y después de su eliminación.</w:t>
      </w:r>
    </w:p>
    <w:p w14:paraId="65D42663" w14:textId="7D987FF8" w:rsidR="5B1B55FA" w:rsidRDefault="5B1B55FA" w:rsidP="5B1B55FA">
      <w:pPr>
        <w:pStyle w:val="Prrafodelista"/>
        <w:ind w:left="0"/>
        <w:jc w:val="center"/>
      </w:pPr>
    </w:p>
    <w:p w14:paraId="5F048D6B" w14:textId="55880632" w:rsidR="00B768CC" w:rsidRDefault="00B768CC" w:rsidP="00D12757">
      <w:pPr>
        <w:pStyle w:val="Ttulo3"/>
        <w:numPr>
          <w:ilvl w:val="0"/>
          <w:numId w:val="28"/>
        </w:numPr>
      </w:pPr>
      <w:bookmarkStart w:id="11" w:name="_Toc81268517"/>
      <w:r>
        <w:t>Variable</w:t>
      </w:r>
      <w:r w:rsidR="49FE9156">
        <w:t>s</w:t>
      </w:r>
      <w:r>
        <w:t xml:space="preserve"> categórica</w:t>
      </w:r>
      <w:r w:rsidR="16E370CA">
        <w:t>s</w:t>
      </w:r>
      <w:bookmarkEnd w:id="11"/>
    </w:p>
    <w:p w14:paraId="4CB23D34" w14:textId="5874B063" w:rsidR="00B768CC" w:rsidRPr="00EB4608" w:rsidRDefault="00B768CC" w:rsidP="00D12757">
      <w:pPr>
        <w:pStyle w:val="Ttulo4"/>
        <w:numPr>
          <w:ilvl w:val="0"/>
          <w:numId w:val="0"/>
        </w:numPr>
        <w:ind w:left="720"/>
      </w:pPr>
      <w:r>
        <w:t>Detección de valores atípicos</w:t>
      </w:r>
    </w:p>
    <w:p w14:paraId="6CE2CCFA" w14:textId="0C864C86" w:rsidR="00B768CC" w:rsidRPr="003E3901" w:rsidRDefault="7F752924" w:rsidP="00B768CC">
      <w:p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Al igual que en el caso anterior, </w:t>
      </w:r>
      <w:r w:rsidRPr="003E3901">
        <w:rPr>
          <w:rFonts w:ascii="Arial" w:hAnsi="Arial" w:cs="Arial"/>
          <w:b/>
        </w:rPr>
        <w:t>p</w:t>
      </w:r>
      <w:r w:rsidR="00B768CC" w:rsidRPr="003E3901">
        <w:rPr>
          <w:rFonts w:ascii="Arial" w:hAnsi="Arial" w:cs="Arial"/>
          <w:b/>
        </w:rPr>
        <w:t>ara detectar si existen valores atípicos en una variable categórica, debemos conocer su distribución</w:t>
      </w:r>
      <w:r w:rsidR="00B768CC" w:rsidRPr="003E3901">
        <w:rPr>
          <w:rFonts w:ascii="Arial" w:hAnsi="Arial" w:cs="Arial"/>
        </w:rPr>
        <w:t xml:space="preserve">. Para ello lo más adecuado es </w:t>
      </w:r>
      <w:r w:rsidR="4C2D742B" w:rsidRPr="003E3901">
        <w:rPr>
          <w:rFonts w:ascii="Arial" w:hAnsi="Arial" w:cs="Arial"/>
        </w:rPr>
        <w:t xml:space="preserve">observar su histograma representado mediante </w:t>
      </w:r>
      <w:r w:rsidR="00B768CC" w:rsidRPr="003E3901">
        <w:rPr>
          <w:rFonts w:ascii="Arial" w:hAnsi="Arial" w:cs="Arial"/>
        </w:rPr>
        <w:t xml:space="preserve">un gráfico de barras. </w:t>
      </w:r>
      <w:r w:rsidR="4829D523" w:rsidRPr="003E3901">
        <w:rPr>
          <w:rFonts w:ascii="Arial" w:hAnsi="Arial" w:cs="Arial"/>
        </w:rPr>
        <w:t>Para ilustrar el caso,</w:t>
      </w:r>
      <w:r w:rsidR="00B768CC" w:rsidRPr="003E3901">
        <w:rPr>
          <w:rFonts w:ascii="Arial" w:hAnsi="Arial" w:cs="Arial"/>
        </w:rPr>
        <w:t xml:space="preserve"> utilizaremos la variable </w:t>
      </w:r>
      <w:r w:rsidR="00B768CC" w:rsidRPr="003E3901">
        <w:rPr>
          <w:rFonts w:ascii="Arial" w:hAnsi="Arial" w:cs="Arial"/>
          <w:b/>
          <w:bCs/>
        </w:rPr>
        <w:t>Provincia</w:t>
      </w:r>
      <w:r w:rsidR="00B768CC" w:rsidRPr="003E3901">
        <w:rPr>
          <w:rFonts w:ascii="Arial" w:hAnsi="Arial" w:cs="Arial"/>
        </w:rPr>
        <w:t xml:space="preserve">, aunque el proceso es el mismo para cualquier variable categórica. </w:t>
      </w:r>
    </w:p>
    <w:p w14:paraId="364A5DEA" w14:textId="2EB67577" w:rsidR="007D703D" w:rsidRDefault="009D1F4E" w:rsidP="69084DEB">
      <w:p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>Para la realización de este gráfico R base dispone de funciones básica</w:t>
      </w:r>
      <w:r w:rsidR="69D8654B" w:rsidRPr="003E3901">
        <w:rPr>
          <w:rFonts w:ascii="Arial" w:hAnsi="Arial" w:cs="Arial"/>
        </w:rPr>
        <w:t xml:space="preserve">s como la función </w:t>
      </w:r>
      <w:hyperlink r:id="rId52">
        <w:proofErr w:type="spellStart"/>
        <w:proofErr w:type="gramStart"/>
        <w:r w:rsidR="69D8654B" w:rsidRPr="003E3901">
          <w:rPr>
            <w:rStyle w:val="EstilodeenlacesCar"/>
            <w:rFonts w:cs="Arial"/>
            <w:b/>
            <w:bCs/>
          </w:rPr>
          <w:t>hist</w:t>
        </w:r>
        <w:proofErr w:type="spellEnd"/>
        <w:r w:rsidR="69D8654B" w:rsidRPr="003E3901">
          <w:rPr>
            <w:rStyle w:val="EstilodeenlacesCar"/>
            <w:rFonts w:cs="Arial"/>
            <w:b/>
            <w:bCs/>
          </w:rPr>
          <w:t>(</w:t>
        </w:r>
        <w:proofErr w:type="gramEnd"/>
        <w:r w:rsidR="69D8654B" w:rsidRPr="003E3901">
          <w:rPr>
            <w:rStyle w:val="EstilodeenlacesCar"/>
            <w:rFonts w:cs="Arial"/>
            <w:b/>
            <w:bCs/>
          </w:rPr>
          <w:t>)</w:t>
        </w:r>
      </w:hyperlink>
      <w:r w:rsidRPr="003E3901">
        <w:rPr>
          <w:rFonts w:ascii="Arial" w:hAnsi="Arial" w:cs="Arial"/>
        </w:rPr>
        <w:t xml:space="preserve">, pero a su vez R dispone de múltiples librerías para realizar sofisticadas representaciones gráficas. Entre ellas, destaca el paquete </w:t>
      </w:r>
      <w:hyperlink r:id="rId53">
        <w:r w:rsidR="73776C36" w:rsidRPr="003E3901">
          <w:rPr>
            <w:rStyle w:val="EstilodeenlacesCar"/>
            <w:rFonts w:cs="Arial"/>
            <w:b/>
            <w:bCs/>
          </w:rPr>
          <w:t>ggplot2</w:t>
        </w:r>
      </w:hyperlink>
      <w:r w:rsidR="73776C36" w:rsidRPr="003E3901">
        <w:rPr>
          <w:rFonts w:ascii="Arial" w:hAnsi="Arial" w:cs="Arial"/>
        </w:rPr>
        <w:t xml:space="preserve">, </w:t>
      </w:r>
      <w:r w:rsidRPr="003E3901">
        <w:rPr>
          <w:rFonts w:ascii="Arial" w:hAnsi="Arial" w:cs="Arial"/>
        </w:rPr>
        <w:t xml:space="preserve">usado para realizar </w:t>
      </w:r>
      <w:r w:rsidR="26139559" w:rsidRPr="003E3901">
        <w:rPr>
          <w:rFonts w:ascii="Arial" w:hAnsi="Arial" w:cs="Arial"/>
        </w:rPr>
        <w:lastRenderedPageBreak/>
        <w:t xml:space="preserve">la </w:t>
      </w:r>
      <w:r w:rsidRPr="003E3901">
        <w:rPr>
          <w:rFonts w:ascii="Arial" w:hAnsi="Arial" w:cs="Arial"/>
        </w:rPr>
        <w:t>visualización de los datos</w:t>
      </w:r>
      <w:r w:rsidR="02FAB143" w:rsidRPr="003E3901">
        <w:rPr>
          <w:rFonts w:ascii="Arial" w:hAnsi="Arial" w:cs="Arial"/>
        </w:rPr>
        <w:t xml:space="preserve"> que se muestra a </w:t>
      </w:r>
      <w:r w:rsidR="7583D9A2" w:rsidRPr="003E3901">
        <w:rPr>
          <w:rFonts w:ascii="Arial" w:hAnsi="Arial" w:cs="Arial"/>
        </w:rPr>
        <w:t>continuación, que</w:t>
      </w:r>
      <w:r w:rsidR="34558541" w:rsidRPr="003E3901">
        <w:rPr>
          <w:rFonts w:ascii="Arial" w:hAnsi="Arial" w:cs="Arial"/>
        </w:rPr>
        <w:t xml:space="preserve"> es uno de los más potentes en R y que incluimos en esta guía para </w:t>
      </w:r>
      <w:r w:rsidR="38F1B076" w:rsidRPr="003E3901">
        <w:rPr>
          <w:rFonts w:ascii="Arial" w:hAnsi="Arial" w:cs="Arial"/>
        </w:rPr>
        <w:t>ilustrar su uso en este ejemplo</w:t>
      </w:r>
      <w:r w:rsidRPr="003E3901">
        <w:rPr>
          <w:rFonts w:ascii="Arial" w:hAnsi="Arial" w:cs="Arial"/>
        </w:rPr>
        <w:t xml:space="preserve">. </w:t>
      </w:r>
    </w:p>
    <w:p w14:paraId="5C41CCEE" w14:textId="77777777" w:rsidR="007D703D" w:rsidRDefault="007D703D" w:rsidP="69084DEB">
      <w:pPr>
        <w:spacing w:line="276" w:lineRule="auto"/>
        <w:jc w:val="both"/>
        <w:rPr>
          <w:rFonts w:ascii="Arial" w:hAnsi="Arial" w:cs="Arial"/>
        </w:rPr>
      </w:pPr>
    </w:p>
    <w:p w14:paraId="75D0D4B6" w14:textId="77777777" w:rsidR="007D703D" w:rsidRPr="003E3901" w:rsidRDefault="007D703D" w:rsidP="69084DEB">
      <w:pPr>
        <w:spacing w:line="276" w:lineRule="auto"/>
        <w:jc w:val="both"/>
        <w:rPr>
          <w:rFonts w:ascii="Arial" w:hAnsi="Arial" w:cs="Arial"/>
        </w:rPr>
      </w:pPr>
    </w:p>
    <w:tbl>
      <w:tblPr>
        <w:tblW w:w="8638" w:type="dxa"/>
        <w:tblLayout w:type="fixed"/>
        <w:tblLook w:val="0600" w:firstRow="0" w:lastRow="0" w:firstColumn="0" w:lastColumn="0" w:noHBand="1" w:noVBand="1"/>
      </w:tblPr>
      <w:tblGrid>
        <w:gridCol w:w="8638"/>
      </w:tblGrid>
      <w:tr w:rsidR="00B768CC" w:rsidRPr="0074634A" w14:paraId="678FA175" w14:textId="77777777" w:rsidTr="5B1B55FA">
        <w:trPr>
          <w:trHeight w:val="3059"/>
        </w:trPr>
        <w:tc>
          <w:tcPr>
            <w:tcW w:w="8638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DE91E6" w14:textId="127F9348" w:rsidR="00B768CC" w:rsidRPr="00220B5F" w:rsidRDefault="00B768CC" w:rsidP="005605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bCs/>
              </w:rPr>
            </w:pP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56058E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Número de categorías que presenta la variable Provincia</w:t>
            </w:r>
          </w:p>
          <w:p w14:paraId="5B7B3639" w14:textId="69570BC3" w:rsidR="00B768CC" w:rsidRPr="0056058E" w:rsidRDefault="00B768CC" w:rsidP="005605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/>
              <w:rPr>
                <w:rFonts w:ascii="Consolas" w:eastAsia="Consolas" w:hAnsi="Consolas" w:cs="Consolas"/>
                <w:shd w:val="clear" w:color="auto" w:fill="F8F8F8"/>
              </w:rPr>
            </w:pPr>
            <w:proofErr w:type="spellStart"/>
            <w:r w:rsidRPr="69084DEB">
              <w:rPr>
                <w:rFonts w:ascii="Consolas" w:eastAsia="Consolas" w:hAnsi="Consolas" w:cs="Consolas"/>
                <w:b/>
                <w:bCs/>
                <w:shd w:val="clear" w:color="auto" w:fill="F8F8F8"/>
              </w:rPr>
              <w:t>count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>(</w:t>
            </w: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calidad_aire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>, “</w:t>
            </w:r>
            <w:r w:rsidRPr="00353B0F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Provincia</w:t>
            </w:r>
            <w:r w:rsidR="0056058E">
              <w:rPr>
                <w:rFonts w:ascii="Consolas" w:eastAsia="Consolas" w:hAnsi="Consolas" w:cs="Consolas"/>
                <w:shd w:val="clear" w:color="auto" w:fill="F8F8F8"/>
              </w:rPr>
              <w:t>”)</w:t>
            </w:r>
          </w:p>
          <w:p w14:paraId="20DC17AE" w14:textId="4341F3EB" w:rsidR="00B768CC" w:rsidRPr="00F022F9" w:rsidRDefault="00B768CC" w:rsidP="005605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/>
              <w:rPr>
                <w:rFonts w:cstheme="minorHAnsi"/>
                <w:b/>
              </w:rPr>
            </w:pP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#</w:t>
            </w:r>
            <w:r w:rsidR="0056058E"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 xml:space="preserve"> </w:t>
            </w: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 xml:space="preserve">Construcción del gráfico de barras para la variable </w:t>
            </w:r>
            <w:r w:rsidRPr="00F022F9">
              <w:rPr>
                <w:rFonts w:ascii="Consolas" w:eastAsia="Consolas" w:hAnsi="Consolas" w:cs="Consolas"/>
                <w:b/>
                <w:i/>
                <w:color w:val="999988"/>
                <w:shd w:val="clear" w:color="auto" w:fill="F8F8F8"/>
              </w:rPr>
              <w:t>Provincia</w:t>
            </w:r>
          </w:p>
          <w:p w14:paraId="36852210" w14:textId="77777777" w:rsidR="00B768CC" w:rsidRPr="002A0C94" w:rsidRDefault="00B768CC" w:rsidP="005605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nsolas" w:eastAsia="Consolas" w:hAnsi="Consolas" w:cs="Consolas"/>
                <w:shd w:val="clear" w:color="auto" w:fill="F8F8F8"/>
              </w:rPr>
            </w:pPr>
            <w:proofErr w:type="spellStart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>ggplot_provincias</w:t>
            </w:r>
            <w:proofErr w:type="spellEnd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 xml:space="preserve"> &lt;- </w:t>
            </w:r>
            <w:proofErr w:type="spellStart"/>
            <w:r w:rsidRPr="523D3E5C">
              <w:rPr>
                <w:rFonts w:ascii="Consolas" w:eastAsia="Consolas" w:hAnsi="Consolas" w:cs="Consolas"/>
                <w:b/>
                <w:bCs/>
                <w:shd w:val="clear" w:color="auto" w:fill="F8F8F8"/>
              </w:rPr>
              <w:t>ggplot</w:t>
            </w:r>
            <w:proofErr w:type="spellEnd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>(</w:t>
            </w:r>
            <w:proofErr w:type="spellStart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>calidad_aire</w:t>
            </w:r>
            <w:proofErr w:type="spellEnd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 xml:space="preserve">)+ </w:t>
            </w:r>
          </w:p>
          <w:p w14:paraId="2C788DF7" w14:textId="77777777" w:rsidR="00B768CC" w:rsidRPr="002A0C94" w:rsidRDefault="00B768CC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r w:rsidRPr="002A0C94">
              <w:rPr>
                <w:rFonts w:ascii="Consolas" w:eastAsia="Consolas" w:hAnsi="Consolas" w:cs="Consolas"/>
                <w:shd w:val="clear" w:color="auto" w:fill="F8F8F8"/>
              </w:rPr>
              <w:t xml:space="preserve">                     </w:t>
            </w:r>
            <w:proofErr w:type="spellStart"/>
            <w:r w:rsidRPr="002A0C94">
              <w:rPr>
                <w:rFonts w:ascii="Consolas" w:eastAsia="Consolas" w:hAnsi="Consolas" w:cs="Consolas"/>
                <w:b/>
                <w:shd w:val="clear" w:color="auto" w:fill="F8F8F8"/>
              </w:rPr>
              <w:t>geom_bar</w:t>
            </w:r>
            <w:proofErr w:type="spellEnd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 xml:space="preserve">(aes(x = Provincia, </w:t>
            </w:r>
            <w:proofErr w:type="spellStart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>fill</w:t>
            </w:r>
            <w:proofErr w:type="spellEnd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 xml:space="preserve"> = Provincia)) + </w:t>
            </w:r>
          </w:p>
          <w:p w14:paraId="27EB0184" w14:textId="77777777" w:rsidR="00B768CC" w:rsidRPr="00B63ACF" w:rsidRDefault="00B768CC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r w:rsidRPr="00B63ACF">
              <w:rPr>
                <w:rFonts w:ascii="Consolas" w:eastAsia="Consolas" w:hAnsi="Consolas" w:cs="Consolas"/>
                <w:shd w:val="clear" w:color="auto" w:fill="F8F8F8"/>
              </w:rPr>
              <w:t xml:space="preserve">                     </w:t>
            </w:r>
            <w:proofErr w:type="spellStart"/>
            <w:r w:rsidRPr="00B63ACF">
              <w:rPr>
                <w:rFonts w:ascii="Consolas" w:eastAsia="Consolas" w:hAnsi="Consolas" w:cs="Consolas"/>
                <w:b/>
                <w:shd w:val="clear" w:color="auto" w:fill="F8F8F8"/>
              </w:rPr>
              <w:t>xlab</w:t>
            </w:r>
            <w:proofErr w:type="spellEnd"/>
            <w:r w:rsidRPr="00B63ACF">
              <w:rPr>
                <w:rFonts w:ascii="Consolas" w:eastAsia="Consolas" w:hAnsi="Consolas" w:cs="Consolas"/>
                <w:shd w:val="clear" w:color="auto" w:fill="F8F8F8"/>
              </w:rPr>
              <w:t>(“</w:t>
            </w:r>
            <w:r w:rsidRPr="00B63ACF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Provincias</w:t>
            </w:r>
            <w:r w:rsidRPr="00B63ACF">
              <w:rPr>
                <w:rFonts w:ascii="Consolas" w:eastAsia="Consolas" w:hAnsi="Consolas" w:cs="Consolas"/>
                <w:shd w:val="clear" w:color="auto" w:fill="F8F8F8"/>
              </w:rPr>
              <w:t xml:space="preserve">”) + </w:t>
            </w:r>
            <w:proofErr w:type="spellStart"/>
            <w:r w:rsidRPr="00B63ACF">
              <w:rPr>
                <w:rFonts w:ascii="Consolas" w:eastAsia="Consolas" w:hAnsi="Consolas" w:cs="Consolas"/>
                <w:b/>
                <w:shd w:val="clear" w:color="auto" w:fill="F8F8F8"/>
              </w:rPr>
              <w:t>ylab</w:t>
            </w:r>
            <w:proofErr w:type="spellEnd"/>
            <w:r w:rsidRPr="00B63ACF">
              <w:rPr>
                <w:rFonts w:ascii="Consolas" w:eastAsia="Consolas" w:hAnsi="Consolas" w:cs="Consolas"/>
                <w:shd w:val="clear" w:color="auto" w:fill="F8F8F8"/>
              </w:rPr>
              <w:t>(“</w:t>
            </w:r>
            <w:proofErr w:type="spellStart"/>
            <w:r w:rsidRPr="00B63ACF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Nº</w:t>
            </w:r>
            <w:proofErr w:type="spellEnd"/>
            <w:r w:rsidRPr="00B63ACF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 xml:space="preserve"> observaciones</w:t>
            </w:r>
            <w:r>
              <w:rPr>
                <w:rFonts w:ascii="Consolas" w:eastAsia="Consolas" w:hAnsi="Consolas" w:cs="Consolas"/>
                <w:shd w:val="clear" w:color="auto" w:fill="F8F8F8"/>
              </w:rPr>
              <w:t>”)</w:t>
            </w:r>
            <w:r w:rsidRPr="00B63ACF">
              <w:rPr>
                <w:rFonts w:ascii="Consolas" w:eastAsia="Consolas" w:hAnsi="Consolas" w:cs="Consolas"/>
                <w:shd w:val="clear" w:color="auto" w:fill="F8F8F8"/>
              </w:rPr>
              <w:t xml:space="preserve"> +</w:t>
            </w:r>
          </w:p>
          <w:p w14:paraId="7DA5F50C" w14:textId="77777777" w:rsidR="00B768CC" w:rsidRPr="002A0C94" w:rsidRDefault="00B768CC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r w:rsidRPr="002A0C94">
              <w:rPr>
                <w:rFonts w:ascii="Consolas" w:eastAsia="Consolas" w:hAnsi="Consolas" w:cs="Consolas"/>
                <w:shd w:val="clear" w:color="auto" w:fill="F8F8F8"/>
              </w:rPr>
              <w:t xml:space="preserve">                     </w:t>
            </w:r>
            <w:proofErr w:type="spellStart"/>
            <w:r w:rsidRPr="002A0C94">
              <w:rPr>
                <w:rFonts w:ascii="Consolas" w:eastAsia="Consolas" w:hAnsi="Consolas" w:cs="Consolas"/>
                <w:b/>
                <w:shd w:val="clear" w:color="auto" w:fill="F8F8F8"/>
              </w:rPr>
              <w:t>theme</w:t>
            </w:r>
            <w:proofErr w:type="spellEnd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>(</w:t>
            </w:r>
            <w:proofErr w:type="spellStart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>axis.text.x</w:t>
            </w:r>
            <w:proofErr w:type="spellEnd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 xml:space="preserve"> = </w:t>
            </w:r>
            <w:proofErr w:type="spellStart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>element_text</w:t>
            </w:r>
            <w:proofErr w:type="spellEnd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 xml:space="preserve">(angle = </w:t>
            </w:r>
            <w:r w:rsidRPr="002A0C94">
              <w:rPr>
                <w:rFonts w:ascii="Consolas" w:eastAsia="Consolas" w:hAnsi="Consolas" w:cs="Consolas"/>
                <w:color w:val="00B0F0"/>
                <w:shd w:val="clear" w:color="auto" w:fill="F8F8F8"/>
              </w:rPr>
              <w:t>30</w:t>
            </w:r>
            <w:r w:rsidRPr="002A0C94">
              <w:rPr>
                <w:rFonts w:ascii="Consolas" w:eastAsia="Consolas" w:hAnsi="Consolas" w:cs="Consolas"/>
                <w:shd w:val="clear" w:color="auto" w:fill="F8F8F8"/>
              </w:rPr>
              <w:t>))</w:t>
            </w:r>
          </w:p>
          <w:p w14:paraId="1AF8B37A" w14:textId="4B923BF1" w:rsidR="00B768CC" w:rsidRPr="0074634A" w:rsidRDefault="00B768CC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  <w:lang w:val="en-US"/>
              </w:rPr>
            </w:pPr>
            <w:r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ggplot_provincias</w:t>
            </w:r>
          </w:p>
          <w:p w14:paraId="759AB623" w14:textId="77777777" w:rsidR="00B768CC" w:rsidRPr="007D703D" w:rsidRDefault="00B768CC" w:rsidP="007D703D">
            <w:pPr>
              <w:rPr>
                <w:rFonts w:ascii="Consolas" w:eastAsia="Consolas" w:hAnsi="Consolas" w:cs="Consolas"/>
              </w:rPr>
            </w:pPr>
          </w:p>
        </w:tc>
      </w:tr>
    </w:tbl>
    <w:p w14:paraId="0C31F11B" w14:textId="77777777" w:rsidR="00B768CC" w:rsidRDefault="00B768CC" w:rsidP="00B768CC">
      <w:pPr>
        <w:spacing w:line="276" w:lineRule="auto"/>
        <w:jc w:val="both"/>
      </w:pPr>
    </w:p>
    <w:p w14:paraId="72FB45FD" w14:textId="43301C8D" w:rsidR="00B768CC" w:rsidRDefault="00B768CC" w:rsidP="00B768CC">
      <w:pPr>
        <w:spacing w:line="276" w:lineRule="auto"/>
        <w:jc w:val="both"/>
      </w:pPr>
      <w:r>
        <w:rPr>
          <w:noProof/>
          <w:lang w:eastAsia="es-ES"/>
        </w:rPr>
        <w:drawing>
          <wp:inline distT="0" distB="0" distL="0" distR="0" wp14:anchorId="0AC7CD2B" wp14:editId="298BD476">
            <wp:extent cx="5229225" cy="2967990"/>
            <wp:effectExtent l="0" t="0" r="9525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8646" cy="299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58C77E" w14:textId="23C149FB" w:rsidR="5B1B55FA" w:rsidRPr="003E3901" w:rsidRDefault="2E6B38FB" w:rsidP="003E3901">
      <w:pPr>
        <w:spacing w:line="276" w:lineRule="auto"/>
        <w:jc w:val="center"/>
        <w:rPr>
          <w:rFonts w:ascii="Arial" w:hAnsi="Arial" w:cs="Arial"/>
          <w:sz w:val="16"/>
          <w:szCs w:val="16"/>
        </w:rPr>
      </w:pPr>
      <w:r w:rsidRPr="003E3901">
        <w:rPr>
          <w:rFonts w:ascii="Arial" w:hAnsi="Arial" w:cs="Arial"/>
          <w:sz w:val="16"/>
          <w:szCs w:val="16"/>
        </w:rPr>
        <w:t xml:space="preserve">Fig6. </w:t>
      </w:r>
      <w:r w:rsidR="5244F507" w:rsidRPr="003E3901">
        <w:rPr>
          <w:rFonts w:ascii="Arial" w:hAnsi="Arial" w:cs="Arial"/>
          <w:sz w:val="16"/>
          <w:szCs w:val="16"/>
        </w:rPr>
        <w:t>Representación del h</w:t>
      </w:r>
      <w:r w:rsidRPr="003E3901">
        <w:rPr>
          <w:rFonts w:ascii="Arial" w:hAnsi="Arial" w:cs="Arial"/>
          <w:sz w:val="16"/>
          <w:szCs w:val="16"/>
        </w:rPr>
        <w:t xml:space="preserve">istograma de la variable provincia utilizando la librería </w:t>
      </w:r>
      <w:proofErr w:type="spellStart"/>
      <w:r w:rsidRPr="003E3901">
        <w:rPr>
          <w:rFonts w:ascii="Arial" w:hAnsi="Arial" w:cs="Arial"/>
          <w:sz w:val="16"/>
          <w:szCs w:val="16"/>
        </w:rPr>
        <w:t>ggplot</w:t>
      </w:r>
      <w:proofErr w:type="spellEnd"/>
      <w:r w:rsidR="67A14936" w:rsidRPr="003E3901">
        <w:rPr>
          <w:rFonts w:ascii="Arial" w:hAnsi="Arial" w:cs="Arial"/>
          <w:sz w:val="16"/>
          <w:szCs w:val="16"/>
        </w:rPr>
        <w:t xml:space="preserve"> que ofrece una considerable riqueza gráfica</w:t>
      </w:r>
      <w:r w:rsidRPr="003E3901">
        <w:rPr>
          <w:rFonts w:ascii="Arial" w:hAnsi="Arial" w:cs="Arial"/>
          <w:sz w:val="16"/>
          <w:szCs w:val="16"/>
        </w:rPr>
        <w:t>.</w:t>
      </w:r>
    </w:p>
    <w:p w14:paraId="53897F1A" w14:textId="298B76BB" w:rsidR="001A4A29" w:rsidRDefault="001A4A29" w:rsidP="64A24430">
      <w:pPr>
        <w:spacing w:line="276" w:lineRule="auto"/>
        <w:jc w:val="both"/>
        <w:rPr>
          <w:rFonts w:ascii="Arial" w:hAnsi="Arial" w:cs="Arial"/>
        </w:rPr>
      </w:pPr>
    </w:p>
    <w:p w14:paraId="00EB1639" w14:textId="25D51D47" w:rsidR="00B768CC" w:rsidRPr="003E3901" w:rsidRDefault="2908F89C" w:rsidP="64A24430">
      <w:p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Como se puede observar en la imagen, </w:t>
      </w:r>
      <w:r w:rsidR="074591E9" w:rsidRPr="003E3901">
        <w:rPr>
          <w:rFonts w:ascii="Arial" w:hAnsi="Arial" w:cs="Arial"/>
        </w:rPr>
        <w:t>l</w:t>
      </w:r>
      <w:r w:rsidR="00B768CC" w:rsidRPr="003E3901">
        <w:rPr>
          <w:rFonts w:ascii="Arial" w:hAnsi="Arial" w:cs="Arial"/>
        </w:rPr>
        <w:t>a variable Provincia presenta 10 factores</w:t>
      </w:r>
      <w:r w:rsidR="44136458" w:rsidRPr="003E3901">
        <w:rPr>
          <w:rFonts w:ascii="Arial" w:hAnsi="Arial" w:cs="Arial"/>
        </w:rPr>
        <w:t xml:space="preserve"> o categorías</w:t>
      </w:r>
      <w:r w:rsidR="00EA36FA" w:rsidRPr="003E3901">
        <w:rPr>
          <w:rFonts w:ascii="Arial" w:hAnsi="Arial" w:cs="Arial"/>
        </w:rPr>
        <w:t>,</w:t>
      </w:r>
      <w:r w:rsidR="00B768CC" w:rsidRPr="003E3901">
        <w:rPr>
          <w:rFonts w:ascii="Arial" w:hAnsi="Arial" w:cs="Arial"/>
        </w:rPr>
        <w:t xml:space="preserve"> uno de los factores puede generar dudas, </w:t>
      </w:r>
      <w:r w:rsidR="6AF9A36A" w:rsidRPr="003E3901">
        <w:rPr>
          <w:rFonts w:ascii="Arial" w:hAnsi="Arial" w:cs="Arial"/>
        </w:rPr>
        <w:t>es la presencia d</w:t>
      </w:r>
      <w:r w:rsidR="00B768CC" w:rsidRPr="003E3901">
        <w:rPr>
          <w:rFonts w:ascii="Arial" w:hAnsi="Arial" w:cs="Arial"/>
        </w:rPr>
        <w:t>el factor llamado “</w:t>
      </w:r>
      <w:r w:rsidR="00B768CC" w:rsidRPr="003E3901">
        <w:rPr>
          <w:rFonts w:ascii="Arial" w:hAnsi="Arial" w:cs="Arial"/>
          <w:b/>
          <w:bCs/>
        </w:rPr>
        <w:t>Madrid</w:t>
      </w:r>
      <w:r w:rsidR="00B768CC" w:rsidRPr="003E3901">
        <w:rPr>
          <w:rFonts w:ascii="Arial" w:hAnsi="Arial" w:cs="Arial"/>
        </w:rPr>
        <w:t>”</w:t>
      </w:r>
      <w:r w:rsidR="4711AE44" w:rsidRPr="003E3901">
        <w:rPr>
          <w:rFonts w:ascii="Arial" w:hAnsi="Arial" w:cs="Arial"/>
        </w:rPr>
        <w:t xml:space="preserve"> con muy pocas observaciones</w:t>
      </w:r>
      <w:r w:rsidR="00EA36FA" w:rsidRPr="003E3901">
        <w:rPr>
          <w:rFonts w:ascii="Arial" w:hAnsi="Arial" w:cs="Arial"/>
        </w:rPr>
        <w:t xml:space="preserve">, </w:t>
      </w:r>
      <w:r w:rsidR="5AE2EA54" w:rsidRPr="003E3901">
        <w:rPr>
          <w:rFonts w:ascii="Arial" w:hAnsi="Arial" w:cs="Arial"/>
        </w:rPr>
        <w:t>y que evidentemente</w:t>
      </w:r>
      <w:r w:rsidR="00EA36FA" w:rsidRPr="003E3901">
        <w:rPr>
          <w:rFonts w:ascii="Arial" w:hAnsi="Arial" w:cs="Arial"/>
        </w:rPr>
        <w:t xml:space="preserve"> no pertenece a la Comunidad Autónoma de Castilla y León.</w:t>
      </w:r>
      <w:r w:rsidR="00B768CC" w:rsidRPr="003E3901">
        <w:rPr>
          <w:rFonts w:ascii="Arial" w:hAnsi="Arial" w:cs="Arial"/>
        </w:rPr>
        <w:t xml:space="preserve"> Esta categoría </w:t>
      </w:r>
      <w:r w:rsidR="17E922BC" w:rsidRPr="003E3901">
        <w:rPr>
          <w:rFonts w:ascii="Arial" w:hAnsi="Arial" w:cs="Arial"/>
        </w:rPr>
        <w:t>podría</w:t>
      </w:r>
      <w:r w:rsidR="03005DD9" w:rsidRPr="003E3901">
        <w:rPr>
          <w:rFonts w:ascii="Arial" w:hAnsi="Arial" w:cs="Arial"/>
        </w:rPr>
        <w:t xml:space="preserve"> tratarse de un error o </w:t>
      </w:r>
      <w:r w:rsidR="00B768CC" w:rsidRPr="003E3901">
        <w:rPr>
          <w:rFonts w:ascii="Arial" w:hAnsi="Arial" w:cs="Arial"/>
        </w:rPr>
        <w:t xml:space="preserve">nos podría </w:t>
      </w:r>
      <w:r w:rsidR="15132E85" w:rsidRPr="003E3901">
        <w:rPr>
          <w:rFonts w:ascii="Arial" w:hAnsi="Arial" w:cs="Arial"/>
        </w:rPr>
        <w:t xml:space="preserve">estar </w:t>
      </w:r>
      <w:r w:rsidR="00B768CC" w:rsidRPr="003E3901">
        <w:rPr>
          <w:rFonts w:ascii="Arial" w:hAnsi="Arial" w:cs="Arial"/>
        </w:rPr>
        <w:t>indicando la presencia de una estación de calidad del aire fuera de la Comuni</w:t>
      </w:r>
      <w:r w:rsidR="00D10AD5" w:rsidRPr="003E3901">
        <w:rPr>
          <w:rFonts w:ascii="Arial" w:hAnsi="Arial" w:cs="Arial"/>
        </w:rPr>
        <w:t>dad Autónoma de Castilla y León</w:t>
      </w:r>
      <w:r w:rsidR="00B768CC" w:rsidRPr="003E3901">
        <w:rPr>
          <w:rFonts w:ascii="Arial" w:hAnsi="Arial" w:cs="Arial"/>
        </w:rPr>
        <w:t>,</w:t>
      </w:r>
      <w:r w:rsidR="266420DD" w:rsidRPr="003E3901">
        <w:rPr>
          <w:rFonts w:ascii="Arial" w:hAnsi="Arial" w:cs="Arial"/>
        </w:rPr>
        <w:t xml:space="preserve"> algo que se podría comprobar al disponer de las coordenadas geográficas de las </w:t>
      </w:r>
      <w:r w:rsidR="6261098B" w:rsidRPr="003E3901">
        <w:rPr>
          <w:rFonts w:ascii="Arial" w:hAnsi="Arial" w:cs="Arial"/>
        </w:rPr>
        <w:t xml:space="preserve">estaciones en el conjunto de datos. </w:t>
      </w:r>
      <w:r w:rsidR="69F43021" w:rsidRPr="003E3901">
        <w:rPr>
          <w:rFonts w:ascii="Arial" w:hAnsi="Arial" w:cs="Arial"/>
        </w:rPr>
        <w:t xml:space="preserve">A priori se </w:t>
      </w:r>
      <w:r w:rsidR="69F43021" w:rsidRPr="003E3901">
        <w:rPr>
          <w:rFonts w:ascii="Arial" w:hAnsi="Arial" w:cs="Arial"/>
        </w:rPr>
        <w:lastRenderedPageBreak/>
        <w:t xml:space="preserve">desconoce, </w:t>
      </w:r>
      <w:r w:rsidR="00B768CC" w:rsidRPr="003E3901">
        <w:rPr>
          <w:rFonts w:ascii="Arial" w:hAnsi="Arial" w:cs="Arial"/>
        </w:rPr>
        <w:t xml:space="preserve">ya que en la descripción del conjunto de datos no se especifica </w:t>
      </w:r>
      <w:r w:rsidR="7502617B" w:rsidRPr="003E3901">
        <w:rPr>
          <w:rFonts w:ascii="Arial" w:hAnsi="Arial" w:cs="Arial"/>
        </w:rPr>
        <w:t>y en consecuencia procede realizar esta verificación para evitar un</w:t>
      </w:r>
      <w:r w:rsidR="00B768CC" w:rsidRPr="003E3901">
        <w:rPr>
          <w:rFonts w:ascii="Arial" w:hAnsi="Arial" w:cs="Arial"/>
        </w:rPr>
        <w:t xml:space="preserve"> </w:t>
      </w:r>
      <w:r w:rsidR="027DFE4B" w:rsidRPr="003E3901">
        <w:rPr>
          <w:rFonts w:ascii="Arial" w:hAnsi="Arial" w:cs="Arial"/>
        </w:rPr>
        <w:t>error a</w:t>
      </w:r>
      <w:r w:rsidR="00B768CC" w:rsidRPr="003E3901">
        <w:rPr>
          <w:rFonts w:ascii="Arial" w:hAnsi="Arial" w:cs="Arial"/>
        </w:rPr>
        <w:t xml:space="preserve"> la hora de realizar nuestros análisis</w:t>
      </w:r>
      <w:r w:rsidR="17903ADB" w:rsidRPr="003E3901">
        <w:rPr>
          <w:rFonts w:ascii="Arial" w:hAnsi="Arial" w:cs="Arial"/>
        </w:rPr>
        <w:t>.</w:t>
      </w:r>
      <w:r w:rsidR="00B768CC" w:rsidRPr="003E3901">
        <w:rPr>
          <w:rFonts w:ascii="Arial" w:hAnsi="Arial" w:cs="Arial"/>
        </w:rPr>
        <w:t xml:space="preserve"> </w:t>
      </w:r>
      <w:r w:rsidR="001A4A29">
        <w:rPr>
          <w:rFonts w:ascii="Arial" w:hAnsi="Arial" w:cs="Arial"/>
        </w:rPr>
        <w:br w:type="page"/>
      </w:r>
    </w:p>
    <w:p w14:paraId="1FD52FBD" w14:textId="040AF3AC" w:rsidR="00B768CC" w:rsidRDefault="2B5348BE" w:rsidP="00EA36FA">
      <w:pPr>
        <w:pStyle w:val="Ttulo4"/>
        <w:numPr>
          <w:ilvl w:val="1"/>
          <w:numId w:val="0"/>
        </w:numPr>
        <w:ind w:left="720"/>
      </w:pPr>
      <w:r>
        <w:lastRenderedPageBreak/>
        <w:t>Eliminación de valores atípicos</w:t>
      </w:r>
    </w:p>
    <w:p w14:paraId="5C0A3DFF" w14:textId="01251A54" w:rsidR="00EA36FA" w:rsidRPr="003E3901" w:rsidRDefault="00EA36FA" w:rsidP="5B1B55FA">
      <w:pPr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Por la información de contexto derivada del análisis del </w:t>
      </w:r>
      <w:proofErr w:type="spellStart"/>
      <w:r w:rsidRPr="003E3901">
        <w:rPr>
          <w:rFonts w:ascii="Arial" w:hAnsi="Arial" w:cs="Arial"/>
        </w:rPr>
        <w:t>dataset</w:t>
      </w:r>
      <w:proofErr w:type="spellEnd"/>
      <w:r w:rsidRPr="003E3901">
        <w:rPr>
          <w:rFonts w:ascii="Arial" w:hAnsi="Arial" w:cs="Arial"/>
        </w:rPr>
        <w:t xml:space="preserve"> se puede deducir que la categoría de información detectada para esta variable se trata de un </w:t>
      </w:r>
      <w:proofErr w:type="spellStart"/>
      <w:r w:rsidRPr="003E3901">
        <w:rPr>
          <w:rFonts w:ascii="Arial" w:hAnsi="Arial" w:cs="Arial"/>
        </w:rPr>
        <w:t>outlier</w:t>
      </w:r>
      <w:proofErr w:type="spellEnd"/>
      <w:r w:rsidRPr="003E3901">
        <w:rPr>
          <w:rFonts w:ascii="Arial" w:hAnsi="Arial" w:cs="Arial"/>
        </w:rPr>
        <w:t xml:space="preserve"> y por tanto se procede a su eliminación. </w:t>
      </w:r>
    </w:p>
    <w:p w14:paraId="50951E15" w14:textId="6BBCC76D" w:rsidR="00B768CC" w:rsidRPr="003E3901" w:rsidRDefault="00B768CC" w:rsidP="5B1B55FA">
      <w:pPr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>Para eliminar los valores atípicos de una variable categórica, debemos eliminar la categoría que consideramos que no se ajusta a nuestros datos. En este caso, eliminaremos la categoría Madrid, de la variable categórica Provincia</w:t>
      </w:r>
      <w:r w:rsidR="2DCD784D" w:rsidRPr="003E3901">
        <w:rPr>
          <w:rFonts w:ascii="Arial" w:hAnsi="Arial" w:cs="Arial"/>
        </w:rPr>
        <w:t xml:space="preserve"> utilizando la función </w:t>
      </w:r>
      <w:hyperlink r:id="rId55">
        <w:proofErr w:type="spellStart"/>
        <w:proofErr w:type="gramStart"/>
        <w:r w:rsidR="2DCD784D" w:rsidRPr="003E3901">
          <w:rPr>
            <w:rStyle w:val="EstilodeenlacesCar"/>
            <w:rFonts w:cs="Arial"/>
            <w:b/>
            <w:bCs/>
          </w:rPr>
          <w:t>droplevels</w:t>
        </w:r>
        <w:proofErr w:type="spellEnd"/>
        <w:r w:rsidR="2DCD784D" w:rsidRPr="003E3901">
          <w:rPr>
            <w:rStyle w:val="EstilodeenlacesCar"/>
            <w:rFonts w:cs="Arial"/>
            <w:b/>
            <w:bCs/>
          </w:rPr>
          <w:t>(</w:t>
        </w:r>
        <w:proofErr w:type="gramEnd"/>
        <w:r w:rsidR="2DCD784D" w:rsidRPr="003E3901">
          <w:rPr>
            <w:rStyle w:val="EstilodeenlacesCar"/>
            <w:rFonts w:cs="Arial"/>
            <w:b/>
            <w:bCs/>
          </w:rPr>
          <w:t>)</w:t>
        </w:r>
      </w:hyperlink>
      <w:r w:rsidRPr="003E3901">
        <w:rPr>
          <w:rFonts w:ascii="Arial" w:hAnsi="Arial" w:cs="Arial"/>
        </w:rPr>
        <w:t xml:space="preserve">. </w:t>
      </w:r>
    </w:p>
    <w:tbl>
      <w:tblPr>
        <w:tblW w:w="8638" w:type="dxa"/>
        <w:tblLayout w:type="fixed"/>
        <w:tblLook w:val="0600" w:firstRow="0" w:lastRow="0" w:firstColumn="0" w:lastColumn="0" w:noHBand="1" w:noVBand="1"/>
      </w:tblPr>
      <w:tblGrid>
        <w:gridCol w:w="8638"/>
      </w:tblGrid>
      <w:tr w:rsidR="00B768CC" w:rsidRPr="0074634A" w14:paraId="2B235A18" w14:textId="77777777" w:rsidTr="5B1B55FA">
        <w:trPr>
          <w:trHeight w:val="3059"/>
        </w:trPr>
        <w:tc>
          <w:tcPr>
            <w:tcW w:w="8638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AFDCDB" w14:textId="0A618CDC" w:rsidR="00B768CC" w:rsidRDefault="00B768CC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</w:pP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#</w:t>
            </w:r>
            <w:r w:rsidR="007D703D"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 xml:space="preserve"> </w:t>
            </w:r>
            <w:r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>Eliminamos las filas que pertenecen al factor “Madrid”</w:t>
            </w:r>
            <w:r w:rsidDel="00425092">
              <w:rPr>
                <w:rFonts w:ascii="Consolas" w:eastAsia="Consolas" w:hAnsi="Consolas" w:cs="Consolas"/>
                <w:i/>
                <w:color w:val="999988"/>
                <w:shd w:val="clear" w:color="auto" w:fill="F8F8F8"/>
              </w:rPr>
              <w:t xml:space="preserve"> </w:t>
            </w:r>
          </w:p>
          <w:p w14:paraId="0CB86D24" w14:textId="77777777" w:rsidR="00B768CC" w:rsidRDefault="00B768CC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eliminar_Madrid</w:t>
            </w:r>
            <w:proofErr w:type="spellEnd"/>
            <w:r w:rsidRPr="002A0C94">
              <w:rPr>
                <w:rFonts w:ascii="Consolas" w:eastAsia="Consolas" w:hAnsi="Consolas" w:cs="Consolas"/>
                <w:shd w:val="clear" w:color="auto" w:fill="F8F8F8"/>
              </w:rPr>
              <w:t xml:space="preserve"> &lt;- </w:t>
            </w: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calidad_aire$Provincia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 xml:space="preserve"> </w:t>
            </w:r>
            <w:r w:rsidRPr="0056058E">
              <w:rPr>
                <w:rFonts w:ascii="Consolas" w:eastAsia="Consolas" w:hAnsi="Consolas" w:cs="Consolas"/>
                <w:b/>
                <w:shd w:val="clear" w:color="auto" w:fill="F8F8F8"/>
              </w:rPr>
              <w:t>%in%</w:t>
            </w:r>
            <w:r>
              <w:rPr>
                <w:rFonts w:ascii="Consolas" w:eastAsia="Consolas" w:hAnsi="Consolas" w:cs="Consolas"/>
                <w:shd w:val="clear" w:color="auto" w:fill="F8F8F8"/>
              </w:rPr>
              <w:t xml:space="preserve"> c(“</w:t>
            </w:r>
            <w:r w:rsidRPr="00F022F9">
              <w:rPr>
                <w:rFonts w:ascii="Consolas" w:eastAsia="Consolas" w:hAnsi="Consolas" w:cs="Consolas"/>
                <w:color w:val="00B050"/>
                <w:shd w:val="clear" w:color="auto" w:fill="F8F8F8"/>
              </w:rPr>
              <w:t>Madrid</w:t>
            </w:r>
            <w:r>
              <w:rPr>
                <w:rFonts w:ascii="Consolas" w:eastAsia="Consolas" w:hAnsi="Consolas" w:cs="Consolas"/>
                <w:shd w:val="clear" w:color="auto" w:fill="F8F8F8"/>
              </w:rPr>
              <w:t>”)</w:t>
            </w:r>
          </w:p>
          <w:p w14:paraId="1A3FBEAB" w14:textId="77777777" w:rsidR="00B768CC" w:rsidRDefault="00B768CC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calidad_aire_SM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 xml:space="preserve"> &lt;- </w:t>
            </w: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calidad_aire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>[¡</w:t>
            </w: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eliminar_Madrid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>,]</w:t>
            </w:r>
          </w:p>
          <w:p w14:paraId="1A826FA1" w14:textId="77777777" w:rsidR="00B768CC" w:rsidRDefault="00B768CC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</w:rPr>
            </w:pPr>
          </w:p>
          <w:p w14:paraId="6A916902" w14:textId="5B657FAE" w:rsidR="00B768CC" w:rsidRPr="00F022F9" w:rsidRDefault="00B768CC" w:rsidP="5B1B55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i/>
                <w:iCs/>
                <w:color w:val="999988"/>
              </w:rPr>
            </w:pP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7D703D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Eliminamos el factor “Madrid”</w:t>
            </w:r>
            <w:r w:rsidRPr="5B1B55FA" w:rsidDel="00425092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</w:p>
          <w:p w14:paraId="5D5776DB" w14:textId="03AC4AD4" w:rsidR="00B768CC" w:rsidRPr="00F022F9" w:rsidRDefault="00B768CC" w:rsidP="5B1B55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calidad_aire_SM$Provincia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 xml:space="preserve"> &lt;- </w:t>
            </w:r>
            <w:proofErr w:type="spellStart"/>
            <w:r w:rsidRPr="5B1B55FA">
              <w:rPr>
                <w:rFonts w:ascii="Consolas" w:eastAsia="Consolas" w:hAnsi="Consolas" w:cs="Consolas"/>
                <w:b/>
                <w:bCs/>
                <w:shd w:val="clear" w:color="auto" w:fill="F8F8F8"/>
              </w:rPr>
              <w:t>droplevels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>(</w:t>
            </w: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calidad_aire$Provincia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>)</w:t>
            </w:r>
          </w:p>
          <w:p w14:paraId="787BC1A9" w14:textId="5FE0130C" w:rsidR="00D10AD5" w:rsidRPr="00D10AD5" w:rsidRDefault="00D10AD5" w:rsidP="5B1B55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0" w:afterAutospacing="1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7D703D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Con la función </w:t>
            </w:r>
            <w:hyperlink r:id="rId56" w:history="1">
              <w:proofErr w:type="spellStart"/>
              <w:r w:rsidRPr="00593BAD">
                <w:rPr>
                  <w:rStyle w:val="EstilodeenlacesCar"/>
                  <w:b/>
                </w:rPr>
                <w:t>levels</w:t>
              </w:r>
              <w:proofErr w:type="spellEnd"/>
              <w:r w:rsidRPr="00593BAD">
                <w:rPr>
                  <w:rStyle w:val="EstilodeenlacesCar"/>
                  <w:b/>
                </w:rPr>
                <w:t>()</w:t>
              </w:r>
            </w:hyperlink>
            <w:r w:rsidRPr="5B1B55FA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verificamos la eliminación de la categoría “Madrid” de la variable</w:t>
            </w:r>
            <w:r w:rsidRPr="5B1B55FA" w:rsidDel="00425092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</w:p>
          <w:p w14:paraId="7F779F33" w14:textId="77777777" w:rsidR="00B768CC" w:rsidRPr="0074634A" w:rsidRDefault="00B768CC" w:rsidP="00CC5D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onsolas" w:eastAsia="Consolas" w:hAnsi="Consolas" w:cs="Consolas"/>
                <w:shd w:val="clear" w:color="auto" w:fill="F8F8F8"/>
                <w:lang w:val="en-US"/>
              </w:rPr>
            </w:pPr>
            <w:proofErr w:type="spellStart"/>
            <w:r w:rsidRPr="69084DEB">
              <w:rPr>
                <w:rFonts w:ascii="Consolas" w:eastAsia="Consolas" w:hAnsi="Consolas" w:cs="Consolas"/>
                <w:b/>
                <w:bCs/>
                <w:shd w:val="clear" w:color="auto" w:fill="F8F8F8"/>
              </w:rPr>
              <w:t>levels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>(</w:t>
            </w: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calidad_aire_SM$Provincia</w:t>
            </w:r>
            <w:proofErr w:type="spellEnd"/>
            <w:r>
              <w:rPr>
                <w:rFonts w:ascii="Consolas" w:eastAsia="Consolas" w:hAnsi="Consolas" w:cs="Consolas"/>
                <w:shd w:val="clear" w:color="auto" w:fill="F8F8F8"/>
              </w:rPr>
              <w:t>)</w:t>
            </w:r>
          </w:p>
        </w:tc>
      </w:tr>
    </w:tbl>
    <w:p w14:paraId="2DFE6F6A" w14:textId="3C76BD80" w:rsidR="00EA1C88" w:rsidRDefault="00EA1C88" w:rsidP="00D12757">
      <w:pPr>
        <w:pStyle w:val="Ttulo2"/>
      </w:pPr>
      <w:bookmarkStart w:id="12" w:name="_Toc81268518"/>
      <w:r>
        <w:t>Análisis de correlaci</w:t>
      </w:r>
      <w:r w:rsidR="30553B40">
        <w:t xml:space="preserve">ón entre </w:t>
      </w:r>
      <w:r w:rsidR="3276DF76">
        <w:t>variables</w:t>
      </w:r>
      <w:bookmarkEnd w:id="12"/>
    </w:p>
    <w:p w14:paraId="518C1DF0" w14:textId="33069324" w:rsidR="001A4A29" w:rsidRPr="00E8194A" w:rsidRDefault="00975513" w:rsidP="001A4A29">
      <w:pPr>
        <w:pStyle w:val="Ttulo2"/>
        <w:numPr>
          <w:ilvl w:val="0"/>
          <w:numId w:val="0"/>
        </w:numPr>
        <w:ind w:left="360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5512FEAE" wp14:editId="54DE0444">
                <wp:simplePos x="0" y="0"/>
                <wp:positionH relativeFrom="margin">
                  <wp:posOffset>3758565</wp:posOffset>
                </wp:positionH>
                <wp:positionV relativeFrom="paragraph">
                  <wp:posOffset>227965</wp:posOffset>
                </wp:positionV>
                <wp:extent cx="1352550" cy="1152525"/>
                <wp:effectExtent l="19050" t="19050" r="38100" b="47625"/>
                <wp:wrapNone/>
                <wp:docPr id="20" name="Elips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2550" cy="1152525"/>
                        </a:xfrm>
                        <a:prstGeom prst="ellipse">
                          <a:avLst/>
                        </a:prstGeom>
                        <a:noFill/>
                        <a:ln w="57150">
                          <a:solidFill>
                            <a:srgbClr val="51237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7862DC3" id="Elipse 20" o:spid="_x0000_s1026" style="position:absolute;margin-left:295.95pt;margin-top:17.95pt;width:106.5pt;height:90.75pt;z-index:2518128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" filled="f" strokecolor="#512373" strokeweight="4.5pt">
                <v:stroke joinstyle="miter"/>
                <w10:wrap anchorx="margin"/>
              </v:oval>
            </w:pict>
          </mc:Fallback>
        </mc:AlternateContent>
      </w:r>
    </w:p>
    <w:p w14:paraId="5B50DA73" w14:textId="03501A1E" w:rsidR="00EE2EB2" w:rsidRDefault="001A4A29" w:rsidP="00EA1C88">
      <w:pPr>
        <w:spacing w:line="276" w:lineRule="auto"/>
        <w:jc w:val="both"/>
        <w:rPr>
          <w:rFonts w:cstheme="minorHAnsi"/>
        </w:rPr>
      </w:pPr>
      <w:r>
        <w:rPr>
          <w:noProof/>
          <w:lang w:eastAsia="es-ES"/>
        </w:rPr>
        <w:drawing>
          <wp:inline distT="0" distB="0" distL="0" distR="0" wp14:anchorId="2543B67C" wp14:editId="08CE9545">
            <wp:extent cx="5400040" cy="1141730"/>
            <wp:effectExtent l="0" t="0" r="0" b="127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co-guia.jp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3874"/>
                    <a:stretch/>
                  </pic:blipFill>
                  <pic:spPr bwMode="auto">
                    <a:xfrm>
                      <a:off x="0" y="0"/>
                      <a:ext cx="5400040" cy="11417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504FCC4" w14:textId="07089677" w:rsidR="00EA1C88" w:rsidRDefault="14384A2C" w:rsidP="5B1B55FA">
      <w:pPr>
        <w:spacing w:line="276" w:lineRule="auto"/>
        <w:jc w:val="both"/>
      </w:pPr>
      <w:r w:rsidRPr="003E3901">
        <w:rPr>
          <w:rFonts w:ascii="Arial" w:hAnsi="Arial" w:cs="Arial"/>
          <w:b/>
          <w:bCs/>
        </w:rPr>
        <w:t>La correlación</w:t>
      </w:r>
      <w:r w:rsidRPr="003E3901">
        <w:rPr>
          <w:rFonts w:ascii="Arial" w:hAnsi="Arial" w:cs="Arial"/>
        </w:rPr>
        <w:t xml:space="preserve"> (</w:t>
      </w:r>
      <w:r w:rsidR="74563F9D" w:rsidRPr="003E3901">
        <w:rPr>
          <w:rFonts w:ascii="Arial" w:hAnsi="Arial" w:cs="Arial"/>
        </w:rPr>
        <w:t xml:space="preserve">valor </w:t>
      </w:r>
      <w:r w:rsidRPr="003E3901">
        <w:rPr>
          <w:rFonts w:ascii="Arial" w:hAnsi="Arial" w:cs="Arial"/>
        </w:rPr>
        <w:t>r</w:t>
      </w:r>
      <w:r w:rsidR="69D23C1A" w:rsidRPr="003E3901">
        <w:rPr>
          <w:rFonts w:ascii="Arial" w:hAnsi="Arial" w:cs="Arial"/>
        </w:rPr>
        <w:t>, en el gráfico siguiente</w:t>
      </w:r>
      <w:r w:rsidRPr="003E3901">
        <w:rPr>
          <w:rFonts w:ascii="Arial" w:hAnsi="Arial" w:cs="Arial"/>
        </w:rPr>
        <w:t xml:space="preserve">), </w:t>
      </w:r>
      <w:r w:rsidRPr="003E3901">
        <w:rPr>
          <w:rFonts w:ascii="Arial" w:hAnsi="Arial" w:cs="Arial"/>
          <w:b/>
          <w:bCs/>
        </w:rPr>
        <w:t>determina la relación lineal entre dos o más variables</w:t>
      </w:r>
      <w:r w:rsidR="7CD9FAD3" w:rsidRPr="003E3901">
        <w:rPr>
          <w:rFonts w:ascii="Arial" w:hAnsi="Arial" w:cs="Arial"/>
        </w:rPr>
        <w:t xml:space="preserve">, es decir, </w:t>
      </w:r>
      <w:r w:rsidR="78FC8C36" w:rsidRPr="003E3901">
        <w:rPr>
          <w:rFonts w:ascii="Arial" w:hAnsi="Arial" w:cs="Arial"/>
        </w:rPr>
        <w:t xml:space="preserve">la fuerza y la dirección </w:t>
      </w:r>
      <w:r w:rsidR="773C6B53" w:rsidRPr="003E3901">
        <w:rPr>
          <w:rFonts w:ascii="Arial" w:hAnsi="Arial" w:cs="Arial"/>
        </w:rPr>
        <w:t xml:space="preserve">de </w:t>
      </w:r>
      <w:r w:rsidR="5A31951E" w:rsidRPr="003E3901">
        <w:rPr>
          <w:rFonts w:ascii="Arial" w:hAnsi="Arial" w:cs="Arial"/>
        </w:rPr>
        <w:t xml:space="preserve">una posible </w:t>
      </w:r>
      <w:r w:rsidR="773C6B53" w:rsidRPr="003E3901">
        <w:rPr>
          <w:rFonts w:ascii="Arial" w:hAnsi="Arial" w:cs="Arial"/>
        </w:rPr>
        <w:t>relación entre variables</w:t>
      </w:r>
      <w:r w:rsidR="321E7C2B" w:rsidRPr="003E3901">
        <w:rPr>
          <w:rFonts w:ascii="Arial" w:hAnsi="Arial" w:cs="Arial"/>
        </w:rPr>
        <w:t>. Dicho de otra forma</w:t>
      </w:r>
      <w:r w:rsidR="3FC9EBC2" w:rsidRPr="003E3901">
        <w:rPr>
          <w:rFonts w:ascii="Arial" w:hAnsi="Arial" w:cs="Arial"/>
        </w:rPr>
        <w:t xml:space="preserve">, si los valores de una variable tienden a subir, los de otra u otras variables, harán lo mismo si están </w:t>
      </w:r>
      <w:proofErr w:type="spellStart"/>
      <w:r w:rsidR="3FC9EBC2" w:rsidRPr="003E3901">
        <w:rPr>
          <w:rFonts w:ascii="Arial" w:hAnsi="Arial" w:cs="Arial"/>
        </w:rPr>
        <w:t>correladas</w:t>
      </w:r>
      <w:proofErr w:type="spellEnd"/>
      <w:r w:rsidR="3FC9EBC2" w:rsidRPr="003E3901">
        <w:rPr>
          <w:rFonts w:ascii="Arial" w:hAnsi="Arial" w:cs="Arial"/>
        </w:rPr>
        <w:t xml:space="preserve"> positivamente o a la inversa, si lo están negativamente</w:t>
      </w:r>
      <w:r w:rsidRPr="003E3901">
        <w:rPr>
          <w:rFonts w:ascii="Arial" w:hAnsi="Arial" w:cs="Arial"/>
        </w:rPr>
        <w:t>.</w:t>
      </w:r>
      <w:r w:rsidR="00ED6AE5" w:rsidRPr="003E3901">
        <w:rPr>
          <w:rFonts w:ascii="Arial" w:hAnsi="Arial" w:cs="Arial"/>
        </w:rPr>
        <w:t xml:space="preserve"> </w:t>
      </w:r>
      <w:r w:rsidR="333EA528" w:rsidRPr="003E3901">
        <w:rPr>
          <w:rFonts w:ascii="Arial" w:hAnsi="Arial" w:cs="Arial"/>
        </w:rPr>
        <w:t xml:space="preserve">Esto no quiere decir, que una correlación entre variables indique una relación causa-efecto. De </w:t>
      </w:r>
      <w:r w:rsidR="0E0C5F49" w:rsidRPr="003E3901">
        <w:rPr>
          <w:rFonts w:ascii="Arial" w:hAnsi="Arial" w:cs="Arial"/>
        </w:rPr>
        <w:t xml:space="preserve">hecho, </w:t>
      </w:r>
      <w:r w:rsidR="2E8C7BBE" w:rsidRPr="003E3901">
        <w:rPr>
          <w:rFonts w:ascii="Arial" w:hAnsi="Arial" w:cs="Arial"/>
        </w:rPr>
        <w:t xml:space="preserve">puedes encontrar </w:t>
      </w:r>
      <w:r w:rsidR="0E0C5F49" w:rsidRPr="003E3901">
        <w:rPr>
          <w:rFonts w:ascii="Arial" w:hAnsi="Arial" w:cs="Arial"/>
        </w:rPr>
        <w:t xml:space="preserve">cientos de </w:t>
      </w:r>
      <w:hyperlink r:id="rId57">
        <w:r w:rsidR="0E0C5F49" w:rsidRPr="0056058E">
          <w:rPr>
            <w:rStyle w:val="EstilodeenlacesCar"/>
          </w:rPr>
          <w:t xml:space="preserve">ejemplos de correlaciones </w:t>
        </w:r>
        <w:r w:rsidR="3EC124BA" w:rsidRPr="0056058E">
          <w:rPr>
            <w:rStyle w:val="EstilodeenlacesCar"/>
          </w:rPr>
          <w:t>ficticias</w:t>
        </w:r>
      </w:hyperlink>
      <w:r w:rsidR="3EC124BA" w:rsidRPr="003E3901">
        <w:rPr>
          <w:rFonts w:ascii="Arial" w:hAnsi="Arial" w:cs="Arial"/>
        </w:rPr>
        <w:t xml:space="preserve"> con las que puedes pasar un rato bien divertido. </w:t>
      </w:r>
      <w:r w:rsidR="67B9F06C" w:rsidRPr="003E3901">
        <w:rPr>
          <w:rFonts w:ascii="Arial" w:hAnsi="Arial" w:cs="Arial"/>
        </w:rPr>
        <w:t xml:space="preserve">¿En qué nos puede ayudar el análisis de correlación entre variables? </w:t>
      </w:r>
      <w:r w:rsidR="00ED6AE5" w:rsidRPr="003E3901">
        <w:rPr>
          <w:rFonts w:ascii="Arial" w:hAnsi="Arial" w:cs="Arial"/>
        </w:rPr>
        <w:t xml:space="preserve">La existencia de una relación fuerte en un determinado sentido entre dos variables </w:t>
      </w:r>
      <w:r w:rsidR="7C6E413D" w:rsidRPr="003E3901">
        <w:rPr>
          <w:rFonts w:ascii="Arial" w:hAnsi="Arial" w:cs="Arial"/>
        </w:rPr>
        <w:t>podría</w:t>
      </w:r>
      <w:r w:rsidR="00ED6AE5" w:rsidRPr="003E3901">
        <w:rPr>
          <w:rFonts w:ascii="Arial" w:hAnsi="Arial" w:cs="Arial"/>
        </w:rPr>
        <w:t xml:space="preserve"> inferir redundancia de información, pudiendo llegar a la eliminación de una de ellas con el fin de disminuir la complejidad en el procesamiento y análisis futuro de los datos. </w:t>
      </w:r>
      <w:r w:rsidR="4C5499E9" w:rsidRPr="003E3901">
        <w:rPr>
          <w:rFonts w:ascii="Arial" w:hAnsi="Arial" w:cs="Arial"/>
        </w:rPr>
        <w:t xml:space="preserve">Esta </w:t>
      </w:r>
      <w:r w:rsidR="5CF24DB1" w:rsidRPr="003E3901">
        <w:rPr>
          <w:rFonts w:ascii="Arial" w:hAnsi="Arial" w:cs="Arial"/>
        </w:rPr>
        <w:t xml:space="preserve">práctica es </w:t>
      </w:r>
      <w:r w:rsidR="4C5499E9" w:rsidRPr="003E3901">
        <w:rPr>
          <w:rFonts w:ascii="Arial" w:hAnsi="Arial" w:cs="Arial"/>
        </w:rPr>
        <w:t xml:space="preserve">habitual en EDA y está vinculada con </w:t>
      </w:r>
      <w:r w:rsidR="4094BBF7" w:rsidRPr="003E3901">
        <w:rPr>
          <w:rFonts w:ascii="Arial" w:hAnsi="Arial" w:cs="Arial"/>
        </w:rPr>
        <w:t xml:space="preserve">la técnica de </w:t>
      </w:r>
      <w:hyperlink r:id="rId58">
        <w:r w:rsidR="4094BBF7" w:rsidRPr="0056058E">
          <w:rPr>
            <w:rStyle w:val="EstilodeenlacesCar"/>
          </w:rPr>
          <w:t>análisis de componentes principales</w:t>
        </w:r>
      </w:hyperlink>
      <w:r w:rsidR="4094BBF7" w:rsidRPr="003E3901">
        <w:rPr>
          <w:rFonts w:ascii="Arial" w:hAnsi="Arial" w:cs="Arial"/>
        </w:rPr>
        <w:t xml:space="preserve"> (</w:t>
      </w:r>
      <w:r w:rsidR="66198D7F" w:rsidRPr="003E3901">
        <w:rPr>
          <w:rFonts w:ascii="Arial" w:hAnsi="Arial" w:cs="Arial"/>
        </w:rPr>
        <w:t xml:space="preserve">en muchos escritos </w:t>
      </w:r>
      <w:r w:rsidR="77494E81" w:rsidRPr="003E3901">
        <w:rPr>
          <w:rFonts w:ascii="Arial" w:hAnsi="Arial" w:cs="Arial"/>
        </w:rPr>
        <w:t xml:space="preserve">lo verás </w:t>
      </w:r>
      <w:r w:rsidR="0056058E" w:rsidRPr="003E3901">
        <w:rPr>
          <w:rFonts w:ascii="Arial" w:hAnsi="Arial" w:cs="Arial"/>
        </w:rPr>
        <w:t>cómo</w:t>
      </w:r>
      <w:r w:rsidR="66198D7F" w:rsidRPr="003E3901">
        <w:rPr>
          <w:rFonts w:ascii="Arial" w:hAnsi="Arial" w:cs="Arial"/>
        </w:rPr>
        <w:t xml:space="preserve"> </w:t>
      </w:r>
      <w:r w:rsidR="024CFE87" w:rsidRPr="003E3901">
        <w:rPr>
          <w:rFonts w:ascii="Arial" w:hAnsi="Arial" w:cs="Arial"/>
        </w:rPr>
        <w:t>análisis</w:t>
      </w:r>
      <w:r w:rsidR="67B55DE0" w:rsidRPr="003E3901">
        <w:rPr>
          <w:rFonts w:ascii="Arial" w:hAnsi="Arial" w:cs="Arial"/>
        </w:rPr>
        <w:t xml:space="preserve"> </w:t>
      </w:r>
      <w:r w:rsidR="4094BBF7" w:rsidRPr="003E3901">
        <w:rPr>
          <w:rFonts w:ascii="Arial" w:hAnsi="Arial" w:cs="Arial"/>
        </w:rPr>
        <w:t>PCA</w:t>
      </w:r>
      <w:r w:rsidR="3B7B8EFE" w:rsidRPr="003E3901">
        <w:rPr>
          <w:rFonts w:ascii="Arial" w:hAnsi="Arial" w:cs="Arial"/>
        </w:rPr>
        <w:t>,</w:t>
      </w:r>
      <w:r w:rsidR="2716FC3D" w:rsidRPr="003E3901">
        <w:rPr>
          <w:rFonts w:ascii="Arial" w:hAnsi="Arial" w:cs="Arial"/>
        </w:rPr>
        <w:t xml:space="preserve"> por sus siglas en inglés</w:t>
      </w:r>
      <w:r w:rsidR="4094BBF7" w:rsidRPr="003E3901">
        <w:rPr>
          <w:rFonts w:ascii="Arial" w:hAnsi="Arial" w:cs="Arial"/>
        </w:rPr>
        <w:t>)</w:t>
      </w:r>
      <w:r w:rsidR="763630F3" w:rsidRPr="003E3901">
        <w:rPr>
          <w:rFonts w:ascii="Arial" w:hAnsi="Arial" w:cs="Arial"/>
        </w:rPr>
        <w:t>. Sin entrar a</w:t>
      </w:r>
      <w:r w:rsidR="31053F52" w:rsidRPr="003E3901">
        <w:rPr>
          <w:rFonts w:ascii="Arial" w:hAnsi="Arial" w:cs="Arial"/>
        </w:rPr>
        <w:t xml:space="preserve"> definir esta técnica</w:t>
      </w:r>
      <w:r w:rsidR="763630F3" w:rsidRPr="003E3901">
        <w:rPr>
          <w:rFonts w:ascii="Arial" w:hAnsi="Arial" w:cs="Arial"/>
        </w:rPr>
        <w:t>, la correlación</w:t>
      </w:r>
      <w:r w:rsidRPr="003E3901">
        <w:rPr>
          <w:rFonts w:ascii="Arial" w:hAnsi="Arial" w:cs="Arial"/>
        </w:rPr>
        <w:t xml:space="preserve"> se mide a través del </w:t>
      </w:r>
      <w:r w:rsidRPr="003E3901">
        <w:rPr>
          <w:rFonts w:ascii="Arial" w:hAnsi="Arial" w:cs="Arial"/>
          <w:b/>
          <w:bCs/>
        </w:rPr>
        <w:t xml:space="preserve">coeficiente de correlación </w:t>
      </w:r>
      <w:r w:rsidR="0A20FA55" w:rsidRPr="003E3901">
        <w:rPr>
          <w:rFonts w:ascii="Arial" w:hAnsi="Arial" w:cs="Arial"/>
          <w:b/>
          <w:bCs/>
        </w:rPr>
        <w:t xml:space="preserve">“r” </w:t>
      </w:r>
      <w:r w:rsidRPr="003E3901">
        <w:rPr>
          <w:rFonts w:ascii="Arial" w:hAnsi="Arial" w:cs="Arial"/>
          <w:b/>
          <w:bCs/>
        </w:rPr>
        <w:t>que oscila entre -1 y 1</w:t>
      </w:r>
      <w:r w:rsidRPr="003E3901">
        <w:rPr>
          <w:rFonts w:ascii="Arial" w:hAnsi="Arial" w:cs="Arial"/>
        </w:rPr>
        <w:t xml:space="preserve">. La correlación positiva perfecta se establece con el valor +1 </w:t>
      </w:r>
      <w:r w:rsidR="0D3DFD68" w:rsidRPr="003E3901">
        <w:rPr>
          <w:rFonts w:ascii="Arial" w:hAnsi="Arial" w:cs="Arial"/>
        </w:rPr>
        <w:t xml:space="preserve">e indica </w:t>
      </w:r>
      <w:r w:rsidR="0D3DFD68" w:rsidRPr="003E3901">
        <w:rPr>
          <w:rFonts w:ascii="Arial" w:hAnsi="Arial" w:cs="Arial"/>
        </w:rPr>
        <w:lastRenderedPageBreak/>
        <w:t xml:space="preserve">que los valores de las variables </w:t>
      </w:r>
      <w:r w:rsidR="00C8435A" w:rsidRPr="003E3901">
        <w:rPr>
          <w:rFonts w:ascii="Arial" w:hAnsi="Arial" w:cs="Arial"/>
        </w:rPr>
        <w:t>varían</w:t>
      </w:r>
      <w:r w:rsidR="0D3DFD68" w:rsidRPr="003E3901">
        <w:rPr>
          <w:rFonts w:ascii="Arial" w:hAnsi="Arial" w:cs="Arial"/>
        </w:rPr>
        <w:t xml:space="preserve"> de una forma similar </w:t>
      </w:r>
      <w:r w:rsidRPr="003E3901">
        <w:rPr>
          <w:rFonts w:ascii="Arial" w:hAnsi="Arial" w:cs="Arial"/>
        </w:rPr>
        <w:t>y la correlación negativa perfecta se establece con el valor</w:t>
      </w:r>
      <w:r w:rsidR="23BEBF8C" w:rsidRPr="003E3901">
        <w:rPr>
          <w:rFonts w:ascii="Arial" w:hAnsi="Arial" w:cs="Arial"/>
        </w:rPr>
        <w:t xml:space="preserve"> –</w:t>
      </w:r>
      <w:r w:rsidRPr="003E3901">
        <w:rPr>
          <w:rFonts w:ascii="Arial" w:hAnsi="Arial" w:cs="Arial"/>
        </w:rPr>
        <w:t>1</w:t>
      </w:r>
      <w:r w:rsidR="23BEBF8C" w:rsidRPr="003E3901">
        <w:rPr>
          <w:rFonts w:ascii="Arial" w:hAnsi="Arial" w:cs="Arial"/>
        </w:rPr>
        <w:t>,</w:t>
      </w:r>
      <w:r w:rsidR="3A2DCC1D" w:rsidRPr="003E3901">
        <w:rPr>
          <w:rFonts w:ascii="Arial" w:hAnsi="Arial" w:cs="Arial"/>
        </w:rPr>
        <w:t xml:space="preserve"> </w:t>
      </w:r>
      <w:r w:rsidR="52A9A13F" w:rsidRPr="003E3901">
        <w:rPr>
          <w:rFonts w:ascii="Arial" w:hAnsi="Arial" w:cs="Arial"/>
        </w:rPr>
        <w:t>indicando que varían de forma inversa</w:t>
      </w:r>
      <w:r w:rsidRPr="003E3901">
        <w:rPr>
          <w:rFonts w:ascii="Arial" w:hAnsi="Arial" w:cs="Arial"/>
        </w:rPr>
        <w:t>. No existe relación entre las variables</w:t>
      </w:r>
      <w:r w:rsidR="3B4FBBF7" w:rsidRPr="003E3901">
        <w:rPr>
          <w:rFonts w:ascii="Arial" w:hAnsi="Arial" w:cs="Arial"/>
        </w:rPr>
        <w:t xml:space="preserve">, es decir, son </w:t>
      </w:r>
      <w:r w:rsidR="00C8435A" w:rsidRPr="003E3901">
        <w:rPr>
          <w:rFonts w:ascii="Arial" w:hAnsi="Arial" w:cs="Arial"/>
        </w:rPr>
        <w:t>independiente</w:t>
      </w:r>
      <w:r w:rsidR="5E8829C5" w:rsidRPr="003E3901">
        <w:rPr>
          <w:rFonts w:ascii="Arial" w:hAnsi="Arial" w:cs="Arial"/>
        </w:rPr>
        <w:t>s</w:t>
      </w:r>
      <w:r w:rsidR="00C8435A" w:rsidRPr="003E3901">
        <w:rPr>
          <w:rFonts w:ascii="Arial" w:hAnsi="Arial" w:cs="Arial"/>
        </w:rPr>
        <w:t>, cuando</w:t>
      </w:r>
      <w:r w:rsidRPr="003E3901">
        <w:rPr>
          <w:rFonts w:ascii="Arial" w:hAnsi="Arial" w:cs="Arial"/>
        </w:rPr>
        <w:t xml:space="preserve"> el coeficiente es 0.  A </w:t>
      </w:r>
      <w:r w:rsidR="01074533" w:rsidRPr="003E3901">
        <w:rPr>
          <w:rFonts w:ascii="Arial" w:hAnsi="Arial" w:cs="Arial"/>
        </w:rPr>
        <w:t>continuación,</w:t>
      </w:r>
      <w:r w:rsidRPr="003E3901">
        <w:rPr>
          <w:rFonts w:ascii="Arial" w:hAnsi="Arial" w:cs="Arial"/>
        </w:rPr>
        <w:t xml:space="preserve"> se muestra una imagen que representa diferentes niveles de correlación entre variables</w:t>
      </w:r>
      <w:r w:rsidR="36CD864F" w:rsidRPr="003E3901">
        <w:rPr>
          <w:rFonts w:ascii="Arial" w:hAnsi="Arial" w:cs="Arial"/>
        </w:rPr>
        <w:t xml:space="preserve"> mediante un gráfico de dispersión</w:t>
      </w:r>
      <w:r w:rsidRPr="003E3901">
        <w:rPr>
          <w:rFonts w:ascii="Arial" w:hAnsi="Arial" w:cs="Arial"/>
        </w:rPr>
        <w:t>.</w:t>
      </w:r>
      <w:r>
        <w:t xml:space="preserve"> </w:t>
      </w:r>
    </w:p>
    <w:p w14:paraId="47F15275" w14:textId="77777777" w:rsidR="003E3901" w:rsidRDefault="003E3901" w:rsidP="5B1B55FA">
      <w:pPr>
        <w:spacing w:line="276" w:lineRule="auto"/>
        <w:jc w:val="both"/>
      </w:pPr>
    </w:p>
    <w:p w14:paraId="7B61BB13" w14:textId="77777777" w:rsidR="00EA1C88" w:rsidRDefault="14384A2C" w:rsidP="7402DE5B">
      <w:pPr>
        <w:jc w:val="center"/>
        <w:rPr>
          <w:b/>
          <w:bCs/>
          <w:sz w:val="28"/>
          <w:szCs w:val="28"/>
        </w:rPr>
      </w:pPr>
      <w:r>
        <w:rPr>
          <w:noProof/>
          <w:lang w:eastAsia="es-ES"/>
        </w:rPr>
        <w:drawing>
          <wp:inline distT="0" distB="0" distL="0" distR="0" wp14:anchorId="63110191" wp14:editId="4486452E">
            <wp:extent cx="3962400" cy="4701538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2400" cy="4701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9960A0" w14:textId="1256A2CD" w:rsidR="00AD32C3" w:rsidRPr="003E3901" w:rsidRDefault="00AD32C3" w:rsidP="00AD32C3">
      <w:pPr>
        <w:spacing w:line="276" w:lineRule="auto"/>
        <w:jc w:val="center"/>
        <w:rPr>
          <w:rFonts w:ascii="Arial" w:hAnsi="Arial" w:cs="Arial"/>
          <w:sz w:val="16"/>
          <w:szCs w:val="16"/>
        </w:rPr>
      </w:pPr>
      <w:r w:rsidRPr="003E3901">
        <w:rPr>
          <w:rFonts w:ascii="Arial" w:hAnsi="Arial" w:cs="Arial"/>
          <w:sz w:val="16"/>
          <w:szCs w:val="16"/>
        </w:rPr>
        <w:t xml:space="preserve">Fig3. Interpretación de la correlación lineal entre dos variables: si la correlación es positiva, cuando crece el valor de una de las variables también lo hace el valor de la variable relacionada y si es negativa, cuando crece el valor de una disminuye en la otra. </w:t>
      </w:r>
    </w:p>
    <w:p w14:paraId="6F52B9DE" w14:textId="77777777" w:rsidR="00EA1C88" w:rsidRDefault="00EA1C88" w:rsidP="001A4A29">
      <w:pPr>
        <w:rPr>
          <w:rFonts w:ascii="Arial" w:hAnsi="Arial" w:cs="Arial"/>
        </w:rPr>
      </w:pPr>
    </w:p>
    <w:p w14:paraId="02EBC458" w14:textId="77777777" w:rsidR="0056058E" w:rsidRDefault="0056058E" w:rsidP="001A4A29">
      <w:pPr>
        <w:rPr>
          <w:rFonts w:ascii="Arial" w:hAnsi="Arial" w:cs="Arial"/>
        </w:rPr>
      </w:pPr>
    </w:p>
    <w:p w14:paraId="29D828FB" w14:textId="77777777" w:rsidR="0056058E" w:rsidRDefault="0056058E" w:rsidP="001A4A29">
      <w:pPr>
        <w:rPr>
          <w:rFonts w:ascii="Arial" w:hAnsi="Arial" w:cs="Arial"/>
        </w:rPr>
      </w:pPr>
    </w:p>
    <w:p w14:paraId="64A8E3D3" w14:textId="77777777" w:rsidR="0056058E" w:rsidRDefault="0056058E" w:rsidP="001A4A29">
      <w:pPr>
        <w:rPr>
          <w:rFonts w:ascii="Arial" w:hAnsi="Arial" w:cs="Arial"/>
        </w:rPr>
      </w:pPr>
    </w:p>
    <w:p w14:paraId="3E3900CD" w14:textId="77777777" w:rsidR="0056058E" w:rsidRDefault="0056058E" w:rsidP="001A4A29">
      <w:pPr>
        <w:rPr>
          <w:rFonts w:ascii="Arial" w:hAnsi="Arial" w:cs="Arial"/>
        </w:rPr>
      </w:pPr>
    </w:p>
    <w:p w14:paraId="2BE08893" w14:textId="77777777" w:rsidR="0056058E" w:rsidRDefault="0056058E" w:rsidP="001A4A29">
      <w:pPr>
        <w:rPr>
          <w:rFonts w:ascii="Arial" w:hAnsi="Arial" w:cs="Arial"/>
        </w:rPr>
      </w:pPr>
    </w:p>
    <w:p w14:paraId="5FE4298C" w14:textId="77777777" w:rsidR="0056058E" w:rsidRDefault="0056058E" w:rsidP="001A4A29">
      <w:pPr>
        <w:rPr>
          <w:rFonts w:ascii="Arial" w:hAnsi="Arial" w:cs="Arial"/>
        </w:rPr>
      </w:pPr>
    </w:p>
    <w:p w14:paraId="4F1AB7E6" w14:textId="77777777" w:rsidR="0056058E" w:rsidRPr="001A4A29" w:rsidRDefault="0056058E" w:rsidP="001A4A29">
      <w:pPr>
        <w:rPr>
          <w:rFonts w:ascii="Arial" w:hAnsi="Arial" w:cs="Arial"/>
        </w:rPr>
      </w:pPr>
    </w:p>
    <w:p w14:paraId="5A9080D8" w14:textId="0D5A1745" w:rsidR="789122D6" w:rsidRPr="00C8435A" w:rsidRDefault="789122D6" w:rsidP="7402DE5B">
      <w:pPr>
        <w:rPr>
          <w:rStyle w:val="nfasisintenso"/>
        </w:rPr>
      </w:pPr>
      <w:r w:rsidRPr="69084DEB">
        <w:rPr>
          <w:rStyle w:val="nfasisintenso"/>
        </w:rPr>
        <w:lastRenderedPageBreak/>
        <w:t>Experimenta</w:t>
      </w:r>
    </w:p>
    <w:p w14:paraId="1078BCB2" w14:textId="4F0DDCCD" w:rsidR="0056058E" w:rsidRPr="003E3901" w:rsidRDefault="14384A2C" w:rsidP="64A24430">
      <w:p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En primer </w:t>
      </w:r>
      <w:r w:rsidR="3E8CC5E2" w:rsidRPr="003E3901">
        <w:rPr>
          <w:rFonts w:ascii="Arial" w:hAnsi="Arial" w:cs="Arial"/>
        </w:rPr>
        <w:t>lugar,</w:t>
      </w:r>
      <w:r w:rsidRPr="003E3901">
        <w:rPr>
          <w:rFonts w:ascii="Arial" w:hAnsi="Arial" w:cs="Arial"/>
        </w:rPr>
        <w:t xml:space="preserve"> debemos calcular la matriz de coeficientes de correlación </w:t>
      </w:r>
      <w:r w:rsidR="7B14401F" w:rsidRPr="003E3901">
        <w:rPr>
          <w:rFonts w:ascii="Arial" w:hAnsi="Arial" w:cs="Arial"/>
        </w:rPr>
        <w:t xml:space="preserve">(la fortaleza de la relación) </w:t>
      </w:r>
      <w:r w:rsidR="00ED6AE5" w:rsidRPr="003E3901">
        <w:rPr>
          <w:rFonts w:ascii="Arial" w:hAnsi="Arial" w:cs="Arial"/>
        </w:rPr>
        <w:t>para las variables numéricas,</w:t>
      </w:r>
      <w:r w:rsidR="05367695" w:rsidRPr="003E3901">
        <w:rPr>
          <w:rFonts w:ascii="Arial" w:hAnsi="Arial" w:cs="Arial"/>
        </w:rPr>
        <w:t xml:space="preserve"> </w:t>
      </w:r>
      <w:r w:rsidR="44EA96D8" w:rsidRPr="003E3901">
        <w:rPr>
          <w:rFonts w:ascii="Arial" w:hAnsi="Arial" w:cs="Arial"/>
        </w:rPr>
        <w:t>a partir de</w:t>
      </w:r>
      <w:r w:rsidR="00ED6AE5" w:rsidRPr="003E3901">
        <w:rPr>
          <w:rFonts w:ascii="Arial" w:hAnsi="Arial" w:cs="Arial"/>
        </w:rPr>
        <w:t xml:space="preserve"> </w:t>
      </w:r>
      <w:r w:rsidR="44EA96D8" w:rsidRPr="003E3901">
        <w:rPr>
          <w:rFonts w:ascii="Arial" w:hAnsi="Arial" w:cs="Arial"/>
        </w:rPr>
        <w:t>l</w:t>
      </w:r>
      <w:r w:rsidR="00ED6AE5" w:rsidRPr="003E3901">
        <w:rPr>
          <w:rFonts w:ascii="Arial" w:hAnsi="Arial" w:cs="Arial"/>
        </w:rPr>
        <w:t>a</w:t>
      </w:r>
      <w:r w:rsidR="44EA96D8" w:rsidRPr="003E3901">
        <w:rPr>
          <w:rFonts w:ascii="Arial" w:hAnsi="Arial" w:cs="Arial"/>
        </w:rPr>
        <w:t xml:space="preserve"> cual consideramos </w:t>
      </w:r>
      <w:r w:rsidR="00ED6AE5" w:rsidRPr="003E3901">
        <w:rPr>
          <w:rFonts w:ascii="Arial" w:hAnsi="Arial" w:cs="Arial"/>
        </w:rPr>
        <w:t>si existe una relación entre ellas</w:t>
      </w:r>
      <w:r w:rsidRPr="003E3901">
        <w:rPr>
          <w:rFonts w:ascii="Arial" w:hAnsi="Arial" w:cs="Arial"/>
        </w:rPr>
        <w:t xml:space="preserve">. Una vez que tengamos calculado la matriz de correlaciones, lo más habitual es mostrarlo gráficamente. </w:t>
      </w: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EA1C88" w:rsidRPr="0049733F" w14:paraId="76BA9AE3" w14:textId="77777777" w:rsidTr="0B9F219B">
        <w:tc>
          <w:tcPr>
            <w:tcW w:w="9029" w:type="dxa"/>
            <w:shd w:val="clear" w:color="auto" w:fill="F8F8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74E1CB" w14:textId="6F81134B" w:rsidR="00EA1C88" w:rsidRDefault="14384A2C" w:rsidP="005605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0056058E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  <w:r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Seleccionamos las variables numéricas</w:t>
            </w:r>
            <w:r w:rsidR="36DD985A"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situadas en las columnas 2 a 6 de la tabla de calidad del aire (NO, NO2,</w:t>
            </w:r>
            <w:r w:rsidR="2DBDFD30"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O3, PM10</w:t>
            </w:r>
            <w:r w:rsidR="61D7D1FB"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, PM25</w:t>
            </w:r>
            <w:r w:rsidR="2DBDFD30"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y SO2</w:t>
            </w:r>
            <w:r w:rsidR="1BB7DFF3" w:rsidRPr="69084DE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)</w:t>
            </w:r>
          </w:p>
          <w:p w14:paraId="3DDD3942" w14:textId="1B925462" w:rsidR="001A4A29" w:rsidRDefault="00EA1C88" w:rsidP="005605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/>
              <w:rPr>
                <w:rFonts w:ascii="Consolas" w:eastAsia="Consolas" w:hAnsi="Consolas" w:cs="Consolas"/>
                <w:b/>
                <w:shd w:val="clear" w:color="auto" w:fill="F8F8F8"/>
              </w:rPr>
            </w:pP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num_variables</w:t>
            </w:r>
            <w:proofErr w:type="spellEnd"/>
            <w:r w:rsidRPr="002B48C2">
              <w:rPr>
                <w:rFonts w:ascii="Consolas" w:eastAsia="Consolas" w:hAnsi="Consolas" w:cs="Consolas"/>
                <w:shd w:val="clear" w:color="auto" w:fill="F8F8F8"/>
              </w:rPr>
              <w:t xml:space="preserve"> &lt;- </w:t>
            </w:r>
            <w:proofErr w:type="spellStart"/>
            <w:r w:rsidRPr="002B48C2">
              <w:rPr>
                <w:rFonts w:ascii="Consolas" w:eastAsia="Consolas" w:hAnsi="Consolas" w:cs="Consolas"/>
                <w:shd w:val="clear" w:color="auto" w:fill="F8F8F8"/>
              </w:rPr>
              <w:t>calidad_aire</w:t>
            </w:r>
            <w:proofErr w:type="spellEnd"/>
            <w:r w:rsidRPr="002B48C2">
              <w:rPr>
                <w:rFonts w:ascii="Consolas" w:eastAsia="Consolas" w:hAnsi="Consolas" w:cs="Consolas"/>
                <w:shd w:val="clear" w:color="auto" w:fill="F8F8F8"/>
              </w:rPr>
              <w:t>[,c(2,3,4,5,6)]</w:t>
            </w:r>
          </w:p>
          <w:p w14:paraId="707F6BB9" w14:textId="0F4DFC85" w:rsidR="00EA1C88" w:rsidRPr="001A4A29" w:rsidRDefault="14384A2C" w:rsidP="005605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/>
              <w:rPr>
                <w:rFonts w:ascii="Consolas" w:eastAsia="Consolas" w:hAnsi="Consolas" w:cs="Consolas"/>
                <w:b/>
                <w:shd w:val="clear" w:color="auto" w:fill="F8F8F8"/>
              </w:rPr>
            </w:pPr>
            <w:r w:rsidRPr="7402DE5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</w:t>
            </w:r>
            <w:r w:rsidR="7B7B8E60" w:rsidRPr="7402DE5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Calculamos la </w:t>
            </w:r>
            <w:r w:rsidR="11BC8402" w:rsidRPr="7402DE5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m</w:t>
            </w:r>
            <w:r w:rsidRPr="7402DE5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atriz de coeficientes de correlación</w:t>
            </w:r>
            <w:r w:rsidR="06C6C7BC" w:rsidRPr="7402DE5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entre las variables numéricas</w:t>
            </w:r>
          </w:p>
          <w:p w14:paraId="67F230A0" w14:textId="013CFBBE" w:rsidR="00EA1C88" w:rsidRDefault="00EA1C88" w:rsidP="005605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/>
              <w:rPr>
                <w:rFonts w:ascii="Consolas" w:eastAsia="Consolas" w:hAnsi="Consolas" w:cs="Consolas"/>
                <w:shd w:val="clear" w:color="auto" w:fill="F8F8F8"/>
              </w:rPr>
            </w:pPr>
            <w:proofErr w:type="spellStart"/>
            <w:r>
              <w:rPr>
                <w:rFonts w:ascii="Consolas" w:eastAsia="Consolas" w:hAnsi="Consolas" w:cs="Consolas"/>
                <w:shd w:val="clear" w:color="auto" w:fill="F8F8F8"/>
              </w:rPr>
              <w:t>correlacion</w:t>
            </w:r>
            <w:proofErr w:type="spellEnd"/>
            <w:r w:rsidRPr="006A526F">
              <w:rPr>
                <w:rFonts w:ascii="Consolas" w:eastAsia="Consolas" w:hAnsi="Consolas" w:cs="Consolas"/>
                <w:shd w:val="clear" w:color="auto" w:fill="F8F8F8"/>
              </w:rPr>
              <w:t xml:space="preserve"> &lt;- </w:t>
            </w:r>
            <w:proofErr w:type="spellStart"/>
            <w:r w:rsidRPr="00331A93">
              <w:rPr>
                <w:rFonts w:ascii="Consolas" w:eastAsia="Consolas" w:hAnsi="Consolas" w:cs="Consolas"/>
                <w:b/>
                <w:shd w:val="clear" w:color="auto" w:fill="F8F8F8"/>
              </w:rPr>
              <w:t>cor</w:t>
            </w:r>
            <w:proofErr w:type="spellEnd"/>
            <w:r w:rsidR="00C8435A">
              <w:rPr>
                <w:rFonts w:ascii="Consolas" w:eastAsia="Consolas" w:hAnsi="Consolas" w:cs="Consolas"/>
                <w:shd w:val="clear" w:color="auto" w:fill="F8F8F8"/>
              </w:rPr>
              <w:t>(</w:t>
            </w:r>
            <w:proofErr w:type="spellStart"/>
            <w:r w:rsidR="00C8435A">
              <w:rPr>
                <w:rFonts w:ascii="Consolas" w:eastAsia="Consolas" w:hAnsi="Consolas" w:cs="Consolas"/>
                <w:shd w:val="clear" w:color="auto" w:fill="F8F8F8"/>
              </w:rPr>
              <w:t>num_variables</w:t>
            </w:r>
            <w:proofErr w:type="spellEnd"/>
            <w:r w:rsidR="00C8435A">
              <w:rPr>
                <w:rFonts w:ascii="Consolas" w:eastAsia="Consolas" w:hAnsi="Consolas" w:cs="Consolas"/>
                <w:shd w:val="clear" w:color="auto" w:fill="F8F8F8"/>
              </w:rPr>
              <w:t xml:space="preserve">) </w:t>
            </w:r>
          </w:p>
          <w:p w14:paraId="51404B28" w14:textId="6D521570" w:rsidR="00EA1C88" w:rsidRPr="002B48C2" w:rsidRDefault="14384A2C" w:rsidP="005605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/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</w:pPr>
            <w:r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#Gráfico de correlaciones</w:t>
            </w:r>
            <w:r w:rsidR="65A37D36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indicando la forma en la que se representa </w:t>
            </w:r>
            <w:r w:rsidR="5CFBA535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>la correlación (un cuadrado que varía en tamaño según la fortaleza)</w:t>
            </w:r>
            <w:r w:rsidR="7C6515C5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. Para la generación de este gráfico es necesario instalar y cargar la librería </w:t>
            </w:r>
            <w:hyperlink r:id="rId60">
              <w:proofErr w:type="spellStart"/>
              <w:r w:rsidR="5FC118F4" w:rsidRPr="00593BAD">
                <w:rPr>
                  <w:rStyle w:val="EstilodeenlacesCar"/>
                  <w:b/>
                </w:rPr>
                <w:t>corrplot</w:t>
              </w:r>
              <w:proofErr w:type="spellEnd"/>
            </w:hyperlink>
            <w:r w:rsidR="5FC118F4" w:rsidRPr="0B9F219B">
              <w:rPr>
                <w:rFonts w:ascii="Consolas" w:eastAsia="Consolas" w:hAnsi="Consolas" w:cs="Consolas"/>
                <w:i/>
                <w:iCs/>
                <w:color w:val="999988"/>
                <w:shd w:val="clear" w:color="auto" w:fill="F8F8F8"/>
              </w:rPr>
              <w:t xml:space="preserve"> </w:t>
            </w:r>
          </w:p>
          <w:p w14:paraId="7627FA4F" w14:textId="0B4BA75F" w:rsidR="00EA1C88" w:rsidRPr="00E71010" w:rsidRDefault="00ED6AE5" w:rsidP="005605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nsolas" w:eastAsia="Consolas" w:hAnsi="Consolas" w:cs="Consolas"/>
                <w:shd w:val="clear" w:color="auto" w:fill="F8F8F8"/>
                <w:lang w:val="en-US"/>
              </w:rPr>
            </w:pPr>
            <w:r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corrplot</w:t>
            </w:r>
            <w:r w:rsidR="30140533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(correlacion, method</w:t>
            </w:r>
            <w:r w:rsidR="00EA1C88" w:rsidRPr="007A1705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 xml:space="preserve"> = “</w:t>
            </w:r>
            <w:r w:rsidR="00EA1C88" w:rsidRPr="007A1705">
              <w:rPr>
                <w:rFonts w:ascii="Consolas" w:eastAsia="Consolas" w:hAnsi="Consolas" w:cs="Consolas"/>
                <w:color w:val="00B050"/>
                <w:shd w:val="clear" w:color="auto" w:fill="F8F8F8"/>
                <w:lang w:val="en-US"/>
              </w:rPr>
              <w:t>square</w:t>
            </w:r>
            <w:r w:rsidR="30140533">
              <w:rPr>
                <w:rFonts w:ascii="Consolas" w:eastAsia="Consolas" w:hAnsi="Consolas" w:cs="Consolas"/>
                <w:shd w:val="clear" w:color="auto" w:fill="F8F8F8"/>
                <w:lang w:val="en-US"/>
              </w:rPr>
              <w:t>”)</w:t>
            </w:r>
          </w:p>
        </w:tc>
      </w:tr>
    </w:tbl>
    <w:p w14:paraId="56FF5BC4" w14:textId="189F224A" w:rsidR="00EA1C88" w:rsidRDefault="00A87A9D" w:rsidP="00EA1C88">
      <w:pPr>
        <w:jc w:val="center"/>
      </w:pPr>
      <w:r>
        <w:rPr>
          <w:noProof/>
          <w:lang w:eastAsia="es-ES"/>
        </w:rPr>
        <w:drawing>
          <wp:inline distT="0" distB="0" distL="0" distR="0" wp14:anchorId="2BF3409C" wp14:editId="1E84E0B4">
            <wp:extent cx="3911521" cy="3457279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1"/>
                    <a:srcRect l="23989" r="10396"/>
                    <a:stretch/>
                  </pic:blipFill>
                  <pic:spPr bwMode="auto">
                    <a:xfrm>
                      <a:off x="0" y="0"/>
                      <a:ext cx="3924890" cy="34690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B9A5F19" w14:textId="39D69420" w:rsidR="5842EB03" w:rsidRPr="003E3901" w:rsidRDefault="5842EB03" w:rsidP="5B1B55FA">
      <w:pPr>
        <w:jc w:val="center"/>
        <w:rPr>
          <w:rFonts w:ascii="Arial" w:hAnsi="Arial" w:cs="Arial"/>
          <w:sz w:val="16"/>
          <w:szCs w:val="16"/>
        </w:rPr>
      </w:pPr>
      <w:r w:rsidRPr="003E3901">
        <w:rPr>
          <w:rFonts w:ascii="Arial" w:hAnsi="Arial" w:cs="Arial"/>
          <w:sz w:val="16"/>
          <w:szCs w:val="16"/>
        </w:rPr>
        <w:t xml:space="preserve">Fig3. Representación gráfica de correlaciones entre variables donde se observa la fortaleza de cada correlación </w:t>
      </w:r>
      <w:proofErr w:type="spellStart"/>
      <w:r w:rsidRPr="003E3901">
        <w:rPr>
          <w:rFonts w:ascii="Arial" w:hAnsi="Arial" w:cs="Arial"/>
          <w:sz w:val="16"/>
          <w:szCs w:val="16"/>
        </w:rPr>
        <w:t>bivariada</w:t>
      </w:r>
      <w:proofErr w:type="spellEnd"/>
      <w:r w:rsidRPr="003E3901">
        <w:rPr>
          <w:rFonts w:ascii="Arial" w:hAnsi="Arial" w:cs="Arial"/>
          <w:sz w:val="16"/>
          <w:szCs w:val="16"/>
        </w:rPr>
        <w:t xml:space="preserve"> </w:t>
      </w:r>
      <w:r w:rsidR="69270171" w:rsidRPr="003E3901">
        <w:rPr>
          <w:rFonts w:ascii="Arial" w:hAnsi="Arial" w:cs="Arial"/>
          <w:sz w:val="16"/>
          <w:szCs w:val="16"/>
        </w:rPr>
        <w:t>mediante el tamaño de un cuadrado.</w:t>
      </w:r>
    </w:p>
    <w:p w14:paraId="70367757" w14:textId="6F4DB5A7" w:rsidR="5B1B55FA" w:rsidRDefault="5B1B55FA" w:rsidP="5B1B55FA">
      <w:pPr>
        <w:spacing w:line="276" w:lineRule="auto"/>
        <w:jc w:val="both"/>
      </w:pPr>
    </w:p>
    <w:p w14:paraId="1D704A24" w14:textId="3C48ABC8" w:rsidR="00EA1C88" w:rsidRPr="003E3901" w:rsidRDefault="6E19992E" w:rsidP="7402DE5B">
      <w:p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Existen múltiples </w:t>
      </w:r>
      <w:hyperlink r:id="rId62">
        <w:r w:rsidRPr="003E3901">
          <w:rPr>
            <w:rStyle w:val="EstilodeenlacesCar"/>
            <w:rFonts w:cs="Arial"/>
          </w:rPr>
          <w:t>formas de representar gráficamente la correlación</w:t>
        </w:r>
      </w:hyperlink>
      <w:r w:rsidRPr="003E3901">
        <w:rPr>
          <w:rFonts w:ascii="Arial" w:hAnsi="Arial" w:cs="Arial"/>
        </w:rPr>
        <w:t xml:space="preserve"> entre variables en R. </w:t>
      </w:r>
      <w:r w:rsidR="00728214" w:rsidRPr="003E3901">
        <w:rPr>
          <w:rFonts w:ascii="Arial" w:hAnsi="Arial" w:cs="Arial"/>
        </w:rPr>
        <w:t>Hemos elegido una de las más sencillas que utiliza como recurso gráfico para represen</w:t>
      </w:r>
      <w:r w:rsidR="2C7D3FB3" w:rsidRPr="003E3901">
        <w:rPr>
          <w:rFonts w:ascii="Arial" w:hAnsi="Arial" w:cs="Arial"/>
        </w:rPr>
        <w:t>t</w:t>
      </w:r>
      <w:r w:rsidR="00728214" w:rsidRPr="003E3901">
        <w:rPr>
          <w:rFonts w:ascii="Arial" w:hAnsi="Arial" w:cs="Arial"/>
        </w:rPr>
        <w:t xml:space="preserve">ar la fortaleza y </w:t>
      </w:r>
      <w:r w:rsidR="3C6F6AC2" w:rsidRPr="003E3901">
        <w:rPr>
          <w:rFonts w:ascii="Arial" w:hAnsi="Arial" w:cs="Arial"/>
        </w:rPr>
        <w:t>dirección de la correlación</w:t>
      </w:r>
      <w:r w:rsidR="283F6ABA" w:rsidRPr="003E3901">
        <w:rPr>
          <w:rFonts w:ascii="Arial" w:hAnsi="Arial" w:cs="Arial"/>
        </w:rPr>
        <w:t xml:space="preserve">, </w:t>
      </w:r>
      <w:r w:rsidR="3C6F6AC2" w:rsidRPr="003E3901">
        <w:rPr>
          <w:rFonts w:ascii="Arial" w:hAnsi="Arial" w:cs="Arial"/>
        </w:rPr>
        <w:t>formas y colores</w:t>
      </w:r>
      <w:r w:rsidR="2AA97769" w:rsidRPr="003E3901">
        <w:rPr>
          <w:rFonts w:ascii="Arial" w:hAnsi="Arial" w:cs="Arial"/>
        </w:rPr>
        <w:t xml:space="preserve">. </w:t>
      </w:r>
      <w:r w:rsidR="00728214" w:rsidRPr="003E3901">
        <w:rPr>
          <w:rFonts w:ascii="Arial" w:hAnsi="Arial" w:cs="Arial"/>
        </w:rPr>
        <w:t xml:space="preserve"> </w:t>
      </w:r>
      <w:r w:rsidR="14384A2C" w:rsidRPr="003E3901">
        <w:rPr>
          <w:rFonts w:ascii="Arial" w:hAnsi="Arial" w:cs="Arial"/>
        </w:rPr>
        <w:t xml:space="preserve">En el gráfico </w:t>
      </w:r>
      <w:r w:rsidR="14384A2C" w:rsidRPr="003E3901">
        <w:rPr>
          <w:rFonts w:ascii="Arial" w:hAnsi="Arial" w:cs="Arial"/>
        </w:rPr>
        <w:lastRenderedPageBreak/>
        <w:t xml:space="preserve">generado observamos la correlación entre las variables </w:t>
      </w:r>
      <w:r w:rsidR="6E212C2F" w:rsidRPr="003E3901">
        <w:rPr>
          <w:rFonts w:ascii="Arial" w:hAnsi="Arial" w:cs="Arial"/>
        </w:rPr>
        <w:t>observadas</w:t>
      </w:r>
      <w:r w:rsidR="14384A2C" w:rsidRPr="003E3901">
        <w:rPr>
          <w:rFonts w:ascii="Arial" w:hAnsi="Arial" w:cs="Arial"/>
        </w:rPr>
        <w:t>.</w:t>
      </w:r>
      <w:r w:rsidR="00A87A9D" w:rsidRPr="003E3901">
        <w:rPr>
          <w:rFonts w:ascii="Arial" w:hAnsi="Arial" w:cs="Arial"/>
        </w:rPr>
        <w:t xml:space="preserve"> Cuando más cercano a 0</w:t>
      </w:r>
      <w:r w:rsidR="30DF34F7" w:rsidRPr="003E3901">
        <w:rPr>
          <w:rFonts w:ascii="Arial" w:hAnsi="Arial" w:cs="Arial"/>
        </w:rPr>
        <w:t xml:space="preserve"> es el coeficiente de correlación r</w:t>
      </w:r>
      <w:r w:rsidR="00A87A9D" w:rsidRPr="003E3901">
        <w:rPr>
          <w:rFonts w:ascii="Arial" w:hAnsi="Arial" w:cs="Arial"/>
        </w:rPr>
        <w:t xml:space="preserve">, los cuadrados son más pequeños y presentan un color </w:t>
      </w:r>
      <w:r w:rsidR="58FF6243" w:rsidRPr="003E3901">
        <w:rPr>
          <w:rFonts w:ascii="Arial" w:hAnsi="Arial" w:cs="Arial"/>
        </w:rPr>
        <w:t xml:space="preserve">más </w:t>
      </w:r>
      <w:r w:rsidR="00A87A9D" w:rsidRPr="003E3901">
        <w:rPr>
          <w:rFonts w:ascii="Arial" w:hAnsi="Arial" w:cs="Arial"/>
        </w:rPr>
        <w:t>cercano al blanco.</w:t>
      </w:r>
      <w:r w:rsidR="14384A2C" w:rsidRPr="003E3901">
        <w:rPr>
          <w:rFonts w:ascii="Arial" w:hAnsi="Arial" w:cs="Arial"/>
        </w:rPr>
        <w:t xml:space="preserve"> </w:t>
      </w:r>
      <w:r w:rsidR="03E8ACEA" w:rsidRPr="003E3901">
        <w:rPr>
          <w:rFonts w:ascii="Arial" w:hAnsi="Arial" w:cs="Arial"/>
        </w:rPr>
        <w:t>Observando el gráfico a simple vista, p</w:t>
      </w:r>
      <w:r w:rsidR="14384A2C" w:rsidRPr="003E3901">
        <w:rPr>
          <w:rFonts w:ascii="Arial" w:hAnsi="Arial" w:cs="Arial"/>
        </w:rPr>
        <w:t xml:space="preserve">odemos hacer varias consideraciones al respecto: </w:t>
      </w:r>
    </w:p>
    <w:p w14:paraId="77D91C0B" w14:textId="2BB1407B" w:rsidR="00EA1C88" w:rsidRPr="003E3901" w:rsidRDefault="14384A2C" w:rsidP="64A24430">
      <w:pPr>
        <w:pStyle w:val="Prrafodelista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>Las variables NO (</w:t>
      </w:r>
      <w:proofErr w:type="spellStart"/>
      <w:r w:rsidRPr="003E3901">
        <w:rPr>
          <w:rFonts w:ascii="Arial" w:hAnsi="Arial" w:cs="Arial"/>
        </w:rPr>
        <w:t>ug</w:t>
      </w:r>
      <w:proofErr w:type="spellEnd"/>
      <w:r w:rsidRPr="003E3901">
        <w:rPr>
          <w:rFonts w:ascii="Arial" w:hAnsi="Arial" w:cs="Arial"/>
        </w:rPr>
        <w:t>/m3) y NO2 (</w:t>
      </w:r>
      <w:proofErr w:type="spellStart"/>
      <w:r w:rsidRPr="003E3901">
        <w:rPr>
          <w:rFonts w:ascii="Arial" w:hAnsi="Arial" w:cs="Arial"/>
        </w:rPr>
        <w:t>ug</w:t>
      </w:r>
      <w:proofErr w:type="spellEnd"/>
      <w:r w:rsidRPr="003E3901">
        <w:rPr>
          <w:rFonts w:ascii="Arial" w:hAnsi="Arial" w:cs="Arial"/>
        </w:rPr>
        <w:t xml:space="preserve">/m3) presenta un coeficiente alto de </w:t>
      </w:r>
      <w:r w:rsidRPr="003E3901">
        <w:rPr>
          <w:rFonts w:ascii="Arial" w:hAnsi="Arial" w:cs="Arial"/>
          <w:b/>
          <w:bCs/>
        </w:rPr>
        <w:t>correlación positiva</w:t>
      </w:r>
      <w:r w:rsidR="3317977C" w:rsidRPr="003E3901">
        <w:rPr>
          <w:rFonts w:ascii="Arial" w:hAnsi="Arial" w:cs="Arial"/>
        </w:rPr>
        <w:t xml:space="preserve"> (</w:t>
      </w:r>
      <w:r w:rsidR="45ECAB7E" w:rsidRPr="003E3901">
        <w:rPr>
          <w:rFonts w:ascii="Arial" w:hAnsi="Arial" w:cs="Arial"/>
        </w:rPr>
        <w:t xml:space="preserve">concretamente r = </w:t>
      </w:r>
      <w:r w:rsidR="3317977C" w:rsidRPr="003E3901">
        <w:rPr>
          <w:rFonts w:ascii="Arial" w:hAnsi="Arial" w:cs="Arial"/>
        </w:rPr>
        <w:t>0,73</w:t>
      </w:r>
      <w:r w:rsidR="2B6B995F" w:rsidRPr="003E3901">
        <w:rPr>
          <w:rFonts w:ascii="Arial" w:hAnsi="Arial" w:cs="Arial"/>
        </w:rPr>
        <w:t>, según la matriz de correlación</w:t>
      </w:r>
      <w:r w:rsidR="3317977C" w:rsidRPr="003E3901">
        <w:rPr>
          <w:rFonts w:ascii="Arial" w:hAnsi="Arial" w:cs="Arial"/>
        </w:rPr>
        <w:t xml:space="preserve">). </w:t>
      </w:r>
      <w:r w:rsidR="3B0AFAE5" w:rsidRPr="003E3901">
        <w:rPr>
          <w:rFonts w:ascii="Arial" w:hAnsi="Arial" w:cs="Arial"/>
        </w:rPr>
        <w:t xml:space="preserve">Si fuese el caso, </w:t>
      </w:r>
      <w:r w:rsidR="6FF2E2D2" w:rsidRPr="003E3901">
        <w:rPr>
          <w:rFonts w:ascii="Arial" w:hAnsi="Arial" w:cs="Arial"/>
        </w:rPr>
        <w:t xml:space="preserve">que no lo es porque en este ejemplo queremos analizar todas las partículas que conforman la calidad del aire, </w:t>
      </w:r>
      <w:r w:rsidR="00D10AD5" w:rsidRPr="003E3901">
        <w:rPr>
          <w:rFonts w:ascii="Arial" w:hAnsi="Arial" w:cs="Arial"/>
        </w:rPr>
        <w:t>e</w:t>
      </w:r>
      <w:r w:rsidR="3317977C" w:rsidRPr="003E3901">
        <w:rPr>
          <w:rFonts w:ascii="Arial" w:hAnsi="Arial" w:cs="Arial"/>
        </w:rPr>
        <w:t xml:space="preserve">ste resultado nos indica </w:t>
      </w:r>
      <w:r w:rsidR="00AD32C3" w:rsidRPr="003E3901">
        <w:rPr>
          <w:rFonts w:ascii="Arial" w:hAnsi="Arial" w:cs="Arial"/>
        </w:rPr>
        <w:t xml:space="preserve">que podríamos prescindir de una de estas variables ante la necesidad de reducir el número de variables en un análisis posterior. </w:t>
      </w:r>
      <w:r w:rsidRPr="003E3901">
        <w:rPr>
          <w:rFonts w:ascii="Arial" w:hAnsi="Arial" w:cs="Arial"/>
        </w:rPr>
        <w:t xml:space="preserve"> </w:t>
      </w:r>
    </w:p>
    <w:p w14:paraId="5F15D173" w14:textId="71A70AAC" w:rsidR="00EA1C88" w:rsidRPr="003E3901" w:rsidRDefault="00A87A9D" w:rsidP="7402DE5B">
      <w:pPr>
        <w:pStyle w:val="Prrafodelista"/>
        <w:numPr>
          <w:ilvl w:val="0"/>
          <w:numId w:val="12"/>
        </w:numPr>
        <w:spacing w:line="276" w:lineRule="auto"/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En el resto de variables, el coeficiente de correlación es </w:t>
      </w:r>
      <w:r w:rsidR="1D6D9D02" w:rsidRPr="003E3901">
        <w:rPr>
          <w:rFonts w:ascii="Arial" w:hAnsi="Arial" w:cs="Arial"/>
        </w:rPr>
        <w:t xml:space="preserve">más </w:t>
      </w:r>
      <w:r w:rsidRPr="003E3901">
        <w:rPr>
          <w:rFonts w:ascii="Arial" w:hAnsi="Arial" w:cs="Arial"/>
        </w:rPr>
        <w:t>bajo</w:t>
      </w:r>
      <w:r w:rsidR="28469B18" w:rsidRPr="003E3901">
        <w:rPr>
          <w:rFonts w:ascii="Arial" w:hAnsi="Arial" w:cs="Arial"/>
        </w:rPr>
        <w:t xml:space="preserve">. Tal </w:t>
      </w:r>
      <w:r w:rsidRPr="003E3901">
        <w:rPr>
          <w:rFonts w:ascii="Arial" w:hAnsi="Arial" w:cs="Arial"/>
        </w:rPr>
        <w:t xml:space="preserve">como se </w:t>
      </w:r>
      <w:r w:rsidR="38712B67" w:rsidRPr="003E3901">
        <w:rPr>
          <w:rFonts w:ascii="Arial" w:hAnsi="Arial" w:cs="Arial"/>
        </w:rPr>
        <w:t>observ</w:t>
      </w:r>
      <w:r w:rsidRPr="003E3901">
        <w:rPr>
          <w:rFonts w:ascii="Arial" w:hAnsi="Arial" w:cs="Arial"/>
        </w:rPr>
        <w:t>a en el gráfico, los cuadr</w:t>
      </w:r>
      <w:r w:rsidR="0D8A1FD2" w:rsidRPr="003E3901">
        <w:rPr>
          <w:rFonts w:ascii="Arial" w:hAnsi="Arial" w:cs="Arial"/>
        </w:rPr>
        <w:t>o</w:t>
      </w:r>
      <w:r w:rsidRPr="003E3901">
        <w:rPr>
          <w:rFonts w:ascii="Arial" w:hAnsi="Arial" w:cs="Arial"/>
        </w:rPr>
        <w:t xml:space="preserve">s que representan la correlación son </w:t>
      </w:r>
      <w:r w:rsidR="7524BDD3" w:rsidRPr="003E3901">
        <w:rPr>
          <w:rFonts w:ascii="Arial" w:hAnsi="Arial" w:cs="Arial"/>
        </w:rPr>
        <w:t xml:space="preserve">más </w:t>
      </w:r>
      <w:r w:rsidRPr="003E3901">
        <w:rPr>
          <w:rFonts w:ascii="Arial" w:hAnsi="Arial" w:cs="Arial"/>
        </w:rPr>
        <w:t xml:space="preserve">pequeños y presenta un color </w:t>
      </w:r>
      <w:r w:rsidR="781CA85A" w:rsidRPr="003E3901">
        <w:rPr>
          <w:rFonts w:ascii="Arial" w:hAnsi="Arial" w:cs="Arial"/>
        </w:rPr>
        <w:t xml:space="preserve">más </w:t>
      </w:r>
      <w:r w:rsidRPr="003E3901">
        <w:rPr>
          <w:rFonts w:ascii="Arial" w:hAnsi="Arial" w:cs="Arial"/>
        </w:rPr>
        <w:t>cercano al blanco</w:t>
      </w:r>
      <w:r w:rsidR="6EE57C3A" w:rsidRPr="003E3901">
        <w:rPr>
          <w:rFonts w:ascii="Arial" w:hAnsi="Arial" w:cs="Arial"/>
        </w:rPr>
        <w:t>.</w:t>
      </w:r>
      <w:r w:rsidRPr="003E3901">
        <w:rPr>
          <w:rFonts w:ascii="Arial" w:hAnsi="Arial" w:cs="Arial"/>
        </w:rPr>
        <w:t xml:space="preserve"> </w:t>
      </w:r>
      <w:r w:rsidR="6A94B0B2" w:rsidRPr="003E3901">
        <w:rPr>
          <w:rFonts w:ascii="Arial" w:hAnsi="Arial" w:cs="Arial"/>
        </w:rPr>
        <w:t>A simple vista, podríamos inferir que</w:t>
      </w:r>
      <w:r w:rsidRPr="003E3901">
        <w:rPr>
          <w:rFonts w:ascii="Arial" w:hAnsi="Arial" w:cs="Arial"/>
        </w:rPr>
        <w:t xml:space="preserve"> las variables O3 (</w:t>
      </w:r>
      <w:proofErr w:type="spellStart"/>
      <w:r w:rsidRPr="003E3901">
        <w:rPr>
          <w:rFonts w:ascii="Arial" w:hAnsi="Arial" w:cs="Arial"/>
        </w:rPr>
        <w:t>ug</w:t>
      </w:r>
      <w:proofErr w:type="spellEnd"/>
      <w:r w:rsidRPr="003E3901">
        <w:rPr>
          <w:rFonts w:ascii="Arial" w:hAnsi="Arial" w:cs="Arial"/>
        </w:rPr>
        <w:t>/m3) y PM10 (</w:t>
      </w:r>
      <w:proofErr w:type="spellStart"/>
      <w:r w:rsidRPr="003E3901">
        <w:rPr>
          <w:rFonts w:ascii="Arial" w:hAnsi="Arial" w:cs="Arial"/>
        </w:rPr>
        <w:t>ug</w:t>
      </w:r>
      <w:proofErr w:type="spellEnd"/>
      <w:r w:rsidRPr="003E3901">
        <w:rPr>
          <w:rFonts w:ascii="Arial" w:hAnsi="Arial" w:cs="Arial"/>
        </w:rPr>
        <w:t xml:space="preserve">/m3) se pueden considerar </w:t>
      </w:r>
      <w:r w:rsidRPr="003E3901">
        <w:rPr>
          <w:rFonts w:ascii="Arial" w:hAnsi="Arial" w:cs="Arial"/>
          <w:b/>
          <w:bCs/>
        </w:rPr>
        <w:t>variables independientes</w:t>
      </w:r>
      <w:r w:rsidRPr="003E3901">
        <w:rPr>
          <w:rFonts w:ascii="Arial" w:hAnsi="Arial" w:cs="Arial"/>
        </w:rPr>
        <w:t xml:space="preserve">. </w:t>
      </w:r>
    </w:p>
    <w:p w14:paraId="51FAA775" w14:textId="6FF95AC6" w:rsidR="00E210D6" w:rsidRDefault="450804A1" w:rsidP="5B1B55FA">
      <w:pPr>
        <w:jc w:val="both"/>
      </w:pPr>
      <w:r w:rsidRPr="003E3901">
        <w:rPr>
          <w:rFonts w:ascii="Arial" w:hAnsi="Arial" w:cs="Arial"/>
        </w:rPr>
        <w:t xml:space="preserve">Somos conscientes de que hemos hecho una introducción muy ligera del concepto de </w:t>
      </w:r>
      <w:r w:rsidR="112BD2BA" w:rsidRPr="003E3901">
        <w:rPr>
          <w:rFonts w:ascii="Arial" w:hAnsi="Arial" w:cs="Arial"/>
        </w:rPr>
        <w:t>correlación,</w:t>
      </w:r>
      <w:r w:rsidR="5AB6DFAE" w:rsidRPr="003E3901">
        <w:rPr>
          <w:rFonts w:ascii="Arial" w:hAnsi="Arial" w:cs="Arial"/>
        </w:rPr>
        <w:t xml:space="preserve"> pero el objetivo de esta guía es explicarte </w:t>
      </w:r>
      <w:r w:rsidR="03164E0B" w:rsidRPr="003E3901">
        <w:rPr>
          <w:rFonts w:ascii="Arial" w:hAnsi="Arial" w:cs="Arial"/>
        </w:rPr>
        <w:t xml:space="preserve">algunas </w:t>
      </w:r>
      <w:r w:rsidR="5AB6DFAE" w:rsidRPr="003E3901">
        <w:rPr>
          <w:rFonts w:ascii="Arial" w:hAnsi="Arial" w:cs="Arial"/>
        </w:rPr>
        <w:t xml:space="preserve">tareas relevantes que se deben llevar a cabo cuando realizas un </w:t>
      </w:r>
      <w:r w:rsidR="5A9527F3" w:rsidRPr="003E3901">
        <w:rPr>
          <w:rFonts w:ascii="Arial" w:hAnsi="Arial" w:cs="Arial"/>
        </w:rPr>
        <w:t>EDA.</w:t>
      </w:r>
      <w:r w:rsidRPr="003E3901">
        <w:rPr>
          <w:rFonts w:ascii="Arial" w:hAnsi="Arial" w:cs="Arial"/>
        </w:rPr>
        <w:t xml:space="preserve"> En Internet podrás encontrar </w:t>
      </w:r>
      <w:r w:rsidR="392DD2A5" w:rsidRPr="003E3901">
        <w:rPr>
          <w:rFonts w:ascii="Arial" w:hAnsi="Arial" w:cs="Arial"/>
        </w:rPr>
        <w:t xml:space="preserve">mucha información sobre </w:t>
      </w:r>
      <w:r w:rsidR="27810BA6" w:rsidRPr="003E3901">
        <w:rPr>
          <w:rFonts w:ascii="Arial" w:hAnsi="Arial" w:cs="Arial"/>
        </w:rPr>
        <w:t>el</w:t>
      </w:r>
      <w:r w:rsidR="392DD2A5" w:rsidRPr="003E3901">
        <w:rPr>
          <w:rFonts w:ascii="Arial" w:hAnsi="Arial" w:cs="Arial"/>
        </w:rPr>
        <w:t xml:space="preserve"> </w:t>
      </w:r>
      <w:hyperlink r:id="rId63">
        <w:r w:rsidR="392DD2A5" w:rsidRPr="003E3901">
          <w:rPr>
            <w:rStyle w:val="EstilodeenlacesCar"/>
            <w:rFonts w:cs="Arial"/>
          </w:rPr>
          <w:t xml:space="preserve">tratamiento </w:t>
        </w:r>
        <w:r w:rsidR="0793B1D8" w:rsidRPr="003E3901">
          <w:rPr>
            <w:rStyle w:val="EstilodeenlacesCar"/>
            <w:rFonts w:cs="Arial"/>
          </w:rPr>
          <w:t xml:space="preserve">de la correlación y la regresión lineal </w:t>
        </w:r>
        <w:r w:rsidR="392DD2A5" w:rsidRPr="003E3901">
          <w:rPr>
            <w:rStyle w:val="EstilodeenlacesCar"/>
            <w:rFonts w:cs="Arial"/>
          </w:rPr>
          <w:t>utilizando el lenguaje R</w:t>
        </w:r>
      </w:hyperlink>
      <w:r w:rsidR="392DD2A5" w:rsidRPr="003E3901">
        <w:rPr>
          <w:rFonts w:ascii="Arial" w:hAnsi="Arial" w:cs="Arial"/>
        </w:rPr>
        <w:t xml:space="preserve">. </w:t>
      </w:r>
    </w:p>
    <w:p w14:paraId="664583C2" w14:textId="30E2317F" w:rsidR="00EE2EB2" w:rsidRDefault="00EE2EB2" w:rsidP="00EE2EB2">
      <w:pPr>
        <w:spacing w:line="276" w:lineRule="auto"/>
        <w:ind w:right="-427"/>
        <w:jc w:val="both"/>
        <w:rPr>
          <w:rFonts w:cstheme="minorHAnsi"/>
        </w:rPr>
      </w:pPr>
    </w:p>
    <w:p w14:paraId="1ECA6BD1" w14:textId="5696E680" w:rsidR="7402DE5B" w:rsidRDefault="000F738D" w:rsidP="000F738D">
      <w:r>
        <w:br w:type="page"/>
      </w:r>
    </w:p>
    <w:p w14:paraId="2CC90F17" w14:textId="05417EFC" w:rsidR="00E210D6" w:rsidRDefault="00E210D6" w:rsidP="009746A8">
      <w:pPr>
        <w:pStyle w:val="Ttulo1"/>
        <w:numPr>
          <w:ilvl w:val="0"/>
          <w:numId w:val="23"/>
        </w:numPr>
      </w:pPr>
      <w:bookmarkStart w:id="13" w:name="_Toc81268519"/>
      <w:r>
        <w:lastRenderedPageBreak/>
        <w:t>Conclusiones</w:t>
      </w:r>
      <w:bookmarkEnd w:id="13"/>
    </w:p>
    <w:p w14:paraId="3854B06F" w14:textId="71908321" w:rsidR="00E210D6" w:rsidRPr="003E3901" w:rsidRDefault="494B4250" w:rsidP="00E210D6">
      <w:pPr>
        <w:jc w:val="both"/>
        <w:rPr>
          <w:rFonts w:ascii="Arial" w:hAnsi="Arial" w:cs="Arial"/>
        </w:rPr>
      </w:pPr>
      <w:r w:rsidRPr="003E3901">
        <w:rPr>
          <w:rFonts w:ascii="Arial" w:hAnsi="Arial" w:cs="Arial"/>
          <w:b/>
          <w:bCs/>
        </w:rPr>
        <w:t xml:space="preserve">El Análisis Exploratorio de Datos o EDA es </w:t>
      </w:r>
      <w:r w:rsidR="49B5167E" w:rsidRPr="003E3901">
        <w:rPr>
          <w:rFonts w:ascii="Arial" w:hAnsi="Arial" w:cs="Arial"/>
          <w:b/>
          <w:bCs/>
        </w:rPr>
        <w:t xml:space="preserve">el </w:t>
      </w:r>
      <w:r w:rsidRPr="003E3901">
        <w:rPr>
          <w:rFonts w:ascii="Arial" w:hAnsi="Arial" w:cs="Arial"/>
          <w:b/>
          <w:bCs/>
        </w:rPr>
        <w:t>conjunto de técnicas estadísticas cuy</w:t>
      </w:r>
      <w:r w:rsidR="4196D6E4" w:rsidRPr="003E3901">
        <w:rPr>
          <w:rFonts w:ascii="Arial" w:hAnsi="Arial" w:cs="Arial"/>
          <w:b/>
          <w:bCs/>
        </w:rPr>
        <w:t>o</w:t>
      </w:r>
      <w:r w:rsidRPr="003E3901">
        <w:rPr>
          <w:rFonts w:ascii="Arial" w:hAnsi="Arial" w:cs="Arial"/>
          <w:b/>
          <w:bCs/>
        </w:rPr>
        <w:t xml:space="preserve"> </w:t>
      </w:r>
      <w:r w:rsidR="4196D6E4" w:rsidRPr="003E3901">
        <w:rPr>
          <w:rFonts w:ascii="Arial" w:hAnsi="Arial" w:cs="Arial"/>
          <w:b/>
          <w:bCs/>
        </w:rPr>
        <w:t>fin</w:t>
      </w:r>
      <w:r w:rsidRPr="003E3901">
        <w:rPr>
          <w:rFonts w:ascii="Arial" w:hAnsi="Arial" w:cs="Arial"/>
          <w:b/>
          <w:bCs/>
        </w:rPr>
        <w:t xml:space="preserve"> es</w:t>
      </w:r>
      <w:r w:rsidR="4196D6E4" w:rsidRPr="003E3901">
        <w:rPr>
          <w:rFonts w:ascii="Arial" w:hAnsi="Arial" w:cs="Arial"/>
          <w:b/>
          <w:bCs/>
        </w:rPr>
        <w:t xml:space="preserve"> explorar</w:t>
      </w:r>
      <w:r w:rsidRPr="003E3901">
        <w:rPr>
          <w:rFonts w:ascii="Arial" w:hAnsi="Arial" w:cs="Arial"/>
          <w:b/>
          <w:bCs/>
        </w:rPr>
        <w:t xml:space="preserve"> los datos</w:t>
      </w:r>
      <w:r w:rsidR="4196D6E4" w:rsidRPr="003E3901">
        <w:rPr>
          <w:rFonts w:ascii="Arial" w:hAnsi="Arial" w:cs="Arial"/>
          <w:b/>
          <w:bCs/>
        </w:rPr>
        <w:t xml:space="preserve"> </w:t>
      </w:r>
      <w:r w:rsidR="78A17DEF" w:rsidRPr="003E3901">
        <w:rPr>
          <w:rFonts w:ascii="Arial" w:hAnsi="Arial" w:cs="Arial"/>
          <w:b/>
          <w:bCs/>
        </w:rPr>
        <w:t xml:space="preserve">de forma </w:t>
      </w:r>
      <w:r w:rsidR="4196D6E4" w:rsidRPr="003E3901">
        <w:rPr>
          <w:rFonts w:ascii="Arial" w:hAnsi="Arial" w:cs="Arial"/>
          <w:b/>
          <w:bCs/>
        </w:rPr>
        <w:t>preliminar</w:t>
      </w:r>
      <w:r w:rsidRPr="003E3901">
        <w:rPr>
          <w:rFonts w:ascii="Arial" w:hAnsi="Arial" w:cs="Arial"/>
          <w:b/>
          <w:bCs/>
        </w:rPr>
        <w:t xml:space="preserve"> a la aplicación de </w:t>
      </w:r>
      <w:r w:rsidR="4196D6E4" w:rsidRPr="003E3901">
        <w:rPr>
          <w:rFonts w:ascii="Arial" w:hAnsi="Arial" w:cs="Arial"/>
          <w:b/>
          <w:bCs/>
        </w:rPr>
        <w:t xml:space="preserve">cualquier </w:t>
      </w:r>
      <w:r w:rsidR="63EA7E4B" w:rsidRPr="003E3901">
        <w:rPr>
          <w:rFonts w:ascii="Arial" w:hAnsi="Arial" w:cs="Arial"/>
          <w:b/>
          <w:bCs/>
        </w:rPr>
        <w:t xml:space="preserve">proceso </w:t>
      </w:r>
      <w:r w:rsidR="22983A83" w:rsidRPr="003E3901">
        <w:rPr>
          <w:rFonts w:ascii="Arial" w:hAnsi="Arial" w:cs="Arial"/>
          <w:b/>
          <w:bCs/>
        </w:rPr>
        <w:t>posterior</w:t>
      </w:r>
      <w:r w:rsidR="63EA7E4B" w:rsidRPr="003E3901">
        <w:rPr>
          <w:rFonts w:ascii="Arial" w:hAnsi="Arial" w:cs="Arial"/>
          <w:b/>
          <w:bCs/>
        </w:rPr>
        <w:t xml:space="preserve"> como un</w:t>
      </w:r>
      <w:r w:rsidR="174EAB0A" w:rsidRPr="003E3901">
        <w:rPr>
          <w:rFonts w:ascii="Arial" w:hAnsi="Arial" w:cs="Arial"/>
          <w:b/>
          <w:bCs/>
        </w:rPr>
        <w:t>a</w:t>
      </w:r>
      <w:r w:rsidR="63EA7E4B" w:rsidRPr="003E3901">
        <w:rPr>
          <w:rFonts w:ascii="Arial" w:hAnsi="Arial" w:cs="Arial"/>
          <w:b/>
          <w:bCs/>
        </w:rPr>
        <w:t xml:space="preserve"> </w:t>
      </w:r>
      <w:r w:rsidR="1EC70F21" w:rsidRPr="003E3901">
        <w:rPr>
          <w:rFonts w:ascii="Arial" w:hAnsi="Arial" w:cs="Arial"/>
          <w:b/>
          <w:bCs/>
        </w:rPr>
        <w:t>investigación</w:t>
      </w:r>
      <w:r w:rsidR="74A5687B" w:rsidRPr="003E3901">
        <w:rPr>
          <w:rFonts w:ascii="Arial" w:hAnsi="Arial" w:cs="Arial"/>
          <w:b/>
          <w:bCs/>
        </w:rPr>
        <w:t xml:space="preserve"> científic</w:t>
      </w:r>
      <w:r w:rsidR="4B44967C" w:rsidRPr="003E3901">
        <w:rPr>
          <w:rFonts w:ascii="Arial" w:hAnsi="Arial" w:cs="Arial"/>
          <w:b/>
          <w:bCs/>
        </w:rPr>
        <w:t>a</w:t>
      </w:r>
      <w:r w:rsidR="6E356A37" w:rsidRPr="003E3901">
        <w:rPr>
          <w:rFonts w:ascii="Arial" w:hAnsi="Arial" w:cs="Arial"/>
          <w:b/>
          <w:bCs/>
        </w:rPr>
        <w:t xml:space="preserve"> o una visualización </w:t>
      </w:r>
      <w:r w:rsidR="2F009A94" w:rsidRPr="003E3901">
        <w:rPr>
          <w:rFonts w:ascii="Arial" w:hAnsi="Arial" w:cs="Arial"/>
          <w:b/>
          <w:bCs/>
        </w:rPr>
        <w:t xml:space="preserve">interactiva </w:t>
      </w:r>
      <w:r w:rsidR="6E356A37" w:rsidRPr="003E3901">
        <w:rPr>
          <w:rFonts w:ascii="Arial" w:hAnsi="Arial" w:cs="Arial"/>
          <w:b/>
          <w:bCs/>
        </w:rPr>
        <w:t>de datos</w:t>
      </w:r>
      <w:r w:rsidRPr="003E3901">
        <w:rPr>
          <w:rFonts w:ascii="Arial" w:hAnsi="Arial" w:cs="Arial"/>
        </w:rPr>
        <w:t xml:space="preserve">. </w:t>
      </w:r>
      <w:r w:rsidR="1B96347B" w:rsidRPr="003E3901">
        <w:rPr>
          <w:rFonts w:ascii="Arial" w:hAnsi="Arial" w:cs="Arial"/>
        </w:rPr>
        <w:t xml:space="preserve">Se trata de un </w:t>
      </w:r>
      <w:r w:rsidR="1B96347B" w:rsidRPr="003E3901">
        <w:rPr>
          <w:rFonts w:ascii="Arial" w:hAnsi="Arial" w:cs="Arial"/>
          <w:b/>
          <w:bCs/>
        </w:rPr>
        <w:t xml:space="preserve">proceso </w:t>
      </w:r>
      <w:r w:rsidR="4196D6E4" w:rsidRPr="003E3901">
        <w:rPr>
          <w:rFonts w:ascii="Arial" w:hAnsi="Arial" w:cs="Arial"/>
          <w:b/>
          <w:bCs/>
        </w:rPr>
        <w:t xml:space="preserve">fundamental para el </w:t>
      </w:r>
      <w:r w:rsidR="71A0A6D0" w:rsidRPr="003E3901">
        <w:rPr>
          <w:rFonts w:ascii="Arial" w:hAnsi="Arial" w:cs="Arial"/>
          <w:b/>
          <w:bCs/>
        </w:rPr>
        <w:t>entendimiento</w:t>
      </w:r>
      <w:r w:rsidR="4196D6E4" w:rsidRPr="003E3901">
        <w:rPr>
          <w:rFonts w:ascii="Arial" w:hAnsi="Arial" w:cs="Arial"/>
          <w:b/>
          <w:bCs/>
        </w:rPr>
        <w:t xml:space="preserve"> básico de los datos y las relaciones que existen entre </w:t>
      </w:r>
      <w:r w:rsidR="5C87831E" w:rsidRPr="003E3901">
        <w:rPr>
          <w:rFonts w:ascii="Arial" w:hAnsi="Arial" w:cs="Arial"/>
          <w:b/>
          <w:bCs/>
        </w:rPr>
        <w:t>ellos</w:t>
      </w:r>
      <w:r w:rsidR="5C87831E" w:rsidRPr="003E3901">
        <w:rPr>
          <w:rFonts w:ascii="Arial" w:hAnsi="Arial" w:cs="Arial"/>
        </w:rPr>
        <w:t>.</w:t>
      </w:r>
      <w:r w:rsidRPr="003E3901">
        <w:rPr>
          <w:rFonts w:ascii="Arial" w:hAnsi="Arial" w:cs="Arial"/>
        </w:rPr>
        <w:t xml:space="preserve"> </w:t>
      </w:r>
      <w:r w:rsidR="6DEEE19E" w:rsidRPr="003E3901">
        <w:rPr>
          <w:rFonts w:ascii="Arial" w:hAnsi="Arial" w:cs="Arial"/>
        </w:rPr>
        <w:t>Como hemos visto, a</w:t>
      </w:r>
      <w:r w:rsidR="00ED6AE5" w:rsidRPr="003E3901">
        <w:rPr>
          <w:rFonts w:ascii="Arial" w:hAnsi="Arial" w:cs="Arial"/>
        </w:rPr>
        <w:t xml:space="preserve"> </w:t>
      </w:r>
      <w:r w:rsidR="4196D6E4" w:rsidRPr="003E3901">
        <w:rPr>
          <w:rFonts w:ascii="Arial" w:hAnsi="Arial" w:cs="Arial"/>
        </w:rPr>
        <w:t xml:space="preserve">través de métodos sencillos, </w:t>
      </w:r>
      <w:r w:rsidR="0B33D2A6" w:rsidRPr="003E3901">
        <w:rPr>
          <w:rFonts w:ascii="Arial" w:hAnsi="Arial" w:cs="Arial"/>
        </w:rPr>
        <w:t>el EDA</w:t>
      </w:r>
      <w:r w:rsidR="4196D6E4" w:rsidRPr="003E3901">
        <w:rPr>
          <w:rFonts w:ascii="Arial" w:hAnsi="Arial" w:cs="Arial"/>
        </w:rPr>
        <w:t xml:space="preserve"> permite</w:t>
      </w:r>
      <w:r w:rsidR="626ADF7D" w:rsidRPr="003E3901">
        <w:rPr>
          <w:rFonts w:ascii="Arial" w:hAnsi="Arial" w:cs="Arial"/>
        </w:rPr>
        <w:t xml:space="preserve">, entre otras acciones, </w:t>
      </w:r>
      <w:r w:rsidRPr="003E3901">
        <w:rPr>
          <w:rFonts w:ascii="Arial" w:hAnsi="Arial" w:cs="Arial"/>
        </w:rPr>
        <w:t xml:space="preserve">organizar y preparar los datos, detectar fallos en el diseño y recogida de </w:t>
      </w:r>
      <w:r w:rsidR="4196D6E4" w:rsidRPr="003E3901">
        <w:rPr>
          <w:rFonts w:ascii="Arial" w:hAnsi="Arial" w:cs="Arial"/>
        </w:rPr>
        <w:t>los mismos</w:t>
      </w:r>
      <w:r w:rsidRPr="003E3901">
        <w:rPr>
          <w:rFonts w:ascii="Arial" w:hAnsi="Arial" w:cs="Arial"/>
        </w:rPr>
        <w:t xml:space="preserve">, el tratamiento y evaluación de los datos ausentes, la identificación de los casos atípicos y la posible relación que puedan existir entre las variables. </w:t>
      </w:r>
      <w:r w:rsidRPr="003E3901">
        <w:rPr>
          <w:rFonts w:ascii="Arial" w:hAnsi="Arial" w:cs="Arial"/>
          <w:b/>
          <w:bCs/>
        </w:rPr>
        <w:t xml:space="preserve">Es </w:t>
      </w:r>
      <w:r w:rsidR="4196D6E4" w:rsidRPr="003E3901">
        <w:rPr>
          <w:rFonts w:ascii="Arial" w:hAnsi="Arial" w:cs="Arial"/>
          <w:b/>
          <w:bCs/>
        </w:rPr>
        <w:t>verdaderamente trascendental dedicar</w:t>
      </w:r>
      <w:r w:rsidRPr="003E3901">
        <w:rPr>
          <w:rFonts w:ascii="Arial" w:hAnsi="Arial" w:cs="Arial"/>
          <w:b/>
          <w:bCs/>
        </w:rPr>
        <w:t xml:space="preserve"> tiempo a aplicar est</w:t>
      </w:r>
      <w:r w:rsidR="4196D6E4" w:rsidRPr="003E3901">
        <w:rPr>
          <w:rFonts w:ascii="Arial" w:hAnsi="Arial" w:cs="Arial"/>
          <w:b/>
          <w:bCs/>
        </w:rPr>
        <w:t>o</w:t>
      </w:r>
      <w:r w:rsidRPr="003E3901">
        <w:rPr>
          <w:rFonts w:ascii="Arial" w:hAnsi="Arial" w:cs="Arial"/>
          <w:b/>
          <w:bCs/>
        </w:rPr>
        <w:t xml:space="preserve">s </w:t>
      </w:r>
      <w:r w:rsidR="4196D6E4" w:rsidRPr="003E3901">
        <w:rPr>
          <w:rFonts w:ascii="Arial" w:hAnsi="Arial" w:cs="Arial"/>
          <w:b/>
          <w:bCs/>
        </w:rPr>
        <w:t>métodos</w:t>
      </w:r>
      <w:r w:rsidR="08BBFD4F" w:rsidRPr="003E3901">
        <w:rPr>
          <w:rFonts w:ascii="Arial" w:hAnsi="Arial" w:cs="Arial"/>
          <w:b/>
          <w:bCs/>
        </w:rPr>
        <w:t xml:space="preserve"> </w:t>
      </w:r>
      <w:r w:rsidRPr="003E3901">
        <w:rPr>
          <w:rFonts w:ascii="Arial" w:hAnsi="Arial" w:cs="Arial"/>
          <w:b/>
          <w:bCs/>
        </w:rPr>
        <w:t xml:space="preserve">para que </w:t>
      </w:r>
      <w:r w:rsidR="4196D6E4" w:rsidRPr="003E3901">
        <w:rPr>
          <w:rFonts w:ascii="Arial" w:hAnsi="Arial" w:cs="Arial"/>
          <w:b/>
          <w:bCs/>
        </w:rPr>
        <w:t xml:space="preserve">los </w:t>
      </w:r>
      <w:r w:rsidRPr="003E3901">
        <w:rPr>
          <w:rFonts w:ascii="Arial" w:hAnsi="Arial" w:cs="Arial"/>
          <w:b/>
          <w:bCs/>
        </w:rPr>
        <w:t>resultados</w:t>
      </w:r>
      <w:r w:rsidR="5A3A8EAD" w:rsidRPr="003E3901">
        <w:rPr>
          <w:rFonts w:ascii="Arial" w:hAnsi="Arial" w:cs="Arial"/>
          <w:b/>
          <w:bCs/>
        </w:rPr>
        <w:t xml:space="preserve"> </w:t>
      </w:r>
      <w:r w:rsidRPr="003E3901">
        <w:rPr>
          <w:rFonts w:ascii="Arial" w:hAnsi="Arial" w:cs="Arial"/>
          <w:b/>
          <w:bCs/>
        </w:rPr>
        <w:t>obtenidos a partir</w:t>
      </w:r>
      <w:r w:rsidR="4196D6E4" w:rsidRPr="003E3901">
        <w:rPr>
          <w:rFonts w:ascii="Arial" w:hAnsi="Arial" w:cs="Arial"/>
          <w:b/>
          <w:bCs/>
        </w:rPr>
        <w:t xml:space="preserve"> de los análisis estadísticos aplicados a esos datos</w:t>
      </w:r>
      <w:r w:rsidRPr="003E3901">
        <w:rPr>
          <w:rFonts w:ascii="Arial" w:hAnsi="Arial" w:cs="Arial"/>
          <w:b/>
          <w:bCs/>
        </w:rPr>
        <w:t xml:space="preserve"> sean altamente fiables y muestren la realidad de lo</w:t>
      </w:r>
      <w:r w:rsidR="4196D6E4" w:rsidRPr="003E3901">
        <w:rPr>
          <w:rFonts w:ascii="Arial" w:hAnsi="Arial" w:cs="Arial"/>
          <w:b/>
          <w:bCs/>
        </w:rPr>
        <w:t>s mismos</w:t>
      </w:r>
      <w:r w:rsidRPr="003E3901">
        <w:rPr>
          <w:rFonts w:ascii="Arial" w:hAnsi="Arial" w:cs="Arial"/>
        </w:rPr>
        <w:t xml:space="preserve">. </w:t>
      </w:r>
    </w:p>
    <w:p w14:paraId="24016C51" w14:textId="730CD045" w:rsidR="00E210D6" w:rsidRPr="003E3901" w:rsidRDefault="494B4250" w:rsidP="00E210D6">
      <w:pPr>
        <w:jc w:val="both"/>
        <w:rPr>
          <w:rFonts w:ascii="Arial" w:hAnsi="Arial" w:cs="Arial"/>
        </w:rPr>
      </w:pPr>
      <w:r w:rsidRPr="003E3901">
        <w:rPr>
          <w:rFonts w:ascii="Arial" w:hAnsi="Arial" w:cs="Arial"/>
        </w:rPr>
        <w:t>En est</w:t>
      </w:r>
      <w:r w:rsidR="16913538" w:rsidRPr="003E3901">
        <w:rPr>
          <w:rFonts w:ascii="Arial" w:hAnsi="Arial" w:cs="Arial"/>
        </w:rPr>
        <w:t xml:space="preserve">a guía </w:t>
      </w:r>
      <w:r w:rsidRPr="003E3901">
        <w:rPr>
          <w:rFonts w:ascii="Arial" w:hAnsi="Arial" w:cs="Arial"/>
        </w:rPr>
        <w:t>hemos realiza</w:t>
      </w:r>
      <w:r w:rsidR="66E9B562" w:rsidRPr="003E3901">
        <w:rPr>
          <w:rFonts w:ascii="Arial" w:hAnsi="Arial" w:cs="Arial"/>
        </w:rPr>
        <w:t>do</w:t>
      </w:r>
      <w:r w:rsidRPr="003E3901">
        <w:rPr>
          <w:rFonts w:ascii="Arial" w:hAnsi="Arial" w:cs="Arial"/>
        </w:rPr>
        <w:t xml:space="preserve"> una introducción asequible, para todos los públicos, sobre los pasos </w:t>
      </w:r>
      <w:r w:rsidR="0D2C69C3" w:rsidRPr="003E3901">
        <w:rPr>
          <w:rFonts w:ascii="Arial" w:hAnsi="Arial" w:cs="Arial"/>
        </w:rPr>
        <w:t xml:space="preserve">más significativos </w:t>
      </w:r>
      <w:r w:rsidRPr="003E3901">
        <w:rPr>
          <w:rFonts w:ascii="Arial" w:hAnsi="Arial" w:cs="Arial"/>
        </w:rPr>
        <w:t>a seguir para llevar a cabo este proceso</w:t>
      </w:r>
      <w:r w:rsidR="3E1421AD" w:rsidRPr="003E3901">
        <w:rPr>
          <w:rFonts w:ascii="Arial" w:hAnsi="Arial" w:cs="Arial"/>
        </w:rPr>
        <w:t>,</w:t>
      </w:r>
      <w:r w:rsidRPr="003E3901">
        <w:rPr>
          <w:rFonts w:ascii="Arial" w:hAnsi="Arial" w:cs="Arial"/>
        </w:rPr>
        <w:t xml:space="preserve"> ilustrando su aplicación mediante un ejemplo con datos reales </w:t>
      </w:r>
      <w:r w:rsidR="515806AE" w:rsidRPr="003E3901">
        <w:rPr>
          <w:rFonts w:ascii="Arial" w:hAnsi="Arial" w:cs="Arial"/>
        </w:rPr>
        <w:t>procedentes de</w:t>
      </w:r>
      <w:r w:rsidR="07CB48A5" w:rsidRPr="003E3901">
        <w:rPr>
          <w:rFonts w:ascii="Arial" w:hAnsi="Arial" w:cs="Arial"/>
        </w:rPr>
        <w:t>l</w:t>
      </w:r>
      <w:r w:rsidR="515806AE" w:rsidRPr="003E3901">
        <w:rPr>
          <w:rFonts w:ascii="Arial" w:hAnsi="Arial" w:cs="Arial"/>
        </w:rPr>
        <w:t xml:space="preserve"> </w:t>
      </w:r>
      <w:hyperlink r:id="rId64">
        <w:r w:rsidR="515806AE" w:rsidRPr="003E3901">
          <w:rPr>
            <w:rStyle w:val="EstilodeenlacesCar"/>
            <w:rFonts w:cs="Arial"/>
          </w:rPr>
          <w:t>catálogo de datos</w:t>
        </w:r>
        <w:r w:rsidRPr="003E3901">
          <w:rPr>
            <w:rStyle w:val="EstilodeenlacesCar"/>
            <w:rFonts w:cs="Arial"/>
          </w:rPr>
          <w:t xml:space="preserve"> abiertos</w:t>
        </w:r>
        <w:r w:rsidR="52DAD906" w:rsidRPr="003E3901">
          <w:rPr>
            <w:rStyle w:val="EstilodeenlacesCar"/>
            <w:rFonts w:cs="Arial"/>
          </w:rPr>
          <w:t xml:space="preserve"> datos.gob.es</w:t>
        </w:r>
      </w:hyperlink>
      <w:r w:rsidRPr="003E3901">
        <w:rPr>
          <w:rFonts w:ascii="Arial" w:hAnsi="Arial" w:cs="Arial"/>
        </w:rPr>
        <w:t>. Los</w:t>
      </w:r>
      <w:r w:rsidR="23025120" w:rsidRPr="003E3901">
        <w:rPr>
          <w:rFonts w:ascii="Arial" w:hAnsi="Arial" w:cs="Arial"/>
        </w:rPr>
        <w:t xml:space="preserve"> lectores podrán reproducir</w:t>
      </w:r>
      <w:r w:rsidRPr="003E3901">
        <w:rPr>
          <w:rFonts w:ascii="Arial" w:hAnsi="Arial" w:cs="Arial"/>
        </w:rPr>
        <w:t xml:space="preserve"> este caso práctico e incluso intentarlo con otros conjuntos de datos siguiendo los mismos pasos. Esper</w:t>
      </w:r>
      <w:r w:rsidR="6D23AD16" w:rsidRPr="003E3901">
        <w:rPr>
          <w:rFonts w:ascii="Arial" w:hAnsi="Arial" w:cs="Arial"/>
        </w:rPr>
        <w:t>a</w:t>
      </w:r>
      <w:r w:rsidRPr="003E3901">
        <w:rPr>
          <w:rFonts w:ascii="Arial" w:hAnsi="Arial" w:cs="Arial"/>
        </w:rPr>
        <w:t xml:space="preserve">mos que os </w:t>
      </w:r>
      <w:r w:rsidR="62AB538B" w:rsidRPr="003E3901">
        <w:rPr>
          <w:rFonts w:ascii="Arial" w:hAnsi="Arial" w:cs="Arial"/>
        </w:rPr>
        <w:t>resulte útil</w:t>
      </w:r>
      <w:r w:rsidRPr="003E3901">
        <w:rPr>
          <w:rFonts w:ascii="Arial" w:hAnsi="Arial" w:cs="Arial"/>
        </w:rPr>
        <w:t xml:space="preserve"> esta nueva guía y seguiremos generando contenidos de interés</w:t>
      </w:r>
      <w:r w:rsidR="4196D6E4" w:rsidRPr="003E3901">
        <w:rPr>
          <w:rFonts w:ascii="Arial" w:hAnsi="Arial" w:cs="Arial"/>
        </w:rPr>
        <w:t xml:space="preserve"> relacionados con el mundo de los datos abiertos</w:t>
      </w:r>
      <w:r w:rsidRPr="003E3901">
        <w:rPr>
          <w:rFonts w:ascii="Arial" w:hAnsi="Arial" w:cs="Arial"/>
        </w:rPr>
        <w:t>. ¡Hasta pronto!</w:t>
      </w:r>
    </w:p>
    <w:p w14:paraId="3A81196E" w14:textId="798A031D" w:rsidR="00E210D6" w:rsidRDefault="00D61F98" w:rsidP="00E210D6">
      <w:r>
        <w:br w:type="page"/>
      </w:r>
    </w:p>
    <w:p w14:paraId="09B04FA3" w14:textId="74B8B548" w:rsidR="00E210D6" w:rsidRDefault="00E210D6" w:rsidP="009746A8">
      <w:pPr>
        <w:pStyle w:val="Ttulo1"/>
        <w:numPr>
          <w:ilvl w:val="0"/>
          <w:numId w:val="23"/>
        </w:numPr>
      </w:pPr>
      <w:bookmarkStart w:id="14" w:name="_Toc81268520"/>
      <w:r>
        <w:lastRenderedPageBreak/>
        <w:t>Próxima parada</w:t>
      </w:r>
      <w:bookmarkEnd w:id="14"/>
      <w:r>
        <w:t xml:space="preserve"> </w:t>
      </w:r>
    </w:p>
    <w:p w14:paraId="4BEBC8D3" w14:textId="0E934FAD" w:rsidR="00E210D6" w:rsidRPr="003E3901" w:rsidRDefault="00E210D6" w:rsidP="00E210D6">
      <w:pPr>
        <w:rPr>
          <w:rFonts w:ascii="Arial" w:hAnsi="Arial" w:cs="Arial"/>
        </w:rPr>
      </w:pPr>
      <w:r w:rsidRPr="003E3901">
        <w:rPr>
          <w:rFonts w:ascii="Arial" w:hAnsi="Arial" w:cs="Arial"/>
        </w:rPr>
        <w:t>Si quieres seguir profundizando en el apasionante mundo del análisis exploratorio de los datos</w:t>
      </w:r>
      <w:r w:rsidR="45ED503C" w:rsidRPr="003E3901">
        <w:rPr>
          <w:rFonts w:ascii="Arial" w:hAnsi="Arial" w:cs="Arial"/>
        </w:rPr>
        <w:t>,</w:t>
      </w:r>
      <w:r w:rsidRPr="003E3901">
        <w:rPr>
          <w:rFonts w:ascii="Arial" w:hAnsi="Arial" w:cs="Arial"/>
        </w:rPr>
        <w:t xml:space="preserve"> te sugerimos los recursos que mencionamos a continuación</w:t>
      </w:r>
      <w:r w:rsidR="0CDB018D" w:rsidRPr="003E3901">
        <w:rPr>
          <w:rFonts w:ascii="Arial" w:hAnsi="Arial" w:cs="Arial"/>
        </w:rPr>
        <w:t>:</w:t>
      </w:r>
    </w:p>
    <w:p w14:paraId="2F8431BA" w14:textId="24A254AC" w:rsidR="00E210D6" w:rsidRPr="003E3901" w:rsidRDefault="63A5F196" w:rsidP="001B3EDB">
      <w:pPr>
        <w:pStyle w:val="Prrafodelista"/>
        <w:numPr>
          <w:ilvl w:val="0"/>
          <w:numId w:val="15"/>
        </w:numPr>
        <w:rPr>
          <w:rFonts w:ascii="Arial" w:hAnsi="Arial" w:cs="Arial"/>
        </w:rPr>
      </w:pPr>
      <w:r w:rsidRPr="003E3901">
        <w:rPr>
          <w:rFonts w:ascii="Arial" w:hAnsi="Arial" w:cs="Arial"/>
        </w:rPr>
        <w:t>A</w:t>
      </w:r>
      <w:r w:rsidR="494B4250" w:rsidRPr="003E3901">
        <w:rPr>
          <w:rFonts w:ascii="Arial" w:hAnsi="Arial" w:cs="Arial"/>
        </w:rPr>
        <w:t xml:space="preserve">lgunos </w:t>
      </w:r>
      <w:r w:rsidR="494B4250" w:rsidRPr="003E3901">
        <w:rPr>
          <w:rFonts w:ascii="Arial" w:hAnsi="Arial" w:cs="Arial"/>
          <w:b/>
        </w:rPr>
        <w:t xml:space="preserve">libros </w:t>
      </w:r>
      <w:r w:rsidR="00C8435A" w:rsidRPr="003E3901">
        <w:rPr>
          <w:rFonts w:ascii="Arial" w:hAnsi="Arial" w:cs="Arial"/>
          <w:b/>
        </w:rPr>
        <w:t>disponibles gratuitamente</w:t>
      </w:r>
      <w:r w:rsidR="00C8435A" w:rsidRPr="003E3901">
        <w:rPr>
          <w:rFonts w:ascii="Arial" w:hAnsi="Arial" w:cs="Arial"/>
        </w:rPr>
        <w:t xml:space="preserve">, </w:t>
      </w:r>
      <w:r w:rsidR="7AC91A1B" w:rsidRPr="003E3901">
        <w:rPr>
          <w:rFonts w:ascii="Arial" w:hAnsi="Arial" w:cs="Arial"/>
        </w:rPr>
        <w:t xml:space="preserve">que detallan el proceso del </w:t>
      </w:r>
      <w:r w:rsidR="494B4250" w:rsidRPr="003E3901">
        <w:rPr>
          <w:rFonts w:ascii="Arial" w:hAnsi="Arial" w:cs="Arial"/>
        </w:rPr>
        <w:t xml:space="preserve">análisis exploratorio de los datos y suelen incluir conjuntos de datos de prueba y ejemplos con código (R o Python) para ilustrar el proceso: </w:t>
      </w:r>
    </w:p>
    <w:p w14:paraId="7D7475B2" w14:textId="77777777" w:rsidR="00E210D6" w:rsidRPr="00593BAD" w:rsidRDefault="00E210D6" w:rsidP="00593BAD">
      <w:pPr>
        <w:pStyle w:val="Estilodeenlaces"/>
        <w:numPr>
          <w:ilvl w:val="1"/>
          <w:numId w:val="15"/>
        </w:numPr>
        <w:spacing w:after="0"/>
        <w:rPr>
          <w:rStyle w:val="Hipervnculo"/>
          <w:color w:val="00B0F0"/>
        </w:rPr>
      </w:pPr>
      <w:r w:rsidRPr="00593BAD">
        <w:fldChar w:fldCharType="begin"/>
      </w:r>
      <w:r w:rsidRPr="00593BAD">
        <w:instrText xml:space="preserve"> HYPERLINK "https://github.com/PacktPublishing/Hands-On-Exploratory-Data-Analysis-with-R" </w:instrText>
      </w:r>
      <w:r w:rsidRPr="00593BAD">
        <w:fldChar w:fldCharType="separate"/>
      </w:r>
      <w:proofErr w:type="spellStart"/>
      <w:r w:rsidRPr="00593BAD">
        <w:rPr>
          <w:rStyle w:val="Hipervnculo"/>
          <w:color w:val="00B0F0"/>
        </w:rPr>
        <w:t>Exploratory</w:t>
      </w:r>
      <w:proofErr w:type="spellEnd"/>
      <w:r w:rsidRPr="00593BAD">
        <w:rPr>
          <w:rStyle w:val="Hipervnculo"/>
          <w:color w:val="00B0F0"/>
        </w:rPr>
        <w:t xml:space="preserve"> Data </w:t>
      </w:r>
      <w:proofErr w:type="spellStart"/>
      <w:r w:rsidRPr="00593BAD">
        <w:rPr>
          <w:rStyle w:val="Hipervnculo"/>
          <w:color w:val="00B0F0"/>
        </w:rPr>
        <w:t>Analysis</w:t>
      </w:r>
      <w:proofErr w:type="spellEnd"/>
      <w:r w:rsidRPr="00593BAD">
        <w:rPr>
          <w:rStyle w:val="Hipervnculo"/>
          <w:color w:val="00B0F0"/>
        </w:rPr>
        <w:t xml:space="preserve"> </w:t>
      </w:r>
      <w:proofErr w:type="spellStart"/>
      <w:r w:rsidRPr="00593BAD">
        <w:rPr>
          <w:rStyle w:val="Hipervnculo"/>
          <w:color w:val="00B0F0"/>
        </w:rPr>
        <w:t>with</w:t>
      </w:r>
      <w:proofErr w:type="spellEnd"/>
      <w:r w:rsidRPr="00593BAD">
        <w:rPr>
          <w:rStyle w:val="Hipervnculo"/>
          <w:color w:val="00B0F0"/>
        </w:rPr>
        <w:t xml:space="preserve"> R</w:t>
      </w:r>
    </w:p>
    <w:p w14:paraId="77D438A7" w14:textId="77777777" w:rsidR="00E210D6" w:rsidRPr="00593BAD" w:rsidRDefault="00E210D6" w:rsidP="00593BAD">
      <w:pPr>
        <w:pStyle w:val="Estilodeenlaces"/>
        <w:numPr>
          <w:ilvl w:val="1"/>
          <w:numId w:val="15"/>
        </w:numPr>
        <w:spacing w:after="0"/>
        <w:rPr>
          <w:rStyle w:val="Hipervnculo"/>
          <w:color w:val="00B0F0"/>
        </w:rPr>
      </w:pPr>
      <w:r w:rsidRPr="00593BAD">
        <w:fldChar w:fldCharType="end"/>
      </w:r>
      <w:hyperlink r:id="rId65" w:history="1">
        <w:r w:rsidRPr="00593BAD">
          <w:rPr>
            <w:rStyle w:val="Hipervnculo"/>
            <w:color w:val="00B0F0"/>
          </w:rPr>
          <w:t xml:space="preserve">R </w:t>
        </w:r>
        <w:proofErr w:type="spellStart"/>
        <w:r w:rsidRPr="00593BAD">
          <w:rPr>
            <w:rStyle w:val="Hipervnculo"/>
            <w:color w:val="00B0F0"/>
          </w:rPr>
          <w:t>for</w:t>
        </w:r>
        <w:proofErr w:type="spellEnd"/>
        <w:r w:rsidRPr="00593BAD">
          <w:rPr>
            <w:rStyle w:val="Hipervnculo"/>
            <w:color w:val="00B0F0"/>
          </w:rPr>
          <w:t xml:space="preserve"> Data </w:t>
        </w:r>
        <w:proofErr w:type="spellStart"/>
        <w:r w:rsidRPr="00593BAD">
          <w:rPr>
            <w:rStyle w:val="Hipervnculo"/>
            <w:color w:val="00B0F0"/>
          </w:rPr>
          <w:t>Science</w:t>
        </w:r>
        <w:proofErr w:type="spellEnd"/>
      </w:hyperlink>
    </w:p>
    <w:p w14:paraId="141A9DBE" w14:textId="171FA942" w:rsidR="002D2B41" w:rsidRPr="00593BAD" w:rsidRDefault="00000000" w:rsidP="00593BAD">
      <w:pPr>
        <w:pStyle w:val="Estilodeenlaces"/>
        <w:numPr>
          <w:ilvl w:val="1"/>
          <w:numId w:val="15"/>
        </w:numPr>
        <w:spacing w:after="0"/>
      </w:pPr>
      <w:hyperlink r:id="rId66" w:history="1">
        <w:proofErr w:type="spellStart"/>
        <w:r w:rsidR="002D2B41" w:rsidRPr="00593BAD">
          <w:rPr>
            <w:rStyle w:val="Hipervnculo"/>
            <w:color w:val="00B0F0"/>
          </w:rPr>
          <w:t>Exploratoty</w:t>
        </w:r>
        <w:proofErr w:type="spellEnd"/>
        <w:r w:rsidR="002D2B41" w:rsidRPr="00593BAD">
          <w:rPr>
            <w:rStyle w:val="Hipervnculo"/>
            <w:color w:val="00B0F0"/>
          </w:rPr>
          <w:t xml:space="preserve"> Data </w:t>
        </w:r>
        <w:proofErr w:type="spellStart"/>
        <w:r w:rsidR="002D2B41" w:rsidRPr="00593BAD">
          <w:rPr>
            <w:rStyle w:val="Hipervnculo"/>
            <w:color w:val="00B0F0"/>
          </w:rPr>
          <w:t>Analysis</w:t>
        </w:r>
        <w:proofErr w:type="spellEnd"/>
        <w:r w:rsidR="002D2B41" w:rsidRPr="00593BAD">
          <w:rPr>
            <w:rStyle w:val="Hipervnculo"/>
            <w:color w:val="00B0F0"/>
          </w:rPr>
          <w:t xml:space="preserve"> and </w:t>
        </w:r>
        <w:proofErr w:type="spellStart"/>
        <w:r w:rsidR="007C0D6C" w:rsidRPr="00593BAD">
          <w:rPr>
            <w:rStyle w:val="Hipervnculo"/>
            <w:color w:val="00B0F0"/>
          </w:rPr>
          <w:t>Visualization</w:t>
        </w:r>
        <w:proofErr w:type="spellEnd"/>
      </w:hyperlink>
      <w:r w:rsidR="007C0D6C" w:rsidRPr="00593BAD">
        <w:rPr>
          <w:rStyle w:val="Hipervnculo"/>
          <w:color w:val="00B0F0"/>
        </w:rPr>
        <w:t xml:space="preserve"> </w:t>
      </w:r>
    </w:p>
    <w:p w14:paraId="238E5CC6" w14:textId="77777777" w:rsidR="00E210D6" w:rsidRPr="00593BAD" w:rsidRDefault="00000000" w:rsidP="00593BAD">
      <w:pPr>
        <w:pStyle w:val="Estilodeenlaces"/>
        <w:numPr>
          <w:ilvl w:val="1"/>
          <w:numId w:val="15"/>
        </w:numPr>
        <w:spacing w:after="0"/>
      </w:pPr>
      <w:hyperlink r:id="rId67" w:history="1">
        <w:proofErr w:type="spellStart"/>
        <w:r w:rsidR="00E210D6" w:rsidRPr="00593BAD">
          <w:rPr>
            <w:rStyle w:val="Hipervnculo"/>
            <w:color w:val="00B0F0"/>
          </w:rPr>
          <w:t>Exploratory</w:t>
        </w:r>
        <w:proofErr w:type="spellEnd"/>
        <w:r w:rsidR="00E210D6" w:rsidRPr="00593BAD">
          <w:rPr>
            <w:rStyle w:val="Hipervnculo"/>
            <w:color w:val="00B0F0"/>
          </w:rPr>
          <w:t xml:space="preserve"> Data </w:t>
        </w:r>
        <w:proofErr w:type="spellStart"/>
        <w:r w:rsidR="00E210D6" w:rsidRPr="00593BAD">
          <w:rPr>
            <w:rStyle w:val="Hipervnculo"/>
            <w:color w:val="00B0F0"/>
          </w:rPr>
          <w:t>Analysis</w:t>
        </w:r>
        <w:proofErr w:type="spellEnd"/>
        <w:r w:rsidR="00E210D6" w:rsidRPr="00593BAD">
          <w:rPr>
            <w:rStyle w:val="Hipervnculo"/>
            <w:color w:val="00B0F0"/>
          </w:rPr>
          <w:t xml:space="preserve"> </w:t>
        </w:r>
        <w:proofErr w:type="spellStart"/>
        <w:r w:rsidR="00E210D6" w:rsidRPr="00593BAD">
          <w:rPr>
            <w:rStyle w:val="Hipervnculo"/>
            <w:color w:val="00B0F0"/>
          </w:rPr>
          <w:t>with</w:t>
        </w:r>
        <w:proofErr w:type="spellEnd"/>
        <w:r w:rsidR="00E210D6" w:rsidRPr="00593BAD">
          <w:rPr>
            <w:rStyle w:val="Hipervnculo"/>
            <w:color w:val="00B0F0"/>
          </w:rPr>
          <w:t xml:space="preserve"> Python</w:t>
        </w:r>
      </w:hyperlink>
    </w:p>
    <w:p w14:paraId="2789E662" w14:textId="77777777" w:rsidR="00E210D6" w:rsidRPr="00593BAD" w:rsidRDefault="00000000" w:rsidP="00593BAD">
      <w:pPr>
        <w:pStyle w:val="Estilodeenlaces"/>
        <w:numPr>
          <w:ilvl w:val="1"/>
          <w:numId w:val="15"/>
        </w:numPr>
        <w:spacing w:after="0"/>
      </w:pPr>
      <w:hyperlink r:id="rId68">
        <w:r w:rsidR="00E210D6" w:rsidRPr="00593BAD">
          <w:rPr>
            <w:rStyle w:val="Hipervnculo"/>
            <w:color w:val="00B0F0"/>
          </w:rPr>
          <w:t xml:space="preserve">Python </w:t>
        </w:r>
        <w:proofErr w:type="spellStart"/>
        <w:r w:rsidR="00E210D6" w:rsidRPr="00593BAD">
          <w:rPr>
            <w:rStyle w:val="Hipervnculo"/>
            <w:color w:val="00B0F0"/>
          </w:rPr>
          <w:t>for</w:t>
        </w:r>
        <w:proofErr w:type="spellEnd"/>
        <w:r w:rsidR="00E210D6" w:rsidRPr="00593BAD">
          <w:rPr>
            <w:rStyle w:val="Hipervnculo"/>
            <w:color w:val="00B0F0"/>
          </w:rPr>
          <w:t xml:space="preserve"> Data </w:t>
        </w:r>
        <w:proofErr w:type="spellStart"/>
        <w:r w:rsidR="00E210D6" w:rsidRPr="00593BAD">
          <w:rPr>
            <w:rStyle w:val="Hipervnculo"/>
            <w:color w:val="00B0F0"/>
          </w:rPr>
          <w:t>Analysis</w:t>
        </w:r>
        <w:proofErr w:type="spellEnd"/>
      </w:hyperlink>
      <w:r w:rsidR="00E210D6" w:rsidRPr="00593BAD">
        <w:t xml:space="preserve"> </w:t>
      </w:r>
    </w:p>
    <w:p w14:paraId="353D6B09" w14:textId="18920678" w:rsidR="69084DEB" w:rsidRDefault="69084DEB" w:rsidP="00ED6AE5">
      <w:pPr>
        <w:ind w:left="708"/>
      </w:pPr>
    </w:p>
    <w:p w14:paraId="7057F7E5" w14:textId="6C4261D4" w:rsidR="00E210D6" w:rsidRPr="003E3901" w:rsidRDefault="00E210D6" w:rsidP="001B3EDB">
      <w:pPr>
        <w:pStyle w:val="Prrafodelista"/>
        <w:numPr>
          <w:ilvl w:val="0"/>
          <w:numId w:val="15"/>
        </w:numPr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Además de libros, </w:t>
      </w:r>
      <w:r w:rsidR="591FBEE0" w:rsidRPr="003E3901">
        <w:rPr>
          <w:rFonts w:ascii="Arial" w:hAnsi="Arial" w:cs="Arial"/>
        </w:rPr>
        <w:t xml:space="preserve">sin lugar a dudas, </w:t>
      </w:r>
      <w:r w:rsidRPr="003E3901">
        <w:rPr>
          <w:rFonts w:ascii="Arial" w:hAnsi="Arial" w:cs="Arial"/>
        </w:rPr>
        <w:t xml:space="preserve">la mejor forma de aprender ciencia de datos es practicando. A </w:t>
      </w:r>
      <w:r w:rsidR="7E04F436" w:rsidRPr="003E3901">
        <w:rPr>
          <w:rFonts w:ascii="Arial" w:hAnsi="Arial" w:cs="Arial"/>
        </w:rPr>
        <w:t>continuación,</w:t>
      </w:r>
      <w:r w:rsidRPr="003E3901">
        <w:rPr>
          <w:rFonts w:ascii="Arial" w:hAnsi="Arial" w:cs="Arial"/>
        </w:rPr>
        <w:t xml:space="preserve"> os dejaremos unos enlaces a </w:t>
      </w:r>
      <w:r w:rsidRPr="003E3901">
        <w:rPr>
          <w:rFonts w:ascii="Arial" w:hAnsi="Arial" w:cs="Arial"/>
          <w:b/>
        </w:rPr>
        <w:t>tutoriales y cursos on-line</w:t>
      </w:r>
      <w:r w:rsidRPr="003E3901">
        <w:rPr>
          <w:rFonts w:ascii="Arial" w:hAnsi="Arial" w:cs="Arial"/>
        </w:rPr>
        <w:t xml:space="preserve"> con una importante carga de programación práctica: </w:t>
      </w:r>
    </w:p>
    <w:p w14:paraId="79CDF22A" w14:textId="77777777" w:rsidR="00E210D6" w:rsidRPr="007C02A5" w:rsidRDefault="00000000" w:rsidP="007C02A5">
      <w:pPr>
        <w:pStyle w:val="Estilodeenlaces"/>
        <w:numPr>
          <w:ilvl w:val="1"/>
          <w:numId w:val="15"/>
        </w:numPr>
        <w:spacing w:after="0"/>
      </w:pPr>
      <w:hyperlink r:id="rId69" w:history="1">
        <w:r w:rsidR="00E210D6" w:rsidRPr="007C02A5">
          <w:rPr>
            <w:rStyle w:val="Hipervnculo"/>
            <w:color w:val="00B0F0"/>
          </w:rPr>
          <w:t xml:space="preserve">Python EDA: NLP </w:t>
        </w:r>
        <w:proofErr w:type="spellStart"/>
        <w:r w:rsidR="00E210D6" w:rsidRPr="007C02A5">
          <w:rPr>
            <w:rStyle w:val="Hipervnculo"/>
            <w:color w:val="00B0F0"/>
          </w:rPr>
          <w:t>process</w:t>
        </w:r>
        <w:proofErr w:type="spellEnd"/>
        <w:r w:rsidR="00E210D6" w:rsidRPr="007C02A5">
          <w:rPr>
            <w:rStyle w:val="Hipervnculo"/>
            <w:color w:val="00B0F0"/>
          </w:rPr>
          <w:t xml:space="preserve"> </w:t>
        </w:r>
        <w:proofErr w:type="spellStart"/>
        <w:r w:rsidR="00E210D6" w:rsidRPr="007C02A5">
          <w:rPr>
            <w:rStyle w:val="Hipervnculo"/>
            <w:color w:val="00B0F0"/>
          </w:rPr>
          <w:t>explanation</w:t>
        </w:r>
        <w:proofErr w:type="spellEnd"/>
      </w:hyperlink>
    </w:p>
    <w:p w14:paraId="6CD03DB3" w14:textId="77777777" w:rsidR="00E210D6" w:rsidRPr="007C02A5" w:rsidRDefault="00000000" w:rsidP="007C02A5">
      <w:pPr>
        <w:pStyle w:val="Estilodeenlaces"/>
        <w:numPr>
          <w:ilvl w:val="1"/>
          <w:numId w:val="15"/>
        </w:numPr>
        <w:spacing w:after="0"/>
      </w:pPr>
      <w:hyperlink r:id="rId70" w:history="1">
        <w:r w:rsidR="00E210D6" w:rsidRPr="007C02A5">
          <w:rPr>
            <w:rStyle w:val="Hipervnculo"/>
            <w:color w:val="00B0F0"/>
          </w:rPr>
          <w:t xml:space="preserve">Comprehensive data </w:t>
        </w:r>
        <w:proofErr w:type="spellStart"/>
        <w:r w:rsidR="00E210D6" w:rsidRPr="007C02A5">
          <w:rPr>
            <w:rStyle w:val="Hipervnculo"/>
            <w:color w:val="00B0F0"/>
          </w:rPr>
          <w:t>exploration</w:t>
        </w:r>
        <w:proofErr w:type="spellEnd"/>
        <w:r w:rsidR="00E210D6" w:rsidRPr="007C02A5">
          <w:rPr>
            <w:rStyle w:val="Hipervnculo"/>
            <w:color w:val="00B0F0"/>
          </w:rPr>
          <w:t xml:space="preserve"> </w:t>
        </w:r>
        <w:proofErr w:type="spellStart"/>
        <w:r w:rsidR="00E210D6" w:rsidRPr="007C02A5">
          <w:rPr>
            <w:rStyle w:val="Hipervnculo"/>
            <w:color w:val="00B0F0"/>
          </w:rPr>
          <w:t>with</w:t>
        </w:r>
        <w:proofErr w:type="spellEnd"/>
        <w:r w:rsidR="00E210D6" w:rsidRPr="007C02A5">
          <w:rPr>
            <w:rStyle w:val="Hipervnculo"/>
            <w:color w:val="00B0F0"/>
          </w:rPr>
          <w:t xml:space="preserve"> Python</w:t>
        </w:r>
      </w:hyperlink>
      <w:r w:rsidR="00E210D6" w:rsidRPr="007C02A5">
        <w:t xml:space="preserve"> </w:t>
      </w:r>
    </w:p>
    <w:p w14:paraId="0BDBF364" w14:textId="77777777" w:rsidR="00E210D6" w:rsidRPr="007C02A5" w:rsidRDefault="00000000" w:rsidP="007C02A5">
      <w:pPr>
        <w:pStyle w:val="Estilodeenlaces"/>
        <w:numPr>
          <w:ilvl w:val="1"/>
          <w:numId w:val="15"/>
        </w:numPr>
        <w:spacing w:after="0"/>
      </w:pPr>
      <w:hyperlink r:id="rId71" w:history="1">
        <w:r w:rsidR="00E210D6" w:rsidRPr="007C02A5">
          <w:rPr>
            <w:rStyle w:val="Hipervnculo"/>
            <w:color w:val="00B0F0"/>
          </w:rPr>
          <w:t xml:space="preserve">Visual data </w:t>
        </w:r>
        <w:proofErr w:type="spellStart"/>
        <w:r w:rsidR="00E210D6" w:rsidRPr="007C02A5">
          <w:rPr>
            <w:rStyle w:val="Hipervnculo"/>
            <w:color w:val="00B0F0"/>
          </w:rPr>
          <w:t>exploration</w:t>
        </w:r>
        <w:proofErr w:type="spellEnd"/>
      </w:hyperlink>
    </w:p>
    <w:p w14:paraId="10150472" w14:textId="77777777" w:rsidR="00E210D6" w:rsidRPr="004B0240" w:rsidRDefault="00000000" w:rsidP="007C02A5">
      <w:pPr>
        <w:pStyle w:val="Estilodeenlaces"/>
        <w:numPr>
          <w:ilvl w:val="1"/>
          <w:numId w:val="15"/>
        </w:numPr>
        <w:spacing w:after="0"/>
        <w:rPr>
          <w:lang w:val="en-US"/>
        </w:rPr>
      </w:pPr>
      <w:hyperlink r:id="rId72" w:history="1">
        <w:r w:rsidR="00E210D6" w:rsidRPr="004B0240">
          <w:rPr>
            <w:rStyle w:val="Hipervnculo"/>
            <w:color w:val="00B0F0"/>
            <w:lang w:val="en-US"/>
          </w:rPr>
          <w:t>Exploratory Data Analysis (EDA) in Google Sheets</w:t>
        </w:r>
      </w:hyperlink>
    </w:p>
    <w:p w14:paraId="115836F9" w14:textId="77777777" w:rsidR="00E210D6" w:rsidRPr="007C02A5" w:rsidRDefault="00000000" w:rsidP="007C02A5">
      <w:pPr>
        <w:pStyle w:val="Estilodeenlaces"/>
        <w:numPr>
          <w:ilvl w:val="1"/>
          <w:numId w:val="15"/>
        </w:numPr>
        <w:spacing w:after="0"/>
      </w:pPr>
      <w:hyperlink r:id="rId73" w:history="1">
        <w:r w:rsidR="00E210D6" w:rsidRPr="007C02A5">
          <w:rPr>
            <w:rStyle w:val="Hipervnculo"/>
            <w:color w:val="00B0F0"/>
          </w:rPr>
          <w:t>Tutorial: Análisis de datos de exploración con Python y Pandas</w:t>
        </w:r>
      </w:hyperlink>
      <w:r w:rsidR="00E210D6" w:rsidRPr="007C02A5">
        <w:t xml:space="preserve"> </w:t>
      </w:r>
    </w:p>
    <w:p w14:paraId="0041B2B9" w14:textId="77777777" w:rsidR="00E210D6" w:rsidRPr="007C02A5" w:rsidRDefault="00000000" w:rsidP="007C02A5">
      <w:pPr>
        <w:pStyle w:val="Estilodeenlaces"/>
        <w:numPr>
          <w:ilvl w:val="1"/>
          <w:numId w:val="15"/>
        </w:numPr>
        <w:spacing w:after="0"/>
      </w:pPr>
      <w:hyperlink r:id="rId74" w:history="1">
        <w:proofErr w:type="spellStart"/>
        <w:r w:rsidR="00E210D6" w:rsidRPr="007C02A5">
          <w:rPr>
            <w:rStyle w:val="Hipervnculo"/>
            <w:color w:val="00B0F0"/>
          </w:rPr>
          <w:t>Exploratory</w:t>
        </w:r>
        <w:proofErr w:type="spellEnd"/>
        <w:r w:rsidR="00E210D6" w:rsidRPr="007C02A5">
          <w:rPr>
            <w:rStyle w:val="Hipervnculo"/>
            <w:color w:val="00B0F0"/>
          </w:rPr>
          <w:t xml:space="preserve"> Data </w:t>
        </w:r>
        <w:proofErr w:type="spellStart"/>
        <w:r w:rsidR="00E210D6" w:rsidRPr="007C02A5">
          <w:rPr>
            <w:rStyle w:val="Hipervnculo"/>
            <w:color w:val="00B0F0"/>
          </w:rPr>
          <w:t>Analysis</w:t>
        </w:r>
        <w:proofErr w:type="spellEnd"/>
        <w:r w:rsidR="00E210D6" w:rsidRPr="007C02A5">
          <w:rPr>
            <w:rStyle w:val="Hipervnculo"/>
            <w:color w:val="00B0F0"/>
          </w:rPr>
          <w:t xml:space="preserve"> in R</w:t>
        </w:r>
      </w:hyperlink>
      <w:r w:rsidR="00E210D6" w:rsidRPr="007C02A5">
        <w:t xml:space="preserve"> </w:t>
      </w:r>
    </w:p>
    <w:p w14:paraId="4F8986E3" w14:textId="45CB655E" w:rsidR="69084DEB" w:rsidRPr="007C02A5" w:rsidRDefault="00000000" w:rsidP="007C02A5">
      <w:pPr>
        <w:pStyle w:val="Estilodeenlaces"/>
        <w:numPr>
          <w:ilvl w:val="1"/>
          <w:numId w:val="15"/>
        </w:numPr>
        <w:spacing w:after="0"/>
        <w:rPr>
          <w:rStyle w:val="Hipervnculo"/>
          <w:color w:val="00B0F0"/>
        </w:rPr>
      </w:pPr>
      <w:hyperlink r:id="rId75">
        <w:proofErr w:type="spellStart"/>
        <w:r w:rsidR="00E210D6" w:rsidRPr="007C02A5">
          <w:rPr>
            <w:rStyle w:val="Hipervnculo"/>
            <w:color w:val="00B0F0"/>
          </w:rPr>
          <w:t>Exploratory</w:t>
        </w:r>
        <w:proofErr w:type="spellEnd"/>
        <w:r w:rsidR="00E210D6" w:rsidRPr="007C02A5">
          <w:rPr>
            <w:rStyle w:val="Hipervnculo"/>
            <w:color w:val="00B0F0"/>
          </w:rPr>
          <w:t xml:space="preserve"> Data </w:t>
        </w:r>
        <w:proofErr w:type="spellStart"/>
        <w:r w:rsidR="00E210D6" w:rsidRPr="007C02A5">
          <w:rPr>
            <w:rStyle w:val="Hipervnculo"/>
            <w:color w:val="00B0F0"/>
          </w:rPr>
          <w:t>Analysis</w:t>
        </w:r>
        <w:proofErr w:type="spellEnd"/>
        <w:r w:rsidR="00E210D6" w:rsidRPr="007C02A5">
          <w:rPr>
            <w:rStyle w:val="Hipervnculo"/>
            <w:color w:val="00B0F0"/>
          </w:rPr>
          <w:t xml:space="preserve"> </w:t>
        </w:r>
        <w:proofErr w:type="spellStart"/>
        <w:r w:rsidR="00E210D6" w:rsidRPr="007C02A5">
          <w:rPr>
            <w:rStyle w:val="Hipervnculo"/>
            <w:color w:val="00B0F0"/>
          </w:rPr>
          <w:t>with</w:t>
        </w:r>
        <w:proofErr w:type="spellEnd"/>
        <w:r w:rsidR="00E210D6" w:rsidRPr="007C02A5">
          <w:rPr>
            <w:rStyle w:val="Hipervnculo"/>
            <w:color w:val="00B0F0"/>
          </w:rPr>
          <w:t xml:space="preserve"> </w:t>
        </w:r>
        <w:proofErr w:type="spellStart"/>
        <w:r w:rsidR="00E210D6" w:rsidRPr="007C02A5">
          <w:rPr>
            <w:rStyle w:val="Hipervnculo"/>
            <w:color w:val="00B0F0"/>
          </w:rPr>
          <w:t>Seaborn</w:t>
        </w:r>
        <w:proofErr w:type="spellEnd"/>
      </w:hyperlink>
    </w:p>
    <w:p w14:paraId="26FC9D78" w14:textId="77777777" w:rsidR="00ED6AE5" w:rsidRDefault="00ED6AE5" w:rsidP="00ED6AE5"/>
    <w:p w14:paraId="28D8B83F" w14:textId="112B7532" w:rsidR="00A902E2" w:rsidRPr="003E3901" w:rsidRDefault="002D2B41" w:rsidP="002D2B41">
      <w:pPr>
        <w:pStyle w:val="Prrafodelista"/>
        <w:numPr>
          <w:ilvl w:val="0"/>
          <w:numId w:val="33"/>
        </w:numPr>
        <w:rPr>
          <w:rFonts w:ascii="Arial" w:hAnsi="Arial" w:cs="Arial"/>
        </w:rPr>
      </w:pPr>
      <w:r w:rsidRPr="003E3901">
        <w:rPr>
          <w:rFonts w:ascii="Arial" w:hAnsi="Arial" w:cs="Arial"/>
        </w:rPr>
        <w:t xml:space="preserve">Por </w:t>
      </w:r>
      <w:r w:rsidR="58720FA8" w:rsidRPr="003E3901">
        <w:rPr>
          <w:rFonts w:ascii="Arial" w:hAnsi="Arial" w:cs="Arial"/>
        </w:rPr>
        <w:t>último,</w:t>
      </w:r>
      <w:r w:rsidRPr="003E3901">
        <w:rPr>
          <w:rFonts w:ascii="Arial" w:hAnsi="Arial" w:cs="Arial"/>
        </w:rPr>
        <w:t xml:space="preserve"> os dejamos algunos </w:t>
      </w:r>
      <w:r w:rsidRPr="003E3901">
        <w:rPr>
          <w:rFonts w:ascii="Arial" w:hAnsi="Arial" w:cs="Arial"/>
          <w:b/>
          <w:bCs/>
        </w:rPr>
        <w:t>recursos adicionales</w:t>
      </w:r>
      <w:r w:rsidRPr="003E3901">
        <w:rPr>
          <w:rFonts w:ascii="Arial" w:hAnsi="Arial" w:cs="Arial"/>
        </w:rPr>
        <w:t xml:space="preserve"> </w:t>
      </w:r>
      <w:r w:rsidR="02DBDF2F" w:rsidRPr="003E3901">
        <w:rPr>
          <w:rFonts w:ascii="Arial" w:hAnsi="Arial" w:cs="Arial"/>
        </w:rPr>
        <w:t>muy útiles que de una forma gráfica compilan la información más relevante:</w:t>
      </w:r>
    </w:p>
    <w:p w14:paraId="05482F0E" w14:textId="04E8DB83" w:rsidR="002D2B41" w:rsidRPr="004B0240" w:rsidRDefault="00000000" w:rsidP="007C02A5">
      <w:pPr>
        <w:pStyle w:val="Estilodeenlaces"/>
        <w:numPr>
          <w:ilvl w:val="1"/>
          <w:numId w:val="33"/>
        </w:numPr>
        <w:spacing w:after="0"/>
        <w:rPr>
          <w:lang w:val="en-US"/>
        </w:rPr>
      </w:pPr>
      <w:hyperlink r:id="rId76" w:history="1">
        <w:r w:rsidR="00A104F8" w:rsidRPr="004B0240">
          <w:rPr>
            <w:rStyle w:val="Hipervnculo"/>
            <w:color w:val="00B0F0"/>
            <w:lang w:val="en-US"/>
          </w:rPr>
          <w:t>Cheat sheet – 11 Steps for Data Exploration in R (with codes)</w:t>
        </w:r>
      </w:hyperlink>
    </w:p>
    <w:p w14:paraId="7275A9BE" w14:textId="3EECDF87" w:rsidR="00A104F8" w:rsidRPr="007C02A5" w:rsidRDefault="00000000" w:rsidP="007C02A5">
      <w:pPr>
        <w:pStyle w:val="Estilodeenlaces"/>
        <w:numPr>
          <w:ilvl w:val="1"/>
          <w:numId w:val="33"/>
        </w:numPr>
        <w:spacing w:after="0"/>
      </w:pPr>
      <w:hyperlink r:id="rId77" w:history="1">
        <w:proofErr w:type="spellStart"/>
        <w:r w:rsidR="00A104F8" w:rsidRPr="007C02A5">
          <w:rPr>
            <w:rStyle w:val="Hipervnculo"/>
            <w:color w:val="00B0F0"/>
          </w:rPr>
          <w:t>Cheat</w:t>
        </w:r>
        <w:proofErr w:type="spellEnd"/>
        <w:r w:rsidR="00A104F8" w:rsidRPr="007C02A5">
          <w:rPr>
            <w:rStyle w:val="Hipervnculo"/>
            <w:color w:val="00B0F0"/>
          </w:rPr>
          <w:t xml:space="preserve"> </w:t>
        </w:r>
        <w:proofErr w:type="spellStart"/>
        <w:r w:rsidR="00A104F8" w:rsidRPr="007C02A5">
          <w:rPr>
            <w:rStyle w:val="Hipervnculo"/>
            <w:color w:val="00B0F0"/>
          </w:rPr>
          <w:t>sheet</w:t>
        </w:r>
        <w:proofErr w:type="spellEnd"/>
        <w:r w:rsidR="00A104F8" w:rsidRPr="007C02A5">
          <w:rPr>
            <w:rStyle w:val="Hipervnculo"/>
            <w:color w:val="00B0F0"/>
          </w:rPr>
          <w:t xml:space="preserve"> - Estadística descriptiva</w:t>
        </w:r>
      </w:hyperlink>
    </w:p>
    <w:p w14:paraId="7439D574" w14:textId="5DFABE20" w:rsidR="00A104F8" w:rsidRPr="007C02A5" w:rsidRDefault="00000000" w:rsidP="007C02A5">
      <w:pPr>
        <w:pStyle w:val="Estilodeenlaces"/>
        <w:numPr>
          <w:ilvl w:val="1"/>
          <w:numId w:val="33"/>
        </w:numPr>
        <w:spacing w:after="0"/>
        <w:rPr>
          <w:lang w:val="en-US"/>
        </w:rPr>
      </w:pPr>
      <w:hyperlink r:id="rId78" w:history="1">
        <w:r w:rsidR="00A104F8" w:rsidRPr="007C02A5">
          <w:rPr>
            <w:rStyle w:val="Hipervnculo"/>
            <w:color w:val="00B0F0"/>
            <w:lang w:val="en-US"/>
          </w:rPr>
          <w:t xml:space="preserve">Cheat sheet – Dates and Time with </w:t>
        </w:r>
        <w:proofErr w:type="spellStart"/>
        <w:r w:rsidR="00A104F8" w:rsidRPr="007C02A5">
          <w:rPr>
            <w:rStyle w:val="Hipervnculo"/>
            <w:color w:val="00B0F0"/>
            <w:lang w:val="en-US"/>
          </w:rPr>
          <w:t>Lubridate</w:t>
        </w:r>
        <w:proofErr w:type="spellEnd"/>
      </w:hyperlink>
    </w:p>
    <w:p w14:paraId="7DD33797" w14:textId="43A22C5E" w:rsidR="00A104F8" w:rsidRPr="007C02A5" w:rsidRDefault="00000000" w:rsidP="007C02A5">
      <w:pPr>
        <w:pStyle w:val="Estilodeenlaces"/>
        <w:numPr>
          <w:ilvl w:val="1"/>
          <w:numId w:val="33"/>
        </w:numPr>
        <w:spacing w:after="0"/>
      </w:pPr>
      <w:hyperlink r:id="rId79" w:history="1">
        <w:proofErr w:type="spellStart"/>
        <w:r w:rsidR="00A104F8" w:rsidRPr="007C02A5">
          <w:rPr>
            <w:rStyle w:val="Hipervnculo"/>
            <w:color w:val="00B0F0"/>
          </w:rPr>
          <w:t>Cheat</w:t>
        </w:r>
        <w:proofErr w:type="spellEnd"/>
        <w:r w:rsidR="00A104F8" w:rsidRPr="007C02A5">
          <w:rPr>
            <w:rStyle w:val="Hipervnculo"/>
            <w:color w:val="00B0F0"/>
          </w:rPr>
          <w:t xml:space="preserve"> </w:t>
        </w:r>
        <w:proofErr w:type="spellStart"/>
        <w:r w:rsidR="00A104F8" w:rsidRPr="007C02A5">
          <w:rPr>
            <w:rStyle w:val="Hipervnculo"/>
            <w:color w:val="00B0F0"/>
          </w:rPr>
          <w:t>sheet</w:t>
        </w:r>
        <w:proofErr w:type="spellEnd"/>
        <w:r w:rsidR="00A104F8" w:rsidRPr="007C02A5">
          <w:rPr>
            <w:rStyle w:val="Hipervnculo"/>
            <w:color w:val="00B0F0"/>
          </w:rPr>
          <w:t xml:space="preserve"> – </w:t>
        </w:r>
        <w:proofErr w:type="spellStart"/>
        <w:r w:rsidR="00A104F8" w:rsidRPr="007C02A5">
          <w:rPr>
            <w:rStyle w:val="Hipervnculo"/>
            <w:color w:val="00B0F0"/>
          </w:rPr>
          <w:t>Factors</w:t>
        </w:r>
        <w:proofErr w:type="spellEnd"/>
        <w:r w:rsidR="00A104F8" w:rsidRPr="007C02A5">
          <w:rPr>
            <w:rStyle w:val="Hipervnculo"/>
            <w:color w:val="00B0F0"/>
          </w:rPr>
          <w:t xml:space="preserve"> </w:t>
        </w:r>
        <w:proofErr w:type="spellStart"/>
        <w:r w:rsidR="00A104F8" w:rsidRPr="007C02A5">
          <w:rPr>
            <w:rStyle w:val="Hipervnculo"/>
            <w:color w:val="00B0F0"/>
          </w:rPr>
          <w:t>with</w:t>
        </w:r>
        <w:proofErr w:type="spellEnd"/>
        <w:r w:rsidR="00A104F8" w:rsidRPr="007C02A5">
          <w:rPr>
            <w:rStyle w:val="Hipervnculo"/>
            <w:color w:val="00B0F0"/>
          </w:rPr>
          <w:t xml:space="preserve"> </w:t>
        </w:r>
        <w:proofErr w:type="spellStart"/>
        <w:r w:rsidR="00A104F8" w:rsidRPr="007C02A5">
          <w:rPr>
            <w:rStyle w:val="Hipervnculo"/>
            <w:color w:val="00B0F0"/>
          </w:rPr>
          <w:t>forcats</w:t>
        </w:r>
        <w:proofErr w:type="spellEnd"/>
      </w:hyperlink>
      <w:r w:rsidR="00A104F8" w:rsidRPr="007C02A5">
        <w:t xml:space="preserve"> </w:t>
      </w:r>
    </w:p>
    <w:p w14:paraId="49EDF1CC" w14:textId="15516C4C" w:rsidR="00E210D6" w:rsidRPr="00A104F8" w:rsidRDefault="00E210D6">
      <w:pPr>
        <w:rPr>
          <w:lang w:val="en-US"/>
        </w:rPr>
      </w:pPr>
      <w:r w:rsidRPr="00A104F8">
        <w:rPr>
          <w:lang w:val="en-US"/>
        </w:rPr>
        <w:br w:type="page"/>
      </w:r>
    </w:p>
    <w:p w14:paraId="0FF79355" w14:textId="77777777" w:rsidR="007563B3" w:rsidRPr="00A104F8" w:rsidRDefault="007563B3">
      <w:pPr>
        <w:rPr>
          <w:lang w:val="en-US"/>
        </w:rPr>
      </w:pPr>
    </w:p>
    <w:p w14:paraId="3581A627" w14:textId="0F6C8C28" w:rsidR="00DC7724" w:rsidRPr="00A104F8" w:rsidRDefault="00D93A6B" w:rsidP="00DC7724">
      <w:pPr>
        <w:jc w:val="both"/>
        <w:rPr>
          <w:lang w:val="en-US"/>
        </w:rPr>
      </w:pPr>
      <w:r>
        <w:rPr>
          <w:noProof/>
          <w:lang w:eastAsia="es-ES"/>
        </w:rPr>
        <w:drawing>
          <wp:anchor distT="0" distB="0" distL="114300" distR="114300" simplePos="0" relativeHeight="251797504" behindDoc="1" locked="0" layoutInCell="1" allowOverlap="1" wp14:anchorId="077B7DA0" wp14:editId="31207954">
            <wp:simplePos x="0" y="0"/>
            <wp:positionH relativeFrom="page">
              <wp:posOffset>-9525</wp:posOffset>
            </wp:positionH>
            <wp:positionV relativeFrom="page">
              <wp:posOffset>0</wp:posOffset>
            </wp:positionV>
            <wp:extent cx="7700010" cy="10920730"/>
            <wp:effectExtent l="0" t="0" r="0" b="0"/>
            <wp:wrapNone/>
            <wp:docPr id="574" name="Imagen 5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0010" cy="10920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0769D4" w14:textId="71C226E8" w:rsidR="0E64F084" w:rsidRPr="00A104F8" w:rsidRDefault="0E64F084" w:rsidP="00DF054C">
      <w:pPr>
        <w:spacing w:line="276" w:lineRule="auto"/>
        <w:jc w:val="both"/>
        <w:rPr>
          <w:lang w:val="en-US"/>
        </w:rPr>
      </w:pPr>
    </w:p>
    <w:p w14:paraId="53AF7C0A" w14:textId="6B20421E" w:rsidR="0E64F084" w:rsidRPr="00A104F8" w:rsidRDefault="0E64F084" w:rsidP="0E64F084">
      <w:pPr>
        <w:jc w:val="both"/>
        <w:rPr>
          <w:lang w:val="en-US"/>
        </w:rPr>
      </w:pPr>
    </w:p>
    <w:p w14:paraId="7DE0DF8B" w14:textId="29631CEF" w:rsidR="00A97935" w:rsidRPr="00A97935" w:rsidRDefault="00D93A6B" w:rsidP="19384263">
      <w:pPr>
        <w:jc w:val="both"/>
      </w:pPr>
      <w:r w:rsidRPr="00D1599A">
        <w:rPr>
          <w:noProof/>
          <w:color w:val="6C8A37"/>
          <w:lang w:eastAsia="es-ES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4C0EC568" wp14:editId="330B70F4">
                <wp:simplePos x="0" y="0"/>
                <wp:positionH relativeFrom="margin">
                  <wp:posOffset>-10160</wp:posOffset>
                </wp:positionH>
                <wp:positionV relativeFrom="margin">
                  <wp:posOffset>3243580</wp:posOffset>
                </wp:positionV>
                <wp:extent cx="5462270" cy="3612515"/>
                <wp:effectExtent l="0" t="0" r="5080" b="6985"/>
                <wp:wrapNone/>
                <wp:docPr id="40" name="Rectángul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62270" cy="3612515"/>
                        </a:xfrm>
                        <a:prstGeom prst="rect">
                          <a:avLst/>
                        </a:prstGeom>
                        <a:solidFill>
                          <a:srgbClr val="6E258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99C2A1E" w14:textId="77777777" w:rsidR="00E76DC9" w:rsidRPr="00E71908" w:rsidRDefault="00E76DC9" w:rsidP="00D93A6B">
                            <w:pPr>
                              <w:jc w:val="center"/>
                              <w:rPr>
                                <w:rFonts w:ascii="Neutra Text" w:hAnsi="Neutra Text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sz w:val="40"/>
                                <w:szCs w:val="40"/>
                              </w:rPr>
                              <w:t>¿QUIERES SABER MÁS SOBRE</w:t>
                            </w:r>
                            <w:r>
                              <w:rPr>
                                <w:rFonts w:ascii="Neutra Text" w:hAnsi="Neutra Text"/>
                                <w:b/>
                                <w:bCs/>
                                <w:sz w:val="40"/>
                                <w:szCs w:val="40"/>
                              </w:rPr>
                              <w:br/>
                            </w:r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LA </w:t>
                            </w:r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color w:val="DFAC37"/>
                                <w:sz w:val="40"/>
                                <w:szCs w:val="40"/>
                              </w:rPr>
                              <w:t>INICIATIVA APORTA?</w:t>
                            </w:r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color w:val="DFAC37"/>
                                <w:sz w:val="40"/>
                                <w:szCs w:val="40"/>
                              </w:rPr>
                              <w:br/>
                            </w:r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sz w:val="40"/>
                                <w:szCs w:val="40"/>
                              </w:rPr>
                              <w:br/>
                            </w:r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Visita </w:t>
                            </w:r>
                            <w:hyperlink r:id="rId81" w:history="1">
                              <w:r w:rsidRPr="00E71908">
                                <w:rPr>
                                  <w:rStyle w:val="Hipervnculo"/>
                                  <w:rFonts w:ascii="Neutra Text" w:hAnsi="Neutra Text"/>
                                  <w:b/>
                                  <w:bCs/>
                                  <w:color w:val="FFFFFF" w:themeColor="background1"/>
                                  <w:sz w:val="40"/>
                                  <w:szCs w:val="40"/>
                                </w:rPr>
                                <w:t>www.datos.gob.es</w:t>
                              </w:r>
                            </w:hyperlink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  <w:br/>
                              <w:t xml:space="preserve">Twitter: </w:t>
                            </w:r>
                            <w:hyperlink r:id="rId82" w:history="1">
                              <w:r w:rsidRPr="00E71908">
                                <w:rPr>
                                  <w:rStyle w:val="Hipervnculo"/>
                                  <w:rFonts w:ascii="Neutra Text" w:hAnsi="Neutra Text"/>
                                  <w:b/>
                                  <w:bCs/>
                                  <w:color w:val="FFFFFF" w:themeColor="background1"/>
                                  <w:sz w:val="40"/>
                                  <w:szCs w:val="40"/>
                                </w:rPr>
                                <w:t xml:space="preserve">@datosgob </w:t>
                              </w:r>
                            </w:hyperlink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  <w:br/>
                            </w:r>
                            <w:proofErr w:type="spellStart"/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  <w:t>Linkedin</w:t>
                            </w:r>
                            <w:proofErr w:type="spellEnd"/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: </w:t>
                            </w:r>
                            <w:hyperlink r:id="rId83" w:history="1">
                              <w:r w:rsidRPr="00E71908">
                                <w:rPr>
                                  <w:rStyle w:val="Hipervnculo"/>
                                  <w:rFonts w:ascii="Neutra Text" w:hAnsi="Neutra Text"/>
                                  <w:b/>
                                  <w:bCs/>
                                  <w:color w:val="FFFFFF" w:themeColor="background1"/>
                                  <w:sz w:val="40"/>
                                  <w:szCs w:val="40"/>
                                </w:rPr>
                                <w:t>datos.gob.es</w:t>
                              </w:r>
                            </w:hyperlink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  <w:br/>
                              <w:t xml:space="preserve">Suscríbete a nuestro </w:t>
                            </w:r>
                            <w:hyperlink r:id="rId84" w:history="1">
                              <w:r w:rsidRPr="00E71908">
                                <w:rPr>
                                  <w:rStyle w:val="Hipervnculo"/>
                                  <w:rFonts w:ascii="Neutra Text" w:hAnsi="Neutra Text"/>
                                  <w:b/>
                                  <w:bCs/>
                                  <w:color w:val="FFFFFF" w:themeColor="background1"/>
                                  <w:sz w:val="40"/>
                                  <w:szCs w:val="40"/>
                                </w:rPr>
                                <w:t>boletín</w:t>
                              </w:r>
                            </w:hyperlink>
                            <w:r w:rsidRPr="00E71908">
                              <w:rPr>
                                <w:rFonts w:ascii="Neutra Text" w:hAnsi="Neutra Text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  <w:br/>
                              <w:t xml:space="preserve">Escribe a </w:t>
                            </w:r>
                            <w:hyperlink r:id="rId85" w:history="1">
                              <w:r w:rsidRPr="00E71908">
                                <w:rPr>
                                  <w:rStyle w:val="Hipervnculo"/>
                                  <w:rFonts w:ascii="Neutra Text" w:hAnsi="Neutra Text"/>
                                  <w:b/>
                                  <w:bCs/>
                                  <w:color w:val="FFFFFF" w:themeColor="background1"/>
                                  <w:sz w:val="40"/>
                                  <w:szCs w:val="40"/>
                                </w:rPr>
                                <w:t>contacto@datos.Gob.es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216000" tIns="36000" rIns="21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0EC568" id="Rectángulo 40" o:spid="_x0000_s1028" style="position:absolute;left:0;text-align:left;margin-left:-.8pt;margin-top:255.4pt;width:430.1pt;height:284.45pt;z-index:251803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" fillcolor="#6e2585" stroked="f" strokeweight="1pt">
                <v:textbox inset="6mm,1mm,6mm,1mm">
                  <w:txbxContent>
                    <w:p w14:paraId="299C2A1E" w14:textId="77777777" w:rsidR="00E76DC9" w:rsidRPr="00E71908" w:rsidRDefault="00E76DC9" w:rsidP="00D93A6B">
                      <w:pPr>
                        <w:jc w:val="center"/>
                        <w:rPr>
                          <w:rFonts w:ascii="Neutra Text" w:hAnsi="Neutra Text"/>
                          <w:color w:val="FFFFFF" w:themeColor="background1"/>
                          <w:sz w:val="40"/>
                          <w:szCs w:val="40"/>
                        </w:rPr>
                      </w:pPr>
                      <w:r w:rsidRPr="00E71908">
                        <w:rPr>
                          <w:rFonts w:ascii="Neutra Text" w:hAnsi="Neutra Text"/>
                          <w:b/>
                          <w:bCs/>
                          <w:sz w:val="40"/>
                          <w:szCs w:val="40"/>
                        </w:rPr>
                        <w:t>¿QUIERES SABER MÁS SOBRE</w:t>
                      </w:r>
                      <w:r>
                        <w:rPr>
                          <w:rFonts w:ascii="Neutra Text" w:hAnsi="Neutra Text"/>
                          <w:b/>
                          <w:bCs/>
                          <w:sz w:val="40"/>
                          <w:szCs w:val="40"/>
                        </w:rPr>
                        <w:br/>
                      </w:r>
                      <w:r w:rsidRPr="00E71908">
                        <w:rPr>
                          <w:rFonts w:ascii="Neutra Text" w:hAnsi="Neutra Text"/>
                          <w:b/>
                          <w:bCs/>
                          <w:sz w:val="40"/>
                          <w:szCs w:val="40"/>
                        </w:rPr>
                        <w:t xml:space="preserve">LA </w:t>
                      </w:r>
                      <w:r w:rsidRPr="00E71908">
                        <w:rPr>
                          <w:rFonts w:ascii="Neutra Text" w:hAnsi="Neutra Text"/>
                          <w:b/>
                          <w:bCs/>
                          <w:color w:val="DFAC37"/>
                          <w:sz w:val="40"/>
                          <w:szCs w:val="40"/>
                        </w:rPr>
                        <w:t>INICIATIVA APORTA?</w:t>
                      </w:r>
                      <w:r w:rsidRPr="00E71908">
                        <w:rPr>
                          <w:rFonts w:ascii="Neutra Text" w:hAnsi="Neutra Text"/>
                          <w:b/>
                          <w:bCs/>
                          <w:color w:val="DFAC37"/>
                          <w:sz w:val="40"/>
                          <w:szCs w:val="40"/>
                        </w:rPr>
                        <w:br/>
                      </w:r>
                      <w:r w:rsidRPr="00E71908">
                        <w:rPr>
                          <w:rFonts w:ascii="Neutra Text" w:hAnsi="Neutra Text"/>
                          <w:b/>
                          <w:bCs/>
                          <w:sz w:val="40"/>
                          <w:szCs w:val="40"/>
                        </w:rPr>
                        <w:br/>
                      </w:r>
                      <w:r w:rsidRPr="00E71908">
                        <w:rPr>
                          <w:rFonts w:ascii="Neutra Text" w:hAnsi="Neutra Text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  <w:t xml:space="preserve">Visita </w:t>
                      </w:r>
                      <w:hyperlink r:id="rId86" w:history="1">
                        <w:r w:rsidRPr="00E71908">
                          <w:rPr>
                            <w:rStyle w:val="Hipervnculo"/>
                            <w:rFonts w:ascii="Neutra Text" w:hAnsi="Neutra Text"/>
                            <w:b/>
                            <w:bCs/>
                            <w:color w:val="FFFFFF" w:themeColor="background1"/>
                            <w:sz w:val="40"/>
                            <w:szCs w:val="40"/>
                          </w:rPr>
                          <w:t>www.datos.gob.es</w:t>
                        </w:r>
                      </w:hyperlink>
                      <w:r w:rsidRPr="00E71908">
                        <w:rPr>
                          <w:rFonts w:ascii="Neutra Text" w:hAnsi="Neutra Text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  <w:br/>
                        <w:t xml:space="preserve">Twitter: </w:t>
                      </w:r>
                      <w:hyperlink r:id="rId87" w:history="1">
                        <w:r w:rsidRPr="00E71908">
                          <w:rPr>
                            <w:rStyle w:val="Hipervnculo"/>
                            <w:rFonts w:ascii="Neutra Text" w:hAnsi="Neutra Text"/>
                            <w:b/>
                            <w:bCs/>
                            <w:color w:val="FFFFFF" w:themeColor="background1"/>
                            <w:sz w:val="40"/>
                            <w:szCs w:val="40"/>
                          </w:rPr>
                          <w:t xml:space="preserve">@datosgob </w:t>
                        </w:r>
                      </w:hyperlink>
                      <w:r w:rsidRPr="00E71908">
                        <w:rPr>
                          <w:rFonts w:ascii="Neutra Text" w:hAnsi="Neutra Text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  <w:br/>
                      </w:r>
                      <w:proofErr w:type="spellStart"/>
                      <w:r w:rsidRPr="00E71908">
                        <w:rPr>
                          <w:rFonts w:ascii="Neutra Text" w:hAnsi="Neutra Text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  <w:t>Linkedin</w:t>
                      </w:r>
                      <w:proofErr w:type="spellEnd"/>
                      <w:r w:rsidRPr="00E71908">
                        <w:rPr>
                          <w:rFonts w:ascii="Neutra Text" w:hAnsi="Neutra Text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  <w:t xml:space="preserve">: </w:t>
                      </w:r>
                      <w:hyperlink r:id="rId88" w:history="1">
                        <w:r w:rsidRPr="00E71908">
                          <w:rPr>
                            <w:rStyle w:val="Hipervnculo"/>
                            <w:rFonts w:ascii="Neutra Text" w:hAnsi="Neutra Text"/>
                            <w:b/>
                            <w:bCs/>
                            <w:color w:val="FFFFFF" w:themeColor="background1"/>
                            <w:sz w:val="40"/>
                            <w:szCs w:val="40"/>
                          </w:rPr>
                          <w:t>datos.gob.es</w:t>
                        </w:r>
                      </w:hyperlink>
                      <w:r w:rsidRPr="00E71908">
                        <w:rPr>
                          <w:rFonts w:ascii="Neutra Text" w:hAnsi="Neutra Text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  <w:t xml:space="preserve"> </w:t>
                      </w:r>
                      <w:r w:rsidRPr="00E71908">
                        <w:rPr>
                          <w:rFonts w:ascii="Neutra Text" w:hAnsi="Neutra Text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  <w:br/>
                        <w:t xml:space="preserve">Suscríbete a nuestro </w:t>
                      </w:r>
                      <w:hyperlink r:id="rId89" w:history="1">
                        <w:r w:rsidRPr="00E71908">
                          <w:rPr>
                            <w:rStyle w:val="Hipervnculo"/>
                            <w:rFonts w:ascii="Neutra Text" w:hAnsi="Neutra Text"/>
                            <w:b/>
                            <w:bCs/>
                            <w:color w:val="FFFFFF" w:themeColor="background1"/>
                            <w:sz w:val="40"/>
                            <w:szCs w:val="40"/>
                          </w:rPr>
                          <w:t>boletín</w:t>
                        </w:r>
                      </w:hyperlink>
                      <w:r w:rsidRPr="00E71908">
                        <w:rPr>
                          <w:rFonts w:ascii="Neutra Text" w:hAnsi="Neutra Text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  <w:br/>
                        <w:t xml:space="preserve">Escribe a </w:t>
                      </w:r>
                      <w:hyperlink r:id="rId90" w:history="1">
                        <w:r w:rsidRPr="00E71908">
                          <w:rPr>
                            <w:rStyle w:val="Hipervnculo"/>
                            <w:rFonts w:ascii="Neutra Text" w:hAnsi="Neutra Text"/>
                            <w:b/>
                            <w:bCs/>
                            <w:color w:val="FFFFFF" w:themeColor="background1"/>
                            <w:sz w:val="40"/>
                            <w:szCs w:val="40"/>
                          </w:rPr>
                          <w:t>contacto@datos.Gob.es</w:t>
                        </w:r>
                      </w:hyperlink>
                    </w:p>
                  </w:txbxContent>
                </v:textbox>
                <w10:wrap anchorx="margin" anchory="margin"/>
              </v:rect>
            </w:pict>
          </mc:Fallback>
        </mc:AlternateContent>
      </w:r>
      <w:r w:rsidRPr="00D93A6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165F5F7B" wp14:editId="4C5B685D">
                <wp:simplePos x="0" y="0"/>
                <wp:positionH relativeFrom="column">
                  <wp:posOffset>2024380</wp:posOffset>
                </wp:positionH>
                <wp:positionV relativeFrom="margin">
                  <wp:posOffset>7947660</wp:posOffset>
                </wp:positionV>
                <wp:extent cx="840740" cy="481965"/>
                <wp:effectExtent l="7937" t="0" r="5398" b="5397"/>
                <wp:wrapNone/>
                <wp:docPr id="11" name="Triángulo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E39903BA-01C8-4FA5-85F4-879C97473F67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840740" cy="481965"/>
                        </a:xfrm>
                        <a:prstGeom prst="triangle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 xmlns:a="http://schemas.openxmlformats.org/drawingml/2006/main" xmlns:a16="http://schemas.microsoft.com/office/drawing/2014/main" xmlns:pic="http://schemas.openxmlformats.org/drawingml/2006/picture" xmlns:a14="http://schemas.microsoft.com/office/drawing/2010/main" xmlns:asvg="http://schemas.microsoft.com/office/drawing/2016/SVG/main">
            <w:pict>
              <v:shapetype id="_x0000_t5" coordsize="21600,21600" o:spt="5" adj="10800" path="m@0,l,21600r21600,xe" w14:anchorId="7431F102">
                <v:stroke joinstyle="miter"/>
                <v:formulas>
                  <v:f eqn="val #0"/>
                  <v:f eqn="prod #0 1 2"/>
                  <v:f eqn="sum @1 10800 0"/>
                </v:formulas>
                <v:path textboxrect="0,10800,10800,18000;5400,10800,16200,18000;10800,10800,21600,18000;0,7200,7200,21600;7200,7200,14400,21600;14400,7200,21600,21600" gradientshapeok="t" o:connecttype="custom" o:connectlocs="@0,0;@1,10800;0,21600;10800,21600;21600,21600;@2,10800"/>
                <v:handles>
                  <v:h position="#0,topLeft" xrange="0,21600"/>
                </v:handles>
              </v:shapetype>
              <v:shape id="Triángulo 8" style="position:absolute;margin-left:159.4pt;margin-top:625.8pt;width:66.2pt;height:37.95pt;rotation:90;z-index:251801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margin;v-text-anchor:middle" o:spid="_x0000_s1026" fillcolor="#f2f2f2 [3052]" stroked="f" strokeweight="1pt" type="#_x0000_t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">
                <w10:wrap anchory="margin"/>
              </v:shape>
            </w:pict>
          </mc:Fallback>
        </mc:AlternateContent>
      </w:r>
      <w:r w:rsidRPr="00D93A6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2A667EBF" wp14:editId="23F6C11E">
                <wp:simplePos x="0" y="0"/>
                <wp:positionH relativeFrom="margin">
                  <wp:posOffset>0</wp:posOffset>
                </wp:positionH>
                <wp:positionV relativeFrom="margin">
                  <wp:posOffset>7790815</wp:posOffset>
                </wp:positionV>
                <wp:extent cx="2091690" cy="878840"/>
                <wp:effectExtent l="0" t="0" r="3810" b="0"/>
                <wp:wrapNone/>
                <wp:docPr id="575" name="Rectángulo 5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1690" cy="8788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BCBE713" w14:textId="77777777" w:rsidR="00E76DC9" w:rsidRPr="00E71908" w:rsidRDefault="00E76DC9" w:rsidP="00D93A6B">
                            <w:pPr>
                              <w:rPr>
                                <w:color w:val="808080" w:themeColor="background1" w:themeShade="80"/>
                              </w:rPr>
                            </w:pPr>
                            <w:r w:rsidRPr="00E71908">
                              <w:rPr>
                                <w:color w:val="808080" w:themeColor="background1" w:themeShade="80"/>
                              </w:rPr>
                              <w:t xml:space="preserve">Puedes identificar los espacios de </w:t>
                            </w:r>
                            <w:r w:rsidRPr="00E71908">
                              <w:rPr>
                                <w:b/>
                                <w:bCs/>
                                <w:color w:val="808080" w:themeColor="background1" w:themeShade="80"/>
                              </w:rPr>
                              <w:t>datos abiertos</w:t>
                            </w:r>
                            <w:r w:rsidRPr="00E71908">
                              <w:rPr>
                                <w:color w:val="808080" w:themeColor="background1" w:themeShade="80"/>
                              </w:rPr>
                              <w:t xml:space="preserve"> gracias a este logo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16000" tIns="36000" rIns="21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667EBF" id="Rectángulo 575" o:spid="_x0000_s1029" style="position:absolute;left:0;text-align:left;margin-left:0;margin-top:613.45pt;width:164.7pt;height:69.2pt;z-index:251800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" fillcolor="white [3212]" stroked="f" strokeweight="1pt">
                <v:textbox inset="6mm,1mm,6mm,1mm">
                  <w:txbxContent>
                    <w:p w14:paraId="5BCBE713" w14:textId="77777777" w:rsidR="00E76DC9" w:rsidRPr="00E71908" w:rsidRDefault="00E76DC9" w:rsidP="00D93A6B">
                      <w:pPr>
                        <w:rPr>
                          <w:color w:val="808080" w:themeColor="background1" w:themeShade="80"/>
                        </w:rPr>
                      </w:pPr>
                      <w:r w:rsidRPr="00E71908">
                        <w:rPr>
                          <w:color w:val="808080" w:themeColor="background1" w:themeShade="80"/>
                        </w:rPr>
                        <w:t xml:space="preserve">Puedes identificar los espacios de </w:t>
                      </w:r>
                      <w:r w:rsidRPr="00E71908">
                        <w:rPr>
                          <w:b/>
                          <w:bCs/>
                          <w:color w:val="808080" w:themeColor="background1" w:themeShade="80"/>
                        </w:rPr>
                        <w:t>datos abiertos</w:t>
                      </w:r>
                      <w:r w:rsidRPr="00E71908">
                        <w:rPr>
                          <w:color w:val="808080" w:themeColor="background1" w:themeShade="80"/>
                        </w:rPr>
                        <w:t xml:space="preserve"> gracias a este logo </w:t>
                      </w:r>
                    </w:p>
                  </w:txbxContent>
                </v:textbox>
                <w10:wrap anchorx="margin" anchory="margin"/>
              </v:rect>
            </w:pict>
          </mc:Fallback>
        </mc:AlternateContent>
      </w:r>
      <w:r w:rsidRPr="00D93A6B">
        <w:rPr>
          <w:noProof/>
          <w:lang w:eastAsia="es-ES"/>
        </w:rPr>
        <w:drawing>
          <wp:anchor distT="0" distB="0" distL="114300" distR="114300" simplePos="0" relativeHeight="251799552" behindDoc="0" locked="0" layoutInCell="1" allowOverlap="1" wp14:anchorId="3C7E9615" wp14:editId="1C4CEE4F">
            <wp:simplePos x="0" y="0"/>
            <wp:positionH relativeFrom="margin">
              <wp:posOffset>2897505</wp:posOffset>
            </wp:positionH>
            <wp:positionV relativeFrom="margin">
              <wp:posOffset>7576820</wp:posOffset>
            </wp:positionV>
            <wp:extent cx="2779395" cy="1235075"/>
            <wp:effectExtent l="0" t="0" r="1905" b="3175"/>
            <wp:wrapNone/>
            <wp:docPr id="576" name="Imagen 9">
              <a:extLst xmlns:a="http://schemas.openxmlformats.org/drawingml/2006/main">
                <a:ext uri="{FF2B5EF4-FFF2-40B4-BE49-F238E27FC236}">
                  <a16:creationId xmlns:a16="http://schemas.microsoft.com/office/drawing/2014/main" id="{7E4990FA-F1B6-471D-88B4-9E84CF252EB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n 9">
                      <a:extLst>
                        <a:ext uri="{FF2B5EF4-FFF2-40B4-BE49-F238E27FC236}">
                          <a16:creationId xmlns:a16="http://schemas.microsoft.com/office/drawing/2014/main" id="{7E4990FA-F1B6-471D-88B4-9E84CF252EB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9395" cy="1235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97935" w:rsidRPr="00A97935" w:rsidSect="00D75653">
      <w:headerReference w:type="default" r:id="rId92"/>
      <w:footerReference w:type="default" r:id="rId93"/>
      <w:pgSz w:w="11906" w:h="16838"/>
      <w:pgMar w:top="1417" w:right="1701" w:bottom="1417" w:left="1701" w:header="510" w:footer="13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B7C3B3" w14:textId="77777777" w:rsidR="00D75653" w:rsidRDefault="00D75653" w:rsidP="004F18E7">
      <w:pPr>
        <w:spacing w:after="0" w:line="240" w:lineRule="auto"/>
      </w:pPr>
      <w:r>
        <w:separator/>
      </w:r>
    </w:p>
  </w:endnote>
  <w:endnote w:type="continuationSeparator" w:id="0">
    <w:p w14:paraId="66D68E56" w14:textId="77777777" w:rsidR="00D75653" w:rsidRDefault="00D75653" w:rsidP="004F18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Neutra Text">
    <w:altName w:val="Calibri"/>
    <w:panose1 w:val="00000000000000000000"/>
    <w:charset w:val="00"/>
    <w:family w:val="auto"/>
    <w:notTrueType/>
    <w:pitch w:val="variable"/>
    <w:sig w:usb0="800000AF" w:usb1="4000204A" w:usb2="00000000" w:usb3="00000000" w:csb0="000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1D19D" w14:textId="002CB47F" w:rsidR="00A22DF0" w:rsidRDefault="00A22DF0" w:rsidP="00A22DF0">
    <w:pPr>
      <w:pStyle w:val="Piedepgina"/>
      <w:jc w:val="center"/>
    </w:pPr>
    <w:r w:rsidRPr="00B8214A">
      <w:rPr>
        <w:noProof/>
      </w:rPr>
      <w:drawing>
        <wp:anchor distT="0" distB="0" distL="114300" distR="114300" simplePos="0" relativeHeight="251660288" behindDoc="1" locked="0" layoutInCell="1" allowOverlap="1" wp14:anchorId="3AAE85AF" wp14:editId="59AEAA7A">
          <wp:simplePos x="0" y="0"/>
          <wp:positionH relativeFrom="column">
            <wp:posOffset>3482340</wp:posOffset>
          </wp:positionH>
          <wp:positionV relativeFrom="paragraph">
            <wp:posOffset>299720</wp:posOffset>
          </wp:positionV>
          <wp:extent cx="962025" cy="281940"/>
          <wp:effectExtent l="0" t="0" r="9525" b="3810"/>
          <wp:wrapTight wrapText="bothSides">
            <wp:wrapPolygon edited="0">
              <wp:start x="0" y="0"/>
              <wp:lineTo x="0" y="18973"/>
              <wp:lineTo x="2994" y="20432"/>
              <wp:lineTo x="5988" y="20432"/>
              <wp:lineTo x="21386" y="18973"/>
              <wp:lineTo x="21386" y="0"/>
              <wp:lineTo x="8554" y="0"/>
              <wp:lineTo x="0" y="0"/>
            </wp:wrapPolygon>
          </wp:wrapTight>
          <wp:docPr id="453" name="Gráfico 1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3" name="Gráfico 1" descr="Imagen que contiene Interfaz de usuario gráfica&#10;&#10;Descripción generada automá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62025" cy="2819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8214A">
      <w:rPr>
        <w:noProof/>
      </w:rPr>
      <w:drawing>
        <wp:anchor distT="0" distB="0" distL="114300" distR="114300" simplePos="0" relativeHeight="251659264" behindDoc="0" locked="0" layoutInCell="1" allowOverlap="1" wp14:anchorId="25EB66FF" wp14:editId="3658F79D">
          <wp:simplePos x="0" y="0"/>
          <wp:positionH relativeFrom="column">
            <wp:posOffset>533400</wp:posOffset>
          </wp:positionH>
          <wp:positionV relativeFrom="paragraph">
            <wp:posOffset>200025</wp:posOffset>
          </wp:positionV>
          <wp:extent cx="2794000" cy="474345"/>
          <wp:effectExtent l="0" t="0" r="6350" b="1905"/>
          <wp:wrapSquare wrapText="bothSides"/>
          <wp:docPr id="22" name="Imagen 22" descr="Imagen que contiene Tabl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agen 22" descr="Imagen que contiene Tabl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94000" cy="474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867DCB" w14:textId="77777777" w:rsidR="00D75653" w:rsidRDefault="00D75653" w:rsidP="004F18E7">
      <w:pPr>
        <w:spacing w:after="0" w:line="240" w:lineRule="auto"/>
      </w:pPr>
      <w:r>
        <w:separator/>
      </w:r>
    </w:p>
  </w:footnote>
  <w:footnote w:type="continuationSeparator" w:id="0">
    <w:p w14:paraId="72B24E60" w14:textId="77777777" w:rsidR="00D75653" w:rsidRDefault="00D75653" w:rsidP="004F18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1A061" w14:textId="36A09874" w:rsidR="00E76DC9" w:rsidRDefault="00E76DC9" w:rsidP="00E210D6">
    <w:pPr>
      <w:pStyle w:val="Encabezado"/>
      <w:tabs>
        <w:tab w:val="clear" w:pos="4252"/>
        <w:tab w:val="center" w:pos="0"/>
      </w:tabs>
      <w:jc w:val="right"/>
    </w:pPr>
    <w:r w:rsidRPr="00886E12">
      <w:rPr>
        <w:color w:val="A6A6A6" w:themeColor="background1" w:themeShade="A6"/>
      </w:rPr>
      <w:t>Guía práctica de introducción al Análisis Exploratorio de Datos</w:t>
    </w:r>
    <w:r>
      <w:tab/>
    </w:r>
    <w:sdt>
      <w:sdtPr>
        <w:id w:val="-1095233246"/>
        <w:docPartObj>
          <w:docPartGallery w:val="Page Numbers (Top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E80BAA">
          <w:rPr>
            <w:noProof/>
          </w:rPr>
          <w:t>21</w:t>
        </w:r>
        <w:r>
          <w:fldChar w:fldCharType="end"/>
        </w:r>
      </w:sdtContent>
    </w:sdt>
  </w:p>
  <w:p w14:paraId="7F028F49" w14:textId="77777777" w:rsidR="00E76DC9" w:rsidRDefault="00E76DC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801C8"/>
    <w:multiLevelType w:val="hybridMultilevel"/>
    <w:tmpl w:val="7DACB52C"/>
    <w:lvl w:ilvl="0" w:tplc="3FFE653E">
      <w:numFmt w:val="bullet"/>
      <w:lvlText w:val=""/>
      <w:lvlJc w:val="left"/>
      <w:pPr>
        <w:ind w:left="720" w:hanging="360"/>
      </w:pPr>
      <w:rPr>
        <w:rFonts w:ascii="Wingdings" w:eastAsia="Consolas" w:hAnsi="Wingdings" w:cs="Consola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1121D"/>
    <w:multiLevelType w:val="hybridMultilevel"/>
    <w:tmpl w:val="11E60D30"/>
    <w:lvl w:ilvl="0" w:tplc="A50A22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7030A0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1F27A8"/>
    <w:multiLevelType w:val="hybridMultilevel"/>
    <w:tmpl w:val="76868F18"/>
    <w:lvl w:ilvl="0" w:tplc="8F287AC0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8E78A2"/>
    <w:multiLevelType w:val="multilevel"/>
    <w:tmpl w:val="0164D7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0D6B011A"/>
    <w:multiLevelType w:val="hybridMultilevel"/>
    <w:tmpl w:val="FFE8F6E4"/>
    <w:lvl w:ilvl="0" w:tplc="0C0A0019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39661C"/>
    <w:multiLevelType w:val="hybridMultilevel"/>
    <w:tmpl w:val="A030CDC2"/>
    <w:lvl w:ilvl="0" w:tplc="C67AC1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6E2585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440FB5"/>
    <w:multiLevelType w:val="hybridMultilevel"/>
    <w:tmpl w:val="9AD0C9AC"/>
    <w:lvl w:ilvl="0" w:tplc="C67AC1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6E2585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7101DF"/>
    <w:multiLevelType w:val="hybridMultilevel"/>
    <w:tmpl w:val="F10CE36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4E6CE6"/>
    <w:multiLevelType w:val="hybridMultilevel"/>
    <w:tmpl w:val="ADB6C144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13432B"/>
    <w:multiLevelType w:val="multilevel"/>
    <w:tmpl w:val="A3C07D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2F0F21E5"/>
    <w:multiLevelType w:val="hybridMultilevel"/>
    <w:tmpl w:val="F0DA62B8"/>
    <w:lvl w:ilvl="0" w:tplc="73F01E8A">
      <w:start w:val="1"/>
      <w:numFmt w:val="lowerLetter"/>
      <w:lvlText w:val="%1."/>
      <w:lvlJc w:val="left"/>
      <w:pPr>
        <w:ind w:left="109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15" w:hanging="360"/>
      </w:pPr>
    </w:lvl>
    <w:lvl w:ilvl="2" w:tplc="0C0A001B" w:tentative="1">
      <w:start w:val="1"/>
      <w:numFmt w:val="lowerRoman"/>
      <w:lvlText w:val="%3."/>
      <w:lvlJc w:val="right"/>
      <w:pPr>
        <w:ind w:left="2535" w:hanging="180"/>
      </w:pPr>
    </w:lvl>
    <w:lvl w:ilvl="3" w:tplc="0C0A000F" w:tentative="1">
      <w:start w:val="1"/>
      <w:numFmt w:val="decimal"/>
      <w:lvlText w:val="%4."/>
      <w:lvlJc w:val="left"/>
      <w:pPr>
        <w:ind w:left="3255" w:hanging="360"/>
      </w:pPr>
    </w:lvl>
    <w:lvl w:ilvl="4" w:tplc="0C0A0019" w:tentative="1">
      <w:start w:val="1"/>
      <w:numFmt w:val="lowerLetter"/>
      <w:lvlText w:val="%5."/>
      <w:lvlJc w:val="left"/>
      <w:pPr>
        <w:ind w:left="3975" w:hanging="360"/>
      </w:pPr>
    </w:lvl>
    <w:lvl w:ilvl="5" w:tplc="0C0A001B" w:tentative="1">
      <w:start w:val="1"/>
      <w:numFmt w:val="lowerRoman"/>
      <w:lvlText w:val="%6."/>
      <w:lvlJc w:val="right"/>
      <w:pPr>
        <w:ind w:left="4695" w:hanging="180"/>
      </w:pPr>
    </w:lvl>
    <w:lvl w:ilvl="6" w:tplc="0C0A000F" w:tentative="1">
      <w:start w:val="1"/>
      <w:numFmt w:val="decimal"/>
      <w:lvlText w:val="%7."/>
      <w:lvlJc w:val="left"/>
      <w:pPr>
        <w:ind w:left="5415" w:hanging="360"/>
      </w:pPr>
    </w:lvl>
    <w:lvl w:ilvl="7" w:tplc="0C0A0019" w:tentative="1">
      <w:start w:val="1"/>
      <w:numFmt w:val="lowerLetter"/>
      <w:lvlText w:val="%8."/>
      <w:lvlJc w:val="left"/>
      <w:pPr>
        <w:ind w:left="6135" w:hanging="360"/>
      </w:pPr>
    </w:lvl>
    <w:lvl w:ilvl="8" w:tplc="0C0A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11" w15:restartNumberingAfterBreak="0">
    <w:nsid w:val="2FF04F31"/>
    <w:multiLevelType w:val="hybridMultilevel"/>
    <w:tmpl w:val="B5AAE6F4"/>
    <w:lvl w:ilvl="0" w:tplc="A50A22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7030A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7D1365"/>
    <w:multiLevelType w:val="hybridMultilevel"/>
    <w:tmpl w:val="83467342"/>
    <w:lvl w:ilvl="0" w:tplc="A50A22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7030A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C83781"/>
    <w:multiLevelType w:val="hybridMultilevel"/>
    <w:tmpl w:val="BF4E911C"/>
    <w:lvl w:ilvl="0" w:tplc="BFB64E44">
      <w:start w:val="1"/>
      <w:numFmt w:val="decimal"/>
      <w:lvlText w:val="%1."/>
      <w:lvlJc w:val="left"/>
      <w:pPr>
        <w:ind w:left="720" w:hanging="360"/>
      </w:pPr>
    </w:lvl>
    <w:lvl w:ilvl="1" w:tplc="0A3E31D8">
      <w:start w:val="1"/>
      <w:numFmt w:val="lowerLetter"/>
      <w:lvlText w:val="%2."/>
      <w:lvlJc w:val="left"/>
      <w:pPr>
        <w:ind w:left="1440" w:hanging="360"/>
      </w:pPr>
    </w:lvl>
    <w:lvl w:ilvl="2" w:tplc="AAD2C4DC">
      <w:start w:val="1"/>
      <w:numFmt w:val="lowerRoman"/>
      <w:lvlText w:val="%3."/>
      <w:lvlJc w:val="right"/>
      <w:pPr>
        <w:ind w:left="2160" w:hanging="180"/>
      </w:pPr>
    </w:lvl>
    <w:lvl w:ilvl="3" w:tplc="C4429FE6">
      <w:start w:val="1"/>
      <w:numFmt w:val="decimal"/>
      <w:lvlText w:val="%4."/>
      <w:lvlJc w:val="left"/>
      <w:pPr>
        <w:ind w:left="2880" w:hanging="360"/>
      </w:pPr>
    </w:lvl>
    <w:lvl w:ilvl="4" w:tplc="D8C24A70">
      <w:start w:val="1"/>
      <w:numFmt w:val="lowerLetter"/>
      <w:lvlText w:val="%5."/>
      <w:lvlJc w:val="left"/>
      <w:pPr>
        <w:ind w:left="3600" w:hanging="360"/>
      </w:pPr>
    </w:lvl>
    <w:lvl w:ilvl="5" w:tplc="10AA92E4">
      <w:start w:val="1"/>
      <w:numFmt w:val="lowerRoman"/>
      <w:lvlText w:val="%6."/>
      <w:lvlJc w:val="right"/>
      <w:pPr>
        <w:ind w:left="4320" w:hanging="180"/>
      </w:pPr>
    </w:lvl>
    <w:lvl w:ilvl="6" w:tplc="A72E07A0">
      <w:start w:val="1"/>
      <w:numFmt w:val="decimal"/>
      <w:lvlText w:val="%7."/>
      <w:lvlJc w:val="left"/>
      <w:pPr>
        <w:ind w:left="5040" w:hanging="360"/>
      </w:pPr>
    </w:lvl>
    <w:lvl w:ilvl="7" w:tplc="E2128EFC">
      <w:start w:val="1"/>
      <w:numFmt w:val="lowerLetter"/>
      <w:lvlText w:val="%8."/>
      <w:lvlJc w:val="left"/>
      <w:pPr>
        <w:ind w:left="5760" w:hanging="360"/>
      </w:pPr>
    </w:lvl>
    <w:lvl w:ilvl="8" w:tplc="CD8E4876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3643FA"/>
    <w:multiLevelType w:val="hybridMultilevel"/>
    <w:tmpl w:val="5658CD1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704075"/>
    <w:multiLevelType w:val="hybridMultilevel"/>
    <w:tmpl w:val="31307484"/>
    <w:lvl w:ilvl="0" w:tplc="A50A22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7030A0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D34ACC"/>
    <w:multiLevelType w:val="hybridMultilevel"/>
    <w:tmpl w:val="7EE82864"/>
    <w:lvl w:ilvl="0" w:tplc="3FFE653E">
      <w:numFmt w:val="bullet"/>
      <w:lvlText w:val=""/>
      <w:lvlJc w:val="left"/>
      <w:pPr>
        <w:ind w:left="1080" w:hanging="360"/>
      </w:pPr>
      <w:rPr>
        <w:rFonts w:ascii="Wingdings" w:eastAsia="Consolas" w:hAnsi="Wingdings" w:cs="Consola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65454FE"/>
    <w:multiLevelType w:val="hybridMultilevel"/>
    <w:tmpl w:val="99D64E16"/>
    <w:lvl w:ilvl="0" w:tplc="C67AC1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6E2585"/>
      </w:rPr>
    </w:lvl>
    <w:lvl w:ilvl="1" w:tplc="9E4C38D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auto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5D26C4"/>
    <w:multiLevelType w:val="hybridMultilevel"/>
    <w:tmpl w:val="43543CDC"/>
    <w:lvl w:ilvl="0" w:tplc="E1FADE5E">
      <w:numFmt w:val="bullet"/>
      <w:lvlText w:val=""/>
      <w:lvlJc w:val="left"/>
      <w:pPr>
        <w:ind w:left="720" w:hanging="360"/>
      </w:pPr>
      <w:rPr>
        <w:rFonts w:ascii="Wingdings" w:eastAsia="Consolas" w:hAnsi="Wingdings" w:cs="Consola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7D744D"/>
    <w:multiLevelType w:val="hybridMultilevel"/>
    <w:tmpl w:val="01322D26"/>
    <w:lvl w:ilvl="0" w:tplc="A50A22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7030A0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0226C0"/>
    <w:multiLevelType w:val="multilevel"/>
    <w:tmpl w:val="6EA64D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Ttulo2"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49020A0E"/>
    <w:multiLevelType w:val="hybridMultilevel"/>
    <w:tmpl w:val="4CEC4936"/>
    <w:lvl w:ilvl="0" w:tplc="A50A22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u w:color="7030A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B253F4"/>
    <w:multiLevelType w:val="hybridMultilevel"/>
    <w:tmpl w:val="932C62FC"/>
    <w:lvl w:ilvl="0" w:tplc="A50A22F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u w:color="7030A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192EC8"/>
    <w:multiLevelType w:val="hybridMultilevel"/>
    <w:tmpl w:val="84E6125A"/>
    <w:lvl w:ilvl="0" w:tplc="EF80CA54">
      <w:numFmt w:val="bullet"/>
      <w:lvlText w:val=""/>
      <w:lvlJc w:val="left"/>
      <w:pPr>
        <w:ind w:left="720" w:hanging="360"/>
      </w:pPr>
      <w:rPr>
        <w:rFonts w:ascii="Wingdings" w:eastAsia="Consolas" w:hAnsi="Wingdings" w:cs="Consola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990CA6"/>
    <w:multiLevelType w:val="hybridMultilevel"/>
    <w:tmpl w:val="1070DECC"/>
    <w:lvl w:ilvl="0" w:tplc="C67AC1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6E2585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8502E0"/>
    <w:multiLevelType w:val="hybridMultilevel"/>
    <w:tmpl w:val="F0D6FD60"/>
    <w:lvl w:ilvl="0" w:tplc="A50A22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7030A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2B39AA"/>
    <w:multiLevelType w:val="hybridMultilevel"/>
    <w:tmpl w:val="15D01BAE"/>
    <w:lvl w:ilvl="0" w:tplc="E4E238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536606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0048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5E0D4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FC47A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01E75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254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0AE0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DD85C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3B1472"/>
    <w:multiLevelType w:val="hybridMultilevel"/>
    <w:tmpl w:val="8408934E"/>
    <w:lvl w:ilvl="0" w:tplc="B19E6F28">
      <w:numFmt w:val="bullet"/>
      <w:pStyle w:val="Vietas"/>
      <w:lvlText w:val="•"/>
      <w:lvlJc w:val="left"/>
      <w:pPr>
        <w:ind w:left="720" w:hanging="360"/>
      </w:pPr>
      <w:rPr>
        <w:rFonts w:ascii="Myriad Pro" w:hAnsi="Myriad Pro" w:cstheme="minorBidi" w:hint="default"/>
        <w:color w:val="E0520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B52B51"/>
    <w:multiLevelType w:val="hybridMultilevel"/>
    <w:tmpl w:val="6AE8C9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D965D2D"/>
    <w:multiLevelType w:val="hybridMultilevel"/>
    <w:tmpl w:val="BD46ABAC"/>
    <w:lvl w:ilvl="0" w:tplc="A50A22F8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  <w:b w:val="0"/>
        <w:u w:color="7030A0"/>
      </w:rPr>
    </w:lvl>
    <w:lvl w:ilvl="1" w:tplc="0C0A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30" w15:restartNumberingAfterBreak="0">
    <w:nsid w:val="6F1C56AB"/>
    <w:multiLevelType w:val="hybridMultilevel"/>
    <w:tmpl w:val="43DA61F6"/>
    <w:lvl w:ilvl="0" w:tplc="A1FA96F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5D7AA7"/>
    <w:multiLevelType w:val="hybridMultilevel"/>
    <w:tmpl w:val="C82AA8CA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9F15E8"/>
    <w:multiLevelType w:val="hybridMultilevel"/>
    <w:tmpl w:val="089CB61E"/>
    <w:lvl w:ilvl="0" w:tplc="C67AC1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6E2585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2971EC"/>
    <w:multiLevelType w:val="hybridMultilevel"/>
    <w:tmpl w:val="91AAAEBC"/>
    <w:lvl w:ilvl="0" w:tplc="0C0A0019">
      <w:start w:val="1"/>
      <w:numFmt w:val="lowerLetter"/>
      <w:lvlText w:val="%1."/>
      <w:lvlJc w:val="left"/>
      <w:pPr>
        <w:ind w:left="1455" w:hanging="360"/>
      </w:pPr>
    </w:lvl>
    <w:lvl w:ilvl="1" w:tplc="0C0A0019" w:tentative="1">
      <w:start w:val="1"/>
      <w:numFmt w:val="lowerLetter"/>
      <w:lvlText w:val="%2."/>
      <w:lvlJc w:val="left"/>
      <w:pPr>
        <w:ind w:left="2175" w:hanging="360"/>
      </w:pPr>
    </w:lvl>
    <w:lvl w:ilvl="2" w:tplc="0C0A001B" w:tentative="1">
      <w:start w:val="1"/>
      <w:numFmt w:val="lowerRoman"/>
      <w:lvlText w:val="%3."/>
      <w:lvlJc w:val="right"/>
      <w:pPr>
        <w:ind w:left="2895" w:hanging="180"/>
      </w:pPr>
    </w:lvl>
    <w:lvl w:ilvl="3" w:tplc="0C0A000F" w:tentative="1">
      <w:start w:val="1"/>
      <w:numFmt w:val="decimal"/>
      <w:lvlText w:val="%4."/>
      <w:lvlJc w:val="left"/>
      <w:pPr>
        <w:ind w:left="3615" w:hanging="360"/>
      </w:pPr>
    </w:lvl>
    <w:lvl w:ilvl="4" w:tplc="0C0A0019" w:tentative="1">
      <w:start w:val="1"/>
      <w:numFmt w:val="lowerLetter"/>
      <w:lvlText w:val="%5."/>
      <w:lvlJc w:val="left"/>
      <w:pPr>
        <w:ind w:left="4335" w:hanging="360"/>
      </w:pPr>
    </w:lvl>
    <w:lvl w:ilvl="5" w:tplc="0C0A001B" w:tentative="1">
      <w:start w:val="1"/>
      <w:numFmt w:val="lowerRoman"/>
      <w:lvlText w:val="%6."/>
      <w:lvlJc w:val="right"/>
      <w:pPr>
        <w:ind w:left="5055" w:hanging="180"/>
      </w:pPr>
    </w:lvl>
    <w:lvl w:ilvl="6" w:tplc="0C0A000F" w:tentative="1">
      <w:start w:val="1"/>
      <w:numFmt w:val="decimal"/>
      <w:lvlText w:val="%7."/>
      <w:lvlJc w:val="left"/>
      <w:pPr>
        <w:ind w:left="5775" w:hanging="360"/>
      </w:pPr>
    </w:lvl>
    <w:lvl w:ilvl="7" w:tplc="0C0A0019" w:tentative="1">
      <w:start w:val="1"/>
      <w:numFmt w:val="lowerLetter"/>
      <w:lvlText w:val="%8."/>
      <w:lvlJc w:val="left"/>
      <w:pPr>
        <w:ind w:left="6495" w:hanging="360"/>
      </w:pPr>
    </w:lvl>
    <w:lvl w:ilvl="8" w:tplc="0C0A001B" w:tentative="1">
      <w:start w:val="1"/>
      <w:numFmt w:val="lowerRoman"/>
      <w:lvlText w:val="%9."/>
      <w:lvlJc w:val="right"/>
      <w:pPr>
        <w:ind w:left="7215" w:hanging="180"/>
      </w:pPr>
    </w:lvl>
  </w:abstractNum>
  <w:num w:numId="1" w16cid:durableId="1648894468">
    <w:abstractNumId w:val="26"/>
  </w:num>
  <w:num w:numId="2" w16cid:durableId="1954286016">
    <w:abstractNumId w:val="13"/>
  </w:num>
  <w:num w:numId="3" w16cid:durableId="925921805">
    <w:abstractNumId w:val="27"/>
  </w:num>
  <w:num w:numId="4" w16cid:durableId="554239344">
    <w:abstractNumId w:val="9"/>
  </w:num>
  <w:num w:numId="5" w16cid:durableId="2127238136">
    <w:abstractNumId w:val="29"/>
  </w:num>
  <w:num w:numId="6" w16cid:durableId="1628270445">
    <w:abstractNumId w:val="11"/>
  </w:num>
  <w:num w:numId="7" w16cid:durableId="1741979077">
    <w:abstractNumId w:val="1"/>
  </w:num>
  <w:num w:numId="8" w16cid:durableId="742071531">
    <w:abstractNumId w:val="21"/>
  </w:num>
  <w:num w:numId="9" w16cid:durableId="2143964872">
    <w:abstractNumId w:val="25"/>
  </w:num>
  <w:num w:numId="10" w16cid:durableId="1063219337">
    <w:abstractNumId w:val="15"/>
  </w:num>
  <w:num w:numId="11" w16cid:durableId="391850011">
    <w:abstractNumId w:val="5"/>
  </w:num>
  <w:num w:numId="12" w16cid:durableId="157310568">
    <w:abstractNumId w:val="24"/>
  </w:num>
  <w:num w:numId="13" w16cid:durableId="574124931">
    <w:abstractNumId w:val="12"/>
  </w:num>
  <w:num w:numId="14" w16cid:durableId="1344360515">
    <w:abstractNumId w:val="19"/>
  </w:num>
  <w:num w:numId="15" w16cid:durableId="838620348">
    <w:abstractNumId w:val="17"/>
  </w:num>
  <w:num w:numId="16" w16cid:durableId="1586264490">
    <w:abstractNumId w:val="22"/>
  </w:num>
  <w:num w:numId="17" w16cid:durableId="1022168990">
    <w:abstractNumId w:val="28"/>
  </w:num>
  <w:num w:numId="18" w16cid:durableId="376011052">
    <w:abstractNumId w:val="3"/>
  </w:num>
  <w:num w:numId="19" w16cid:durableId="1036739459">
    <w:abstractNumId w:val="30"/>
  </w:num>
  <w:num w:numId="20" w16cid:durableId="1181621519">
    <w:abstractNumId w:val="7"/>
  </w:num>
  <w:num w:numId="21" w16cid:durableId="296572582">
    <w:abstractNumId w:val="14"/>
  </w:num>
  <w:num w:numId="22" w16cid:durableId="308556160">
    <w:abstractNumId w:val="8"/>
  </w:num>
  <w:num w:numId="23" w16cid:durableId="557016315">
    <w:abstractNumId w:val="20"/>
  </w:num>
  <w:num w:numId="24" w16cid:durableId="1069037861">
    <w:abstractNumId w:val="33"/>
  </w:num>
  <w:num w:numId="25" w16cid:durableId="1609848697">
    <w:abstractNumId w:val="10"/>
  </w:num>
  <w:num w:numId="26" w16cid:durableId="764035730">
    <w:abstractNumId w:val="31"/>
  </w:num>
  <w:num w:numId="27" w16cid:durableId="162859724">
    <w:abstractNumId w:val="2"/>
  </w:num>
  <w:num w:numId="28" w16cid:durableId="987319409">
    <w:abstractNumId w:val="4"/>
  </w:num>
  <w:num w:numId="29" w16cid:durableId="320155048">
    <w:abstractNumId w:val="23"/>
  </w:num>
  <w:num w:numId="30" w16cid:durableId="202866504">
    <w:abstractNumId w:val="18"/>
  </w:num>
  <w:num w:numId="31" w16cid:durableId="1656951973">
    <w:abstractNumId w:val="0"/>
  </w:num>
  <w:num w:numId="32" w16cid:durableId="676078611">
    <w:abstractNumId w:val="16"/>
  </w:num>
  <w:num w:numId="33" w16cid:durableId="1672294900">
    <w:abstractNumId w:val="6"/>
  </w:num>
  <w:num w:numId="34" w16cid:durableId="1437407931">
    <w:abstractNumId w:val="3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linkStyle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3598"/>
    <w:rsid w:val="00004421"/>
    <w:rsid w:val="0001258A"/>
    <w:rsid w:val="00013A7A"/>
    <w:rsid w:val="00021A35"/>
    <w:rsid w:val="00021F07"/>
    <w:rsid w:val="0002239D"/>
    <w:rsid w:val="0002392B"/>
    <w:rsid w:val="000264DA"/>
    <w:rsid w:val="00030610"/>
    <w:rsid w:val="000322FA"/>
    <w:rsid w:val="00033DC0"/>
    <w:rsid w:val="0003486F"/>
    <w:rsid w:val="00035985"/>
    <w:rsid w:val="00041513"/>
    <w:rsid w:val="00043C01"/>
    <w:rsid w:val="00047C07"/>
    <w:rsid w:val="00050375"/>
    <w:rsid w:val="00051CEC"/>
    <w:rsid w:val="00053E80"/>
    <w:rsid w:val="000615E6"/>
    <w:rsid w:val="00062AE7"/>
    <w:rsid w:val="00066500"/>
    <w:rsid w:val="000700A9"/>
    <w:rsid w:val="00073AB3"/>
    <w:rsid w:val="000764BE"/>
    <w:rsid w:val="000830E4"/>
    <w:rsid w:val="0008331C"/>
    <w:rsid w:val="0009580F"/>
    <w:rsid w:val="00097D02"/>
    <w:rsid w:val="000A008C"/>
    <w:rsid w:val="000A35FA"/>
    <w:rsid w:val="000A4783"/>
    <w:rsid w:val="000A6730"/>
    <w:rsid w:val="000B47DF"/>
    <w:rsid w:val="000B4E48"/>
    <w:rsid w:val="000B5118"/>
    <w:rsid w:val="000C66F6"/>
    <w:rsid w:val="000D07EE"/>
    <w:rsid w:val="000D576A"/>
    <w:rsid w:val="000D5E0D"/>
    <w:rsid w:val="000E387B"/>
    <w:rsid w:val="000F0606"/>
    <w:rsid w:val="000F479D"/>
    <w:rsid w:val="000F4F9C"/>
    <w:rsid w:val="000F59ED"/>
    <w:rsid w:val="000F5BF5"/>
    <w:rsid w:val="000F738D"/>
    <w:rsid w:val="000F77D6"/>
    <w:rsid w:val="00100438"/>
    <w:rsid w:val="00101A66"/>
    <w:rsid w:val="00101EF6"/>
    <w:rsid w:val="001023E1"/>
    <w:rsid w:val="00104320"/>
    <w:rsid w:val="0010478A"/>
    <w:rsid w:val="00122B45"/>
    <w:rsid w:val="00137B36"/>
    <w:rsid w:val="00141C42"/>
    <w:rsid w:val="00143231"/>
    <w:rsid w:val="001502E1"/>
    <w:rsid w:val="00154EA6"/>
    <w:rsid w:val="00156A4B"/>
    <w:rsid w:val="00160BDD"/>
    <w:rsid w:val="00161214"/>
    <w:rsid w:val="00162641"/>
    <w:rsid w:val="00163784"/>
    <w:rsid w:val="0016383A"/>
    <w:rsid w:val="00163CA8"/>
    <w:rsid w:val="001663CC"/>
    <w:rsid w:val="00173928"/>
    <w:rsid w:val="00173B70"/>
    <w:rsid w:val="0017616C"/>
    <w:rsid w:val="00180300"/>
    <w:rsid w:val="00181749"/>
    <w:rsid w:val="00184614"/>
    <w:rsid w:val="00184DCC"/>
    <w:rsid w:val="00185586"/>
    <w:rsid w:val="00192BAB"/>
    <w:rsid w:val="00194B29"/>
    <w:rsid w:val="00194E3B"/>
    <w:rsid w:val="001964C0"/>
    <w:rsid w:val="001A0DC7"/>
    <w:rsid w:val="001A4A29"/>
    <w:rsid w:val="001A4C6B"/>
    <w:rsid w:val="001A7B4C"/>
    <w:rsid w:val="001B00F3"/>
    <w:rsid w:val="001B17CF"/>
    <w:rsid w:val="001B3EDB"/>
    <w:rsid w:val="001C0C35"/>
    <w:rsid w:val="001C235D"/>
    <w:rsid w:val="001C2F7C"/>
    <w:rsid w:val="001C3DD2"/>
    <w:rsid w:val="001C66F4"/>
    <w:rsid w:val="001D46D0"/>
    <w:rsid w:val="001E1FCE"/>
    <w:rsid w:val="001E4FA7"/>
    <w:rsid w:val="001E6569"/>
    <w:rsid w:val="001E6B75"/>
    <w:rsid w:val="001F0A4D"/>
    <w:rsid w:val="001F1EA2"/>
    <w:rsid w:val="001F2CC3"/>
    <w:rsid w:val="001F361C"/>
    <w:rsid w:val="001F592D"/>
    <w:rsid w:val="001F606D"/>
    <w:rsid w:val="001F624C"/>
    <w:rsid w:val="001F65EB"/>
    <w:rsid w:val="001F7020"/>
    <w:rsid w:val="0020301E"/>
    <w:rsid w:val="00205907"/>
    <w:rsid w:val="002061D1"/>
    <w:rsid w:val="002152AE"/>
    <w:rsid w:val="00215A04"/>
    <w:rsid w:val="002239C7"/>
    <w:rsid w:val="00223F05"/>
    <w:rsid w:val="0023564A"/>
    <w:rsid w:val="00235903"/>
    <w:rsid w:val="00245272"/>
    <w:rsid w:val="002459E5"/>
    <w:rsid w:val="002460B1"/>
    <w:rsid w:val="0024639A"/>
    <w:rsid w:val="00247FDA"/>
    <w:rsid w:val="002540E9"/>
    <w:rsid w:val="0025702B"/>
    <w:rsid w:val="00260131"/>
    <w:rsid w:val="0026164F"/>
    <w:rsid w:val="0026207B"/>
    <w:rsid w:val="0026317D"/>
    <w:rsid w:val="00263801"/>
    <w:rsid w:val="00263D7F"/>
    <w:rsid w:val="00267384"/>
    <w:rsid w:val="00270227"/>
    <w:rsid w:val="00270E11"/>
    <w:rsid w:val="002837E7"/>
    <w:rsid w:val="00284CD3"/>
    <w:rsid w:val="0029055A"/>
    <w:rsid w:val="00292D28"/>
    <w:rsid w:val="002A0C94"/>
    <w:rsid w:val="002A1533"/>
    <w:rsid w:val="002A162A"/>
    <w:rsid w:val="002A463C"/>
    <w:rsid w:val="002A5046"/>
    <w:rsid w:val="002A6513"/>
    <w:rsid w:val="002B135A"/>
    <w:rsid w:val="002B532A"/>
    <w:rsid w:val="002B6B16"/>
    <w:rsid w:val="002C1D2D"/>
    <w:rsid w:val="002C27EF"/>
    <w:rsid w:val="002C4356"/>
    <w:rsid w:val="002C539E"/>
    <w:rsid w:val="002D06CA"/>
    <w:rsid w:val="002D2B41"/>
    <w:rsid w:val="002D698A"/>
    <w:rsid w:val="002E405D"/>
    <w:rsid w:val="002E77EB"/>
    <w:rsid w:val="002F4309"/>
    <w:rsid w:val="002F6B76"/>
    <w:rsid w:val="00314874"/>
    <w:rsid w:val="00314A9B"/>
    <w:rsid w:val="003167CD"/>
    <w:rsid w:val="003200B6"/>
    <w:rsid w:val="00322DB2"/>
    <w:rsid w:val="00324743"/>
    <w:rsid w:val="0032FE8F"/>
    <w:rsid w:val="003307D3"/>
    <w:rsid w:val="003313C4"/>
    <w:rsid w:val="00333994"/>
    <w:rsid w:val="00335237"/>
    <w:rsid w:val="00345F22"/>
    <w:rsid w:val="0034676C"/>
    <w:rsid w:val="0035384F"/>
    <w:rsid w:val="00353B0F"/>
    <w:rsid w:val="0035471D"/>
    <w:rsid w:val="00356DCA"/>
    <w:rsid w:val="003578B5"/>
    <w:rsid w:val="003601AA"/>
    <w:rsid w:val="00361695"/>
    <w:rsid w:val="00362186"/>
    <w:rsid w:val="00362255"/>
    <w:rsid w:val="00363497"/>
    <w:rsid w:val="00385D91"/>
    <w:rsid w:val="00391A41"/>
    <w:rsid w:val="003A3EC4"/>
    <w:rsid w:val="003B2DB1"/>
    <w:rsid w:val="003B6241"/>
    <w:rsid w:val="003B75D8"/>
    <w:rsid w:val="003B7765"/>
    <w:rsid w:val="003C0551"/>
    <w:rsid w:val="003C402A"/>
    <w:rsid w:val="003C430C"/>
    <w:rsid w:val="003C53CD"/>
    <w:rsid w:val="003D1232"/>
    <w:rsid w:val="003D6029"/>
    <w:rsid w:val="003D6A1E"/>
    <w:rsid w:val="003E1C2C"/>
    <w:rsid w:val="003E2143"/>
    <w:rsid w:val="003E3901"/>
    <w:rsid w:val="003E5F18"/>
    <w:rsid w:val="003E621E"/>
    <w:rsid w:val="003E703B"/>
    <w:rsid w:val="003E7F44"/>
    <w:rsid w:val="003F7572"/>
    <w:rsid w:val="00415E73"/>
    <w:rsid w:val="004201AD"/>
    <w:rsid w:val="00421DE1"/>
    <w:rsid w:val="00422D8F"/>
    <w:rsid w:val="00425872"/>
    <w:rsid w:val="004270D9"/>
    <w:rsid w:val="004274B5"/>
    <w:rsid w:val="004301B5"/>
    <w:rsid w:val="004346A5"/>
    <w:rsid w:val="00434E95"/>
    <w:rsid w:val="004411AE"/>
    <w:rsid w:val="00442912"/>
    <w:rsid w:val="00446B68"/>
    <w:rsid w:val="00451C9F"/>
    <w:rsid w:val="00453FE7"/>
    <w:rsid w:val="004563A0"/>
    <w:rsid w:val="004566B0"/>
    <w:rsid w:val="00456EBC"/>
    <w:rsid w:val="004606F8"/>
    <w:rsid w:val="004631A2"/>
    <w:rsid w:val="0046628B"/>
    <w:rsid w:val="00475F20"/>
    <w:rsid w:val="00476CC6"/>
    <w:rsid w:val="004817F4"/>
    <w:rsid w:val="00486678"/>
    <w:rsid w:val="004902CF"/>
    <w:rsid w:val="004903AD"/>
    <w:rsid w:val="0049733F"/>
    <w:rsid w:val="004A398C"/>
    <w:rsid w:val="004A7F75"/>
    <w:rsid w:val="004B0240"/>
    <w:rsid w:val="004B38A7"/>
    <w:rsid w:val="004B59DF"/>
    <w:rsid w:val="004B71B4"/>
    <w:rsid w:val="004B74D3"/>
    <w:rsid w:val="004D5D2D"/>
    <w:rsid w:val="004E3521"/>
    <w:rsid w:val="004E4B7D"/>
    <w:rsid w:val="004E6361"/>
    <w:rsid w:val="004F0F91"/>
    <w:rsid w:val="004F18E7"/>
    <w:rsid w:val="004F311A"/>
    <w:rsid w:val="004F457E"/>
    <w:rsid w:val="00504016"/>
    <w:rsid w:val="00504A0C"/>
    <w:rsid w:val="005077F9"/>
    <w:rsid w:val="005104EA"/>
    <w:rsid w:val="005106A2"/>
    <w:rsid w:val="005114FF"/>
    <w:rsid w:val="00513EE8"/>
    <w:rsid w:val="00520471"/>
    <w:rsid w:val="00520CFA"/>
    <w:rsid w:val="0052295B"/>
    <w:rsid w:val="00522FDF"/>
    <w:rsid w:val="005264F1"/>
    <w:rsid w:val="005276E2"/>
    <w:rsid w:val="00531536"/>
    <w:rsid w:val="005322C2"/>
    <w:rsid w:val="00534E7B"/>
    <w:rsid w:val="005378A7"/>
    <w:rsid w:val="00543D26"/>
    <w:rsid w:val="005445C4"/>
    <w:rsid w:val="005510F0"/>
    <w:rsid w:val="0055689A"/>
    <w:rsid w:val="005570C1"/>
    <w:rsid w:val="00557EF9"/>
    <w:rsid w:val="005602E9"/>
    <w:rsid w:val="0056058E"/>
    <w:rsid w:val="005612D9"/>
    <w:rsid w:val="0056172D"/>
    <w:rsid w:val="005622FA"/>
    <w:rsid w:val="005652C0"/>
    <w:rsid w:val="0056566E"/>
    <w:rsid w:val="005702F6"/>
    <w:rsid w:val="00577C9A"/>
    <w:rsid w:val="005808A6"/>
    <w:rsid w:val="005844D2"/>
    <w:rsid w:val="005857D7"/>
    <w:rsid w:val="00587FD8"/>
    <w:rsid w:val="005907E9"/>
    <w:rsid w:val="00590AFE"/>
    <w:rsid w:val="00593BAD"/>
    <w:rsid w:val="00593DE1"/>
    <w:rsid w:val="005964E4"/>
    <w:rsid w:val="005A5D52"/>
    <w:rsid w:val="005B1FC0"/>
    <w:rsid w:val="005B24FA"/>
    <w:rsid w:val="005B362D"/>
    <w:rsid w:val="005B38A8"/>
    <w:rsid w:val="005B7684"/>
    <w:rsid w:val="005C16EA"/>
    <w:rsid w:val="005C677B"/>
    <w:rsid w:val="005D137F"/>
    <w:rsid w:val="005D35AA"/>
    <w:rsid w:val="005D37D0"/>
    <w:rsid w:val="005D52C8"/>
    <w:rsid w:val="005D693B"/>
    <w:rsid w:val="005D72EE"/>
    <w:rsid w:val="005E0512"/>
    <w:rsid w:val="005E18C0"/>
    <w:rsid w:val="005E1B57"/>
    <w:rsid w:val="005E24FE"/>
    <w:rsid w:val="005E5059"/>
    <w:rsid w:val="005E6B05"/>
    <w:rsid w:val="005F3501"/>
    <w:rsid w:val="005F8913"/>
    <w:rsid w:val="00601C70"/>
    <w:rsid w:val="00610D92"/>
    <w:rsid w:val="00611083"/>
    <w:rsid w:val="00614D1A"/>
    <w:rsid w:val="006160B0"/>
    <w:rsid w:val="00617527"/>
    <w:rsid w:val="0062157F"/>
    <w:rsid w:val="00621AC8"/>
    <w:rsid w:val="006242A8"/>
    <w:rsid w:val="006403BE"/>
    <w:rsid w:val="00642FCD"/>
    <w:rsid w:val="00645A97"/>
    <w:rsid w:val="00646038"/>
    <w:rsid w:val="00646BE5"/>
    <w:rsid w:val="00666210"/>
    <w:rsid w:val="00667DB4"/>
    <w:rsid w:val="00672E55"/>
    <w:rsid w:val="006748F8"/>
    <w:rsid w:val="006752A3"/>
    <w:rsid w:val="00677B37"/>
    <w:rsid w:val="00681C73"/>
    <w:rsid w:val="0068234F"/>
    <w:rsid w:val="00682744"/>
    <w:rsid w:val="00691554"/>
    <w:rsid w:val="006935E2"/>
    <w:rsid w:val="006957BB"/>
    <w:rsid w:val="00695B93"/>
    <w:rsid w:val="00697067"/>
    <w:rsid w:val="006A584B"/>
    <w:rsid w:val="006A6E87"/>
    <w:rsid w:val="006A7418"/>
    <w:rsid w:val="006AEA95"/>
    <w:rsid w:val="006B1443"/>
    <w:rsid w:val="006B6415"/>
    <w:rsid w:val="006C43AE"/>
    <w:rsid w:val="006C5721"/>
    <w:rsid w:val="006CC4B1"/>
    <w:rsid w:val="006D06CA"/>
    <w:rsid w:val="006D43F0"/>
    <w:rsid w:val="006D6F20"/>
    <w:rsid w:val="006E276A"/>
    <w:rsid w:val="006E2FAF"/>
    <w:rsid w:val="006E334D"/>
    <w:rsid w:val="006E72B8"/>
    <w:rsid w:val="006E77D0"/>
    <w:rsid w:val="006E7B4B"/>
    <w:rsid w:val="006F1E2C"/>
    <w:rsid w:val="006F22E2"/>
    <w:rsid w:val="006F3AF0"/>
    <w:rsid w:val="006F6BD6"/>
    <w:rsid w:val="006F79BF"/>
    <w:rsid w:val="006F7E20"/>
    <w:rsid w:val="00701973"/>
    <w:rsid w:val="007131A0"/>
    <w:rsid w:val="0071405C"/>
    <w:rsid w:val="00715E98"/>
    <w:rsid w:val="00728214"/>
    <w:rsid w:val="00730D61"/>
    <w:rsid w:val="0073322F"/>
    <w:rsid w:val="007373A4"/>
    <w:rsid w:val="007427E5"/>
    <w:rsid w:val="00743C6F"/>
    <w:rsid w:val="0074683F"/>
    <w:rsid w:val="007517F9"/>
    <w:rsid w:val="00754ABA"/>
    <w:rsid w:val="007562A9"/>
    <w:rsid w:val="007563B3"/>
    <w:rsid w:val="007563BC"/>
    <w:rsid w:val="00756DA2"/>
    <w:rsid w:val="00762BE7"/>
    <w:rsid w:val="00767AA4"/>
    <w:rsid w:val="007719A9"/>
    <w:rsid w:val="007761FC"/>
    <w:rsid w:val="007801C0"/>
    <w:rsid w:val="00780848"/>
    <w:rsid w:val="00784C0B"/>
    <w:rsid w:val="007850C1"/>
    <w:rsid w:val="007854B1"/>
    <w:rsid w:val="00786FA4"/>
    <w:rsid w:val="00790914"/>
    <w:rsid w:val="00791E7E"/>
    <w:rsid w:val="00794901"/>
    <w:rsid w:val="007961FF"/>
    <w:rsid w:val="00796896"/>
    <w:rsid w:val="007A0163"/>
    <w:rsid w:val="007A1705"/>
    <w:rsid w:val="007A269E"/>
    <w:rsid w:val="007A6CFF"/>
    <w:rsid w:val="007A7D66"/>
    <w:rsid w:val="007B0860"/>
    <w:rsid w:val="007B2CDC"/>
    <w:rsid w:val="007B59C1"/>
    <w:rsid w:val="007B7BBE"/>
    <w:rsid w:val="007C02A5"/>
    <w:rsid w:val="007C0D6C"/>
    <w:rsid w:val="007C2DEA"/>
    <w:rsid w:val="007C5D5D"/>
    <w:rsid w:val="007D19FB"/>
    <w:rsid w:val="007D703D"/>
    <w:rsid w:val="007D7E6A"/>
    <w:rsid w:val="007E0F8B"/>
    <w:rsid w:val="007E15D4"/>
    <w:rsid w:val="007E50FA"/>
    <w:rsid w:val="007F0407"/>
    <w:rsid w:val="007F0786"/>
    <w:rsid w:val="007F2AE3"/>
    <w:rsid w:val="007F2B13"/>
    <w:rsid w:val="00800960"/>
    <w:rsid w:val="00801031"/>
    <w:rsid w:val="0080229D"/>
    <w:rsid w:val="00806588"/>
    <w:rsid w:val="0080BDF2"/>
    <w:rsid w:val="00810446"/>
    <w:rsid w:val="00811CBB"/>
    <w:rsid w:val="008142EE"/>
    <w:rsid w:val="00823F16"/>
    <w:rsid w:val="008252BC"/>
    <w:rsid w:val="0082767C"/>
    <w:rsid w:val="0082D0D4"/>
    <w:rsid w:val="00831270"/>
    <w:rsid w:val="008412A3"/>
    <w:rsid w:val="00841BA3"/>
    <w:rsid w:val="008438E7"/>
    <w:rsid w:val="00844372"/>
    <w:rsid w:val="00847BD7"/>
    <w:rsid w:val="00848808"/>
    <w:rsid w:val="008522E4"/>
    <w:rsid w:val="00854D87"/>
    <w:rsid w:val="00860EB0"/>
    <w:rsid w:val="00864844"/>
    <w:rsid w:val="008673B8"/>
    <w:rsid w:val="00867CAD"/>
    <w:rsid w:val="00870086"/>
    <w:rsid w:val="008715C9"/>
    <w:rsid w:val="00874A38"/>
    <w:rsid w:val="0088113E"/>
    <w:rsid w:val="00884018"/>
    <w:rsid w:val="0088487A"/>
    <w:rsid w:val="00885DAF"/>
    <w:rsid w:val="00886E12"/>
    <w:rsid w:val="00887539"/>
    <w:rsid w:val="008912AD"/>
    <w:rsid w:val="0089235F"/>
    <w:rsid w:val="00892E68"/>
    <w:rsid w:val="00896972"/>
    <w:rsid w:val="00896CA2"/>
    <w:rsid w:val="008A0759"/>
    <w:rsid w:val="008A0D1D"/>
    <w:rsid w:val="008A425F"/>
    <w:rsid w:val="008A6A2D"/>
    <w:rsid w:val="008A7F5E"/>
    <w:rsid w:val="008B1946"/>
    <w:rsid w:val="008B4715"/>
    <w:rsid w:val="008C1336"/>
    <w:rsid w:val="008C139B"/>
    <w:rsid w:val="008C1AF4"/>
    <w:rsid w:val="008C261C"/>
    <w:rsid w:val="008C45D3"/>
    <w:rsid w:val="008C4787"/>
    <w:rsid w:val="008C7EAE"/>
    <w:rsid w:val="008D1B1D"/>
    <w:rsid w:val="008D39F8"/>
    <w:rsid w:val="008D6B19"/>
    <w:rsid w:val="008D7DF5"/>
    <w:rsid w:val="008E25A6"/>
    <w:rsid w:val="008E8C57"/>
    <w:rsid w:val="008F6D4F"/>
    <w:rsid w:val="0090179B"/>
    <w:rsid w:val="00903A63"/>
    <w:rsid w:val="00904192"/>
    <w:rsid w:val="00904437"/>
    <w:rsid w:val="00905045"/>
    <w:rsid w:val="00910DA7"/>
    <w:rsid w:val="0091167A"/>
    <w:rsid w:val="00912523"/>
    <w:rsid w:val="009143D3"/>
    <w:rsid w:val="00914761"/>
    <w:rsid w:val="00915F83"/>
    <w:rsid w:val="009176FB"/>
    <w:rsid w:val="00931561"/>
    <w:rsid w:val="00931838"/>
    <w:rsid w:val="009420A3"/>
    <w:rsid w:val="00942C66"/>
    <w:rsid w:val="00943C5C"/>
    <w:rsid w:val="00945584"/>
    <w:rsid w:val="00945EE7"/>
    <w:rsid w:val="009463C5"/>
    <w:rsid w:val="009475E8"/>
    <w:rsid w:val="0094791C"/>
    <w:rsid w:val="009502DD"/>
    <w:rsid w:val="00953598"/>
    <w:rsid w:val="00956340"/>
    <w:rsid w:val="009648CC"/>
    <w:rsid w:val="0096497D"/>
    <w:rsid w:val="00965CA0"/>
    <w:rsid w:val="009662F4"/>
    <w:rsid w:val="009664B1"/>
    <w:rsid w:val="00970A64"/>
    <w:rsid w:val="00971495"/>
    <w:rsid w:val="009746A8"/>
    <w:rsid w:val="00975513"/>
    <w:rsid w:val="009778A7"/>
    <w:rsid w:val="00980A52"/>
    <w:rsid w:val="00982BD1"/>
    <w:rsid w:val="0098621E"/>
    <w:rsid w:val="00990680"/>
    <w:rsid w:val="00992BE3"/>
    <w:rsid w:val="009964D6"/>
    <w:rsid w:val="009A121A"/>
    <w:rsid w:val="009A2772"/>
    <w:rsid w:val="009A29BD"/>
    <w:rsid w:val="009A3084"/>
    <w:rsid w:val="009A66EA"/>
    <w:rsid w:val="009B3A0A"/>
    <w:rsid w:val="009C2116"/>
    <w:rsid w:val="009C5009"/>
    <w:rsid w:val="009C50D9"/>
    <w:rsid w:val="009C5557"/>
    <w:rsid w:val="009C6D46"/>
    <w:rsid w:val="009C7CC0"/>
    <w:rsid w:val="009D032F"/>
    <w:rsid w:val="009D1F4E"/>
    <w:rsid w:val="009D5DC8"/>
    <w:rsid w:val="009E4609"/>
    <w:rsid w:val="009E51DA"/>
    <w:rsid w:val="009F20C2"/>
    <w:rsid w:val="009F53AF"/>
    <w:rsid w:val="009F7C4E"/>
    <w:rsid w:val="00A01945"/>
    <w:rsid w:val="00A04447"/>
    <w:rsid w:val="00A046AF"/>
    <w:rsid w:val="00A04F16"/>
    <w:rsid w:val="00A104F8"/>
    <w:rsid w:val="00A14251"/>
    <w:rsid w:val="00A15A9C"/>
    <w:rsid w:val="00A15AF0"/>
    <w:rsid w:val="00A21BBD"/>
    <w:rsid w:val="00A22DF0"/>
    <w:rsid w:val="00A246BC"/>
    <w:rsid w:val="00A268EC"/>
    <w:rsid w:val="00A31E41"/>
    <w:rsid w:val="00A33195"/>
    <w:rsid w:val="00A36303"/>
    <w:rsid w:val="00A378FA"/>
    <w:rsid w:val="00A43869"/>
    <w:rsid w:val="00A559B0"/>
    <w:rsid w:val="00A56D53"/>
    <w:rsid w:val="00A62491"/>
    <w:rsid w:val="00A628B8"/>
    <w:rsid w:val="00A63359"/>
    <w:rsid w:val="00A6586B"/>
    <w:rsid w:val="00A658FE"/>
    <w:rsid w:val="00A70DDC"/>
    <w:rsid w:val="00A81E42"/>
    <w:rsid w:val="00A83519"/>
    <w:rsid w:val="00A86E57"/>
    <w:rsid w:val="00A87A9D"/>
    <w:rsid w:val="00A902E2"/>
    <w:rsid w:val="00A90B78"/>
    <w:rsid w:val="00A97935"/>
    <w:rsid w:val="00AA5929"/>
    <w:rsid w:val="00AA6B41"/>
    <w:rsid w:val="00AB3810"/>
    <w:rsid w:val="00AC0F11"/>
    <w:rsid w:val="00AC3C72"/>
    <w:rsid w:val="00AD32C3"/>
    <w:rsid w:val="00AD59CC"/>
    <w:rsid w:val="00AE0648"/>
    <w:rsid w:val="00AE37EE"/>
    <w:rsid w:val="00AE4C62"/>
    <w:rsid w:val="00AF1625"/>
    <w:rsid w:val="00AF72A5"/>
    <w:rsid w:val="00B06BF5"/>
    <w:rsid w:val="00B06EBE"/>
    <w:rsid w:val="00B25507"/>
    <w:rsid w:val="00B25624"/>
    <w:rsid w:val="00B30733"/>
    <w:rsid w:val="00B317DE"/>
    <w:rsid w:val="00B31806"/>
    <w:rsid w:val="00B31A9B"/>
    <w:rsid w:val="00B3461C"/>
    <w:rsid w:val="00B357FD"/>
    <w:rsid w:val="00B3592D"/>
    <w:rsid w:val="00B4164B"/>
    <w:rsid w:val="00B52D2B"/>
    <w:rsid w:val="00B53216"/>
    <w:rsid w:val="00B61501"/>
    <w:rsid w:val="00B63ACF"/>
    <w:rsid w:val="00B65073"/>
    <w:rsid w:val="00B67161"/>
    <w:rsid w:val="00B7465F"/>
    <w:rsid w:val="00B75A30"/>
    <w:rsid w:val="00B76061"/>
    <w:rsid w:val="00B768CC"/>
    <w:rsid w:val="00B80C5C"/>
    <w:rsid w:val="00B910AA"/>
    <w:rsid w:val="00B9574A"/>
    <w:rsid w:val="00B96804"/>
    <w:rsid w:val="00BA13F8"/>
    <w:rsid w:val="00BA1B89"/>
    <w:rsid w:val="00BA349F"/>
    <w:rsid w:val="00BA3DA6"/>
    <w:rsid w:val="00BA4F24"/>
    <w:rsid w:val="00BA5067"/>
    <w:rsid w:val="00BB3A0A"/>
    <w:rsid w:val="00BB7EE4"/>
    <w:rsid w:val="00BC4573"/>
    <w:rsid w:val="00BC4E18"/>
    <w:rsid w:val="00BC7C44"/>
    <w:rsid w:val="00BD34E3"/>
    <w:rsid w:val="00BD41A2"/>
    <w:rsid w:val="00BD558C"/>
    <w:rsid w:val="00BD689F"/>
    <w:rsid w:val="00BE02DE"/>
    <w:rsid w:val="00BE3050"/>
    <w:rsid w:val="00BE76D3"/>
    <w:rsid w:val="00BE7EF0"/>
    <w:rsid w:val="00BF3A7D"/>
    <w:rsid w:val="00BF603C"/>
    <w:rsid w:val="00BF7F53"/>
    <w:rsid w:val="00C0064D"/>
    <w:rsid w:val="00C02A81"/>
    <w:rsid w:val="00C03DC4"/>
    <w:rsid w:val="00C057D2"/>
    <w:rsid w:val="00C1405E"/>
    <w:rsid w:val="00C14FC6"/>
    <w:rsid w:val="00C2219A"/>
    <w:rsid w:val="00C2250E"/>
    <w:rsid w:val="00C23319"/>
    <w:rsid w:val="00C3152E"/>
    <w:rsid w:val="00C31A64"/>
    <w:rsid w:val="00C334A9"/>
    <w:rsid w:val="00C40048"/>
    <w:rsid w:val="00C452B3"/>
    <w:rsid w:val="00C4664F"/>
    <w:rsid w:val="00C516EE"/>
    <w:rsid w:val="00C54853"/>
    <w:rsid w:val="00C57E7A"/>
    <w:rsid w:val="00C612E0"/>
    <w:rsid w:val="00C62D9C"/>
    <w:rsid w:val="00C62E76"/>
    <w:rsid w:val="00C63FD0"/>
    <w:rsid w:val="00C70E88"/>
    <w:rsid w:val="00C72D11"/>
    <w:rsid w:val="00C739F3"/>
    <w:rsid w:val="00C73A3D"/>
    <w:rsid w:val="00C8435A"/>
    <w:rsid w:val="00C92810"/>
    <w:rsid w:val="00C975EE"/>
    <w:rsid w:val="00CA2284"/>
    <w:rsid w:val="00CA42EF"/>
    <w:rsid w:val="00CA4C1F"/>
    <w:rsid w:val="00CA51C9"/>
    <w:rsid w:val="00CA62AA"/>
    <w:rsid w:val="00CB6D74"/>
    <w:rsid w:val="00CC01F6"/>
    <w:rsid w:val="00CC400B"/>
    <w:rsid w:val="00CC5714"/>
    <w:rsid w:val="00CC5DF7"/>
    <w:rsid w:val="00CC6213"/>
    <w:rsid w:val="00CC717F"/>
    <w:rsid w:val="00CD5341"/>
    <w:rsid w:val="00CF0155"/>
    <w:rsid w:val="00CF0F38"/>
    <w:rsid w:val="00CF1BD1"/>
    <w:rsid w:val="00CF559A"/>
    <w:rsid w:val="00CF6C29"/>
    <w:rsid w:val="00CF6C9B"/>
    <w:rsid w:val="00CF7427"/>
    <w:rsid w:val="00CF7F9E"/>
    <w:rsid w:val="00D07659"/>
    <w:rsid w:val="00D10AD5"/>
    <w:rsid w:val="00D12757"/>
    <w:rsid w:val="00D1396F"/>
    <w:rsid w:val="00D1402B"/>
    <w:rsid w:val="00D14E88"/>
    <w:rsid w:val="00D22948"/>
    <w:rsid w:val="00D26962"/>
    <w:rsid w:val="00D31174"/>
    <w:rsid w:val="00D36DC6"/>
    <w:rsid w:val="00D4235A"/>
    <w:rsid w:val="00D43163"/>
    <w:rsid w:val="00D451B6"/>
    <w:rsid w:val="00D47137"/>
    <w:rsid w:val="00D51C11"/>
    <w:rsid w:val="00D61F98"/>
    <w:rsid w:val="00D65233"/>
    <w:rsid w:val="00D66D66"/>
    <w:rsid w:val="00D725DC"/>
    <w:rsid w:val="00D75653"/>
    <w:rsid w:val="00D75CDE"/>
    <w:rsid w:val="00D80B0B"/>
    <w:rsid w:val="00D82772"/>
    <w:rsid w:val="00D8334B"/>
    <w:rsid w:val="00D8645A"/>
    <w:rsid w:val="00D91B12"/>
    <w:rsid w:val="00D93A6B"/>
    <w:rsid w:val="00D943D0"/>
    <w:rsid w:val="00D96DBA"/>
    <w:rsid w:val="00DB060E"/>
    <w:rsid w:val="00DB4969"/>
    <w:rsid w:val="00DB5933"/>
    <w:rsid w:val="00DB688E"/>
    <w:rsid w:val="00DC24C1"/>
    <w:rsid w:val="00DC44DE"/>
    <w:rsid w:val="00DC7724"/>
    <w:rsid w:val="00DD3848"/>
    <w:rsid w:val="00DD47E5"/>
    <w:rsid w:val="00DD5C4F"/>
    <w:rsid w:val="00DE1704"/>
    <w:rsid w:val="00DE194B"/>
    <w:rsid w:val="00DE5082"/>
    <w:rsid w:val="00DE5333"/>
    <w:rsid w:val="00DE7780"/>
    <w:rsid w:val="00DF054C"/>
    <w:rsid w:val="00DF0668"/>
    <w:rsid w:val="00DF1002"/>
    <w:rsid w:val="00DF321E"/>
    <w:rsid w:val="00DF35EB"/>
    <w:rsid w:val="00DF39AC"/>
    <w:rsid w:val="00DF78E4"/>
    <w:rsid w:val="00DF7BFD"/>
    <w:rsid w:val="00E01214"/>
    <w:rsid w:val="00E02851"/>
    <w:rsid w:val="00E12CC8"/>
    <w:rsid w:val="00E15AD1"/>
    <w:rsid w:val="00E15FCD"/>
    <w:rsid w:val="00E16985"/>
    <w:rsid w:val="00E210D6"/>
    <w:rsid w:val="00E2C494"/>
    <w:rsid w:val="00E3052B"/>
    <w:rsid w:val="00E40BB5"/>
    <w:rsid w:val="00E43E30"/>
    <w:rsid w:val="00E502FC"/>
    <w:rsid w:val="00E5415F"/>
    <w:rsid w:val="00E5455C"/>
    <w:rsid w:val="00E600D3"/>
    <w:rsid w:val="00E642A2"/>
    <w:rsid w:val="00E6DB56"/>
    <w:rsid w:val="00E6F007"/>
    <w:rsid w:val="00E70187"/>
    <w:rsid w:val="00E71010"/>
    <w:rsid w:val="00E73C65"/>
    <w:rsid w:val="00E75AA6"/>
    <w:rsid w:val="00E7623C"/>
    <w:rsid w:val="00E76DC9"/>
    <w:rsid w:val="00E8065B"/>
    <w:rsid w:val="00E80BAA"/>
    <w:rsid w:val="00E8194A"/>
    <w:rsid w:val="00E86085"/>
    <w:rsid w:val="00E9014A"/>
    <w:rsid w:val="00E901C0"/>
    <w:rsid w:val="00EA06BC"/>
    <w:rsid w:val="00EA0A5B"/>
    <w:rsid w:val="00EA1C88"/>
    <w:rsid w:val="00EA36FA"/>
    <w:rsid w:val="00EB4569"/>
    <w:rsid w:val="00EB67F0"/>
    <w:rsid w:val="00EB6FAE"/>
    <w:rsid w:val="00EB7ACC"/>
    <w:rsid w:val="00EC092D"/>
    <w:rsid w:val="00EC2C23"/>
    <w:rsid w:val="00EC4BE4"/>
    <w:rsid w:val="00ED0544"/>
    <w:rsid w:val="00ED5459"/>
    <w:rsid w:val="00ED6AE5"/>
    <w:rsid w:val="00EE2864"/>
    <w:rsid w:val="00EE2EB2"/>
    <w:rsid w:val="00EE2ED0"/>
    <w:rsid w:val="00EE6410"/>
    <w:rsid w:val="00EF0B61"/>
    <w:rsid w:val="00EF2F81"/>
    <w:rsid w:val="00EF42A5"/>
    <w:rsid w:val="00EF5760"/>
    <w:rsid w:val="00EF612E"/>
    <w:rsid w:val="00EF662F"/>
    <w:rsid w:val="00F04424"/>
    <w:rsid w:val="00F07B0B"/>
    <w:rsid w:val="00F1725B"/>
    <w:rsid w:val="00F1C45F"/>
    <w:rsid w:val="00F21FDB"/>
    <w:rsid w:val="00F23214"/>
    <w:rsid w:val="00F27F14"/>
    <w:rsid w:val="00F32021"/>
    <w:rsid w:val="00F35E8D"/>
    <w:rsid w:val="00F37EC6"/>
    <w:rsid w:val="00F407C9"/>
    <w:rsid w:val="00F42E3D"/>
    <w:rsid w:val="00F43ADD"/>
    <w:rsid w:val="00F46CD0"/>
    <w:rsid w:val="00F5193F"/>
    <w:rsid w:val="00F54BD6"/>
    <w:rsid w:val="00F5534B"/>
    <w:rsid w:val="00F5568A"/>
    <w:rsid w:val="00F60D3C"/>
    <w:rsid w:val="00F63A34"/>
    <w:rsid w:val="00F64E29"/>
    <w:rsid w:val="00F73B57"/>
    <w:rsid w:val="00F7431A"/>
    <w:rsid w:val="00F76E95"/>
    <w:rsid w:val="00F84C59"/>
    <w:rsid w:val="00F86931"/>
    <w:rsid w:val="00F86ABD"/>
    <w:rsid w:val="00F86E87"/>
    <w:rsid w:val="00F8FFC1"/>
    <w:rsid w:val="00F9008F"/>
    <w:rsid w:val="00F92EAE"/>
    <w:rsid w:val="00F94FA5"/>
    <w:rsid w:val="00F955F7"/>
    <w:rsid w:val="00F9561E"/>
    <w:rsid w:val="00FA3312"/>
    <w:rsid w:val="00FA7B70"/>
    <w:rsid w:val="00FB1C50"/>
    <w:rsid w:val="00FB76B9"/>
    <w:rsid w:val="00FB76F8"/>
    <w:rsid w:val="00FC1926"/>
    <w:rsid w:val="00FC63D0"/>
    <w:rsid w:val="00FD2318"/>
    <w:rsid w:val="00FD3705"/>
    <w:rsid w:val="00FD52C5"/>
    <w:rsid w:val="00FD551F"/>
    <w:rsid w:val="00FD5882"/>
    <w:rsid w:val="00FE1558"/>
    <w:rsid w:val="00FE2A9F"/>
    <w:rsid w:val="00FF64A1"/>
    <w:rsid w:val="01074533"/>
    <w:rsid w:val="010ADE1C"/>
    <w:rsid w:val="01170B69"/>
    <w:rsid w:val="013D8516"/>
    <w:rsid w:val="014103CB"/>
    <w:rsid w:val="01434464"/>
    <w:rsid w:val="0145171E"/>
    <w:rsid w:val="016032EF"/>
    <w:rsid w:val="0162FC49"/>
    <w:rsid w:val="017AD684"/>
    <w:rsid w:val="017C10D6"/>
    <w:rsid w:val="01888F20"/>
    <w:rsid w:val="018E7EBD"/>
    <w:rsid w:val="0194B433"/>
    <w:rsid w:val="0197D10D"/>
    <w:rsid w:val="0197F2B2"/>
    <w:rsid w:val="019EC75D"/>
    <w:rsid w:val="01C21D66"/>
    <w:rsid w:val="01C442C3"/>
    <w:rsid w:val="01CBD406"/>
    <w:rsid w:val="01D16B60"/>
    <w:rsid w:val="01DC8253"/>
    <w:rsid w:val="01E3346E"/>
    <w:rsid w:val="01E87D16"/>
    <w:rsid w:val="01E8D4D4"/>
    <w:rsid w:val="01ED713E"/>
    <w:rsid w:val="01F88FEC"/>
    <w:rsid w:val="01FCADF4"/>
    <w:rsid w:val="01FCD70D"/>
    <w:rsid w:val="01FDE795"/>
    <w:rsid w:val="0200B44F"/>
    <w:rsid w:val="0202AD25"/>
    <w:rsid w:val="02170FF2"/>
    <w:rsid w:val="0219F6E3"/>
    <w:rsid w:val="021B0355"/>
    <w:rsid w:val="021BF12C"/>
    <w:rsid w:val="0225BBC6"/>
    <w:rsid w:val="023326E4"/>
    <w:rsid w:val="024CFE87"/>
    <w:rsid w:val="0253918D"/>
    <w:rsid w:val="0253B1C9"/>
    <w:rsid w:val="0255E948"/>
    <w:rsid w:val="0260F997"/>
    <w:rsid w:val="027924BD"/>
    <w:rsid w:val="027DFE4B"/>
    <w:rsid w:val="02866E00"/>
    <w:rsid w:val="028CEA2E"/>
    <w:rsid w:val="028F8099"/>
    <w:rsid w:val="0291F630"/>
    <w:rsid w:val="029C578B"/>
    <w:rsid w:val="02A4B450"/>
    <w:rsid w:val="02A87734"/>
    <w:rsid w:val="02A95B2F"/>
    <w:rsid w:val="02AB9929"/>
    <w:rsid w:val="02ACF6FF"/>
    <w:rsid w:val="02B41B61"/>
    <w:rsid w:val="02B9F747"/>
    <w:rsid w:val="02D9224B"/>
    <w:rsid w:val="02DBDF2F"/>
    <w:rsid w:val="02E88FC0"/>
    <w:rsid w:val="02EBD933"/>
    <w:rsid w:val="02ED04B9"/>
    <w:rsid w:val="02F5A90A"/>
    <w:rsid w:val="02F8031B"/>
    <w:rsid w:val="02FAB143"/>
    <w:rsid w:val="03005DD9"/>
    <w:rsid w:val="030F1FE2"/>
    <w:rsid w:val="03164E0B"/>
    <w:rsid w:val="031F0D93"/>
    <w:rsid w:val="0328AA16"/>
    <w:rsid w:val="0329B994"/>
    <w:rsid w:val="032D3B84"/>
    <w:rsid w:val="03301000"/>
    <w:rsid w:val="0331FB32"/>
    <w:rsid w:val="033DDCE4"/>
    <w:rsid w:val="034293F9"/>
    <w:rsid w:val="0344DF51"/>
    <w:rsid w:val="03547C14"/>
    <w:rsid w:val="0356A280"/>
    <w:rsid w:val="035BEBB9"/>
    <w:rsid w:val="036F9C29"/>
    <w:rsid w:val="0374D25C"/>
    <w:rsid w:val="03789BF1"/>
    <w:rsid w:val="0378FD5F"/>
    <w:rsid w:val="0399B7F6"/>
    <w:rsid w:val="039F737D"/>
    <w:rsid w:val="03A71D62"/>
    <w:rsid w:val="03AA00AC"/>
    <w:rsid w:val="03B0450A"/>
    <w:rsid w:val="03B9B71F"/>
    <w:rsid w:val="03BFB3C7"/>
    <w:rsid w:val="03CB7008"/>
    <w:rsid w:val="03D1BD04"/>
    <w:rsid w:val="03D30C91"/>
    <w:rsid w:val="03D34D75"/>
    <w:rsid w:val="03E8ACEA"/>
    <w:rsid w:val="03EBE59D"/>
    <w:rsid w:val="03EC3BD5"/>
    <w:rsid w:val="03F97686"/>
    <w:rsid w:val="040C425F"/>
    <w:rsid w:val="04104E0D"/>
    <w:rsid w:val="0428BA8F"/>
    <w:rsid w:val="0429701E"/>
    <w:rsid w:val="042B5863"/>
    <w:rsid w:val="0430C746"/>
    <w:rsid w:val="04364E48"/>
    <w:rsid w:val="043C85C4"/>
    <w:rsid w:val="043E4E25"/>
    <w:rsid w:val="0446AD32"/>
    <w:rsid w:val="044AEA3E"/>
    <w:rsid w:val="044D9210"/>
    <w:rsid w:val="0461989E"/>
    <w:rsid w:val="047003E5"/>
    <w:rsid w:val="048035BA"/>
    <w:rsid w:val="048E6852"/>
    <w:rsid w:val="04983E91"/>
    <w:rsid w:val="04A0E13F"/>
    <w:rsid w:val="04CB08B3"/>
    <w:rsid w:val="04CFC399"/>
    <w:rsid w:val="04D3EF2B"/>
    <w:rsid w:val="04D9B523"/>
    <w:rsid w:val="04DE1034"/>
    <w:rsid w:val="04E3F093"/>
    <w:rsid w:val="04EF4538"/>
    <w:rsid w:val="050F1C09"/>
    <w:rsid w:val="051BDF79"/>
    <w:rsid w:val="0526624C"/>
    <w:rsid w:val="052FB48A"/>
    <w:rsid w:val="05367695"/>
    <w:rsid w:val="0538A358"/>
    <w:rsid w:val="0553E73A"/>
    <w:rsid w:val="055A7065"/>
    <w:rsid w:val="05680A3A"/>
    <w:rsid w:val="056B4278"/>
    <w:rsid w:val="0574AC85"/>
    <w:rsid w:val="057EE5F8"/>
    <w:rsid w:val="058D283C"/>
    <w:rsid w:val="059371A8"/>
    <w:rsid w:val="059C3CB9"/>
    <w:rsid w:val="059E68AA"/>
    <w:rsid w:val="05AC0D25"/>
    <w:rsid w:val="05B958FF"/>
    <w:rsid w:val="05C3AE18"/>
    <w:rsid w:val="05C6D523"/>
    <w:rsid w:val="05C98033"/>
    <w:rsid w:val="05CA0484"/>
    <w:rsid w:val="05E5C9E5"/>
    <w:rsid w:val="05ED7C8A"/>
    <w:rsid w:val="060A9F8D"/>
    <w:rsid w:val="06100C88"/>
    <w:rsid w:val="061BEFBC"/>
    <w:rsid w:val="061C43E0"/>
    <w:rsid w:val="06247CE2"/>
    <w:rsid w:val="062C2A62"/>
    <w:rsid w:val="063441AD"/>
    <w:rsid w:val="0644F016"/>
    <w:rsid w:val="064C3A91"/>
    <w:rsid w:val="064F542A"/>
    <w:rsid w:val="065734A1"/>
    <w:rsid w:val="065779A8"/>
    <w:rsid w:val="065C33E0"/>
    <w:rsid w:val="06822B1B"/>
    <w:rsid w:val="0692DFCC"/>
    <w:rsid w:val="069AEBF1"/>
    <w:rsid w:val="06A5644B"/>
    <w:rsid w:val="06B3C8C5"/>
    <w:rsid w:val="06B84A90"/>
    <w:rsid w:val="06C4C54B"/>
    <w:rsid w:val="06C6C7BC"/>
    <w:rsid w:val="06CD467E"/>
    <w:rsid w:val="06CE41DD"/>
    <w:rsid w:val="06D7E678"/>
    <w:rsid w:val="06DDC381"/>
    <w:rsid w:val="06E5DACE"/>
    <w:rsid w:val="06F197C2"/>
    <w:rsid w:val="06F3B443"/>
    <w:rsid w:val="06F4F230"/>
    <w:rsid w:val="06F5D8B2"/>
    <w:rsid w:val="06F920A3"/>
    <w:rsid w:val="06FEA27F"/>
    <w:rsid w:val="0701C7FF"/>
    <w:rsid w:val="07030754"/>
    <w:rsid w:val="070DEEC5"/>
    <w:rsid w:val="071EFE55"/>
    <w:rsid w:val="07283920"/>
    <w:rsid w:val="072FBBE8"/>
    <w:rsid w:val="07373B4C"/>
    <w:rsid w:val="073EAE39"/>
    <w:rsid w:val="0741931E"/>
    <w:rsid w:val="0744D628"/>
    <w:rsid w:val="074591E9"/>
    <w:rsid w:val="074E5B30"/>
    <w:rsid w:val="0752AAE0"/>
    <w:rsid w:val="0760795F"/>
    <w:rsid w:val="076273BB"/>
    <w:rsid w:val="077CCC52"/>
    <w:rsid w:val="0780B0A1"/>
    <w:rsid w:val="0784F417"/>
    <w:rsid w:val="078ADE66"/>
    <w:rsid w:val="07906FBA"/>
    <w:rsid w:val="0791D2E6"/>
    <w:rsid w:val="0793B1D8"/>
    <w:rsid w:val="0794808E"/>
    <w:rsid w:val="0798D8A9"/>
    <w:rsid w:val="07A66FEE"/>
    <w:rsid w:val="07AA526C"/>
    <w:rsid w:val="07B6B6F6"/>
    <w:rsid w:val="07B8F38D"/>
    <w:rsid w:val="07B91447"/>
    <w:rsid w:val="07B99AC8"/>
    <w:rsid w:val="07C03352"/>
    <w:rsid w:val="07C388C7"/>
    <w:rsid w:val="07C6E118"/>
    <w:rsid w:val="07CB48A5"/>
    <w:rsid w:val="07CBDA76"/>
    <w:rsid w:val="07CC9D34"/>
    <w:rsid w:val="07CF6802"/>
    <w:rsid w:val="07DA7D0B"/>
    <w:rsid w:val="07FB4265"/>
    <w:rsid w:val="07FE1E6D"/>
    <w:rsid w:val="081D200D"/>
    <w:rsid w:val="081D6884"/>
    <w:rsid w:val="081FB0C8"/>
    <w:rsid w:val="082E5BA6"/>
    <w:rsid w:val="08459ED9"/>
    <w:rsid w:val="08488294"/>
    <w:rsid w:val="084C7B36"/>
    <w:rsid w:val="085A4504"/>
    <w:rsid w:val="08676B37"/>
    <w:rsid w:val="0868DCD5"/>
    <w:rsid w:val="086B53FC"/>
    <w:rsid w:val="087EA159"/>
    <w:rsid w:val="087EFDC6"/>
    <w:rsid w:val="088186DB"/>
    <w:rsid w:val="0884C6CC"/>
    <w:rsid w:val="088B10D4"/>
    <w:rsid w:val="08A94D57"/>
    <w:rsid w:val="08AB09C1"/>
    <w:rsid w:val="08BBFD4F"/>
    <w:rsid w:val="08BCF9B7"/>
    <w:rsid w:val="08BE3FCD"/>
    <w:rsid w:val="08C0C9B6"/>
    <w:rsid w:val="08CF2881"/>
    <w:rsid w:val="08D2294E"/>
    <w:rsid w:val="08D8419E"/>
    <w:rsid w:val="09058079"/>
    <w:rsid w:val="090AA34A"/>
    <w:rsid w:val="09317F95"/>
    <w:rsid w:val="0936FC8C"/>
    <w:rsid w:val="093F16D9"/>
    <w:rsid w:val="09503269"/>
    <w:rsid w:val="095FD1F0"/>
    <w:rsid w:val="0969EE4E"/>
    <w:rsid w:val="09766863"/>
    <w:rsid w:val="0978DAC8"/>
    <w:rsid w:val="097C90D8"/>
    <w:rsid w:val="09927B6A"/>
    <w:rsid w:val="099D6A8C"/>
    <w:rsid w:val="09ACF613"/>
    <w:rsid w:val="09B1D62D"/>
    <w:rsid w:val="09B75990"/>
    <w:rsid w:val="09C32835"/>
    <w:rsid w:val="09C95E27"/>
    <w:rsid w:val="09CACC4D"/>
    <w:rsid w:val="09CE9C6D"/>
    <w:rsid w:val="09CEEE98"/>
    <w:rsid w:val="09D41AB8"/>
    <w:rsid w:val="09EE6A8F"/>
    <w:rsid w:val="09F06D2B"/>
    <w:rsid w:val="09FB4EF0"/>
    <w:rsid w:val="0A03513A"/>
    <w:rsid w:val="0A0698AA"/>
    <w:rsid w:val="0A0D2292"/>
    <w:rsid w:val="0A18998F"/>
    <w:rsid w:val="0A1D1864"/>
    <w:rsid w:val="0A1FE9A0"/>
    <w:rsid w:val="0A20FA55"/>
    <w:rsid w:val="0A3142B2"/>
    <w:rsid w:val="0A380F4D"/>
    <w:rsid w:val="0A49BD6C"/>
    <w:rsid w:val="0A507CF5"/>
    <w:rsid w:val="0A5187B8"/>
    <w:rsid w:val="0A59698D"/>
    <w:rsid w:val="0A6369F1"/>
    <w:rsid w:val="0A6AF8E2"/>
    <w:rsid w:val="0A716805"/>
    <w:rsid w:val="0A824D58"/>
    <w:rsid w:val="0A858A55"/>
    <w:rsid w:val="0A876CC4"/>
    <w:rsid w:val="0A907359"/>
    <w:rsid w:val="0A97CB84"/>
    <w:rsid w:val="0A99A6A1"/>
    <w:rsid w:val="0AA01194"/>
    <w:rsid w:val="0AA293DA"/>
    <w:rsid w:val="0AAFC635"/>
    <w:rsid w:val="0AC0E774"/>
    <w:rsid w:val="0AC525D2"/>
    <w:rsid w:val="0AC65A74"/>
    <w:rsid w:val="0AD04038"/>
    <w:rsid w:val="0AE7EFA9"/>
    <w:rsid w:val="0AEB4D65"/>
    <w:rsid w:val="0AEB8BD4"/>
    <w:rsid w:val="0AF79476"/>
    <w:rsid w:val="0AF83513"/>
    <w:rsid w:val="0B042561"/>
    <w:rsid w:val="0B12879D"/>
    <w:rsid w:val="0B1458BA"/>
    <w:rsid w:val="0B163F93"/>
    <w:rsid w:val="0B1AB672"/>
    <w:rsid w:val="0B1FA8D0"/>
    <w:rsid w:val="0B33D2A6"/>
    <w:rsid w:val="0B37BC78"/>
    <w:rsid w:val="0B3CC516"/>
    <w:rsid w:val="0B3E0189"/>
    <w:rsid w:val="0B3F8FE5"/>
    <w:rsid w:val="0B42A933"/>
    <w:rsid w:val="0B4BAEAA"/>
    <w:rsid w:val="0B5A7F1A"/>
    <w:rsid w:val="0B727A1C"/>
    <w:rsid w:val="0B79BF2D"/>
    <w:rsid w:val="0B8DD27C"/>
    <w:rsid w:val="0B8DDB1C"/>
    <w:rsid w:val="0B8F0C16"/>
    <w:rsid w:val="0B9015C9"/>
    <w:rsid w:val="0B90B0A0"/>
    <w:rsid w:val="0B9F219B"/>
    <w:rsid w:val="0BA1D764"/>
    <w:rsid w:val="0BABCB06"/>
    <w:rsid w:val="0BB23B74"/>
    <w:rsid w:val="0BB8E70A"/>
    <w:rsid w:val="0BCCC8EB"/>
    <w:rsid w:val="0BCFF4C8"/>
    <w:rsid w:val="0BD1F47C"/>
    <w:rsid w:val="0BE20128"/>
    <w:rsid w:val="0BEB7C81"/>
    <w:rsid w:val="0BEC6D26"/>
    <w:rsid w:val="0C04A8CD"/>
    <w:rsid w:val="0C0F6A9C"/>
    <w:rsid w:val="0C326E39"/>
    <w:rsid w:val="0C329C08"/>
    <w:rsid w:val="0C4451B2"/>
    <w:rsid w:val="0C4C09C5"/>
    <w:rsid w:val="0C7944C9"/>
    <w:rsid w:val="0C7F63BD"/>
    <w:rsid w:val="0C84DD52"/>
    <w:rsid w:val="0C8D2809"/>
    <w:rsid w:val="0C8E7606"/>
    <w:rsid w:val="0C9B093D"/>
    <w:rsid w:val="0C9C7628"/>
    <w:rsid w:val="0CA07FD4"/>
    <w:rsid w:val="0CA2A6CC"/>
    <w:rsid w:val="0CA7430B"/>
    <w:rsid w:val="0CA780BC"/>
    <w:rsid w:val="0CAD02CA"/>
    <w:rsid w:val="0CC67625"/>
    <w:rsid w:val="0CD61885"/>
    <w:rsid w:val="0CDB018D"/>
    <w:rsid w:val="0CDB8B85"/>
    <w:rsid w:val="0CE11C88"/>
    <w:rsid w:val="0CED87F4"/>
    <w:rsid w:val="0CFBF54C"/>
    <w:rsid w:val="0D00C8E0"/>
    <w:rsid w:val="0D0191E8"/>
    <w:rsid w:val="0D152293"/>
    <w:rsid w:val="0D1C139F"/>
    <w:rsid w:val="0D1C44C0"/>
    <w:rsid w:val="0D203FED"/>
    <w:rsid w:val="0D28DCA3"/>
    <w:rsid w:val="0D2C69C3"/>
    <w:rsid w:val="0D2CF0FF"/>
    <w:rsid w:val="0D39FA03"/>
    <w:rsid w:val="0D3ACA09"/>
    <w:rsid w:val="0D3DFD68"/>
    <w:rsid w:val="0D3EA6CB"/>
    <w:rsid w:val="0D3EEAD7"/>
    <w:rsid w:val="0D485B53"/>
    <w:rsid w:val="0D535E12"/>
    <w:rsid w:val="0D53E668"/>
    <w:rsid w:val="0D57B1C2"/>
    <w:rsid w:val="0D5A2142"/>
    <w:rsid w:val="0D63758C"/>
    <w:rsid w:val="0D67E4E9"/>
    <w:rsid w:val="0D79D59A"/>
    <w:rsid w:val="0D83216C"/>
    <w:rsid w:val="0D8A1FD2"/>
    <w:rsid w:val="0D8AD0AA"/>
    <w:rsid w:val="0D8EFC04"/>
    <w:rsid w:val="0D9B65DE"/>
    <w:rsid w:val="0DA0A9B6"/>
    <w:rsid w:val="0DA54BAF"/>
    <w:rsid w:val="0DB27157"/>
    <w:rsid w:val="0DD5A74D"/>
    <w:rsid w:val="0DDBBC4B"/>
    <w:rsid w:val="0DDFBD55"/>
    <w:rsid w:val="0DEFB83F"/>
    <w:rsid w:val="0DFE7790"/>
    <w:rsid w:val="0E030DCD"/>
    <w:rsid w:val="0E0C5F49"/>
    <w:rsid w:val="0E0EA6FE"/>
    <w:rsid w:val="0E1BBE48"/>
    <w:rsid w:val="0E244E0F"/>
    <w:rsid w:val="0E289A3E"/>
    <w:rsid w:val="0E2EEF8C"/>
    <w:rsid w:val="0E443DBB"/>
    <w:rsid w:val="0E53A39F"/>
    <w:rsid w:val="0E586D7B"/>
    <w:rsid w:val="0E5C42E2"/>
    <w:rsid w:val="0E64F084"/>
    <w:rsid w:val="0E668F0F"/>
    <w:rsid w:val="0E6694A5"/>
    <w:rsid w:val="0E6A64D6"/>
    <w:rsid w:val="0E71BC42"/>
    <w:rsid w:val="0E7BC599"/>
    <w:rsid w:val="0E7D5DE9"/>
    <w:rsid w:val="0E7EB3E8"/>
    <w:rsid w:val="0E7EE60B"/>
    <w:rsid w:val="0E82FC9B"/>
    <w:rsid w:val="0E84CC7E"/>
    <w:rsid w:val="0E877811"/>
    <w:rsid w:val="0E9162BB"/>
    <w:rsid w:val="0E924F2C"/>
    <w:rsid w:val="0E947047"/>
    <w:rsid w:val="0E985C10"/>
    <w:rsid w:val="0E9BBB23"/>
    <w:rsid w:val="0EA0A40F"/>
    <w:rsid w:val="0EA60E85"/>
    <w:rsid w:val="0EABEB2E"/>
    <w:rsid w:val="0EB1B5E1"/>
    <w:rsid w:val="0EB50620"/>
    <w:rsid w:val="0EB7A232"/>
    <w:rsid w:val="0ED59FF7"/>
    <w:rsid w:val="0EDB13BF"/>
    <w:rsid w:val="0EDFB0C5"/>
    <w:rsid w:val="0EE5CD7F"/>
    <w:rsid w:val="0EE5D58F"/>
    <w:rsid w:val="0EE7A00D"/>
    <w:rsid w:val="0EEE3F4A"/>
    <w:rsid w:val="0EF2626F"/>
    <w:rsid w:val="0F043288"/>
    <w:rsid w:val="0F0D5448"/>
    <w:rsid w:val="0F0F3424"/>
    <w:rsid w:val="0F1626A5"/>
    <w:rsid w:val="0F1A62A9"/>
    <w:rsid w:val="0F1B5BFA"/>
    <w:rsid w:val="0F1C1937"/>
    <w:rsid w:val="0F240DE8"/>
    <w:rsid w:val="0F4B7113"/>
    <w:rsid w:val="0F5128BE"/>
    <w:rsid w:val="0F5988F2"/>
    <w:rsid w:val="0F621773"/>
    <w:rsid w:val="0F6D417F"/>
    <w:rsid w:val="0F6DD839"/>
    <w:rsid w:val="0F7DA842"/>
    <w:rsid w:val="0F7DE8B2"/>
    <w:rsid w:val="0F825942"/>
    <w:rsid w:val="0FAE0EC7"/>
    <w:rsid w:val="0FB82357"/>
    <w:rsid w:val="0FBBD623"/>
    <w:rsid w:val="0FC21A08"/>
    <w:rsid w:val="0FD32441"/>
    <w:rsid w:val="0FE687D2"/>
    <w:rsid w:val="0FFE8626"/>
    <w:rsid w:val="10004613"/>
    <w:rsid w:val="1002EA5F"/>
    <w:rsid w:val="100D9999"/>
    <w:rsid w:val="10157A58"/>
    <w:rsid w:val="10168CA2"/>
    <w:rsid w:val="1017D4B5"/>
    <w:rsid w:val="102057C2"/>
    <w:rsid w:val="10269B14"/>
    <w:rsid w:val="1028774A"/>
    <w:rsid w:val="102AEAB7"/>
    <w:rsid w:val="102C9B1B"/>
    <w:rsid w:val="103566F8"/>
    <w:rsid w:val="103B6934"/>
    <w:rsid w:val="10429992"/>
    <w:rsid w:val="104C049B"/>
    <w:rsid w:val="104D6455"/>
    <w:rsid w:val="104D782E"/>
    <w:rsid w:val="10509B16"/>
    <w:rsid w:val="106935CE"/>
    <w:rsid w:val="106CAE9B"/>
    <w:rsid w:val="10719D11"/>
    <w:rsid w:val="1072C3BE"/>
    <w:rsid w:val="10798649"/>
    <w:rsid w:val="10799612"/>
    <w:rsid w:val="1079E82D"/>
    <w:rsid w:val="107A4CD4"/>
    <w:rsid w:val="1084BA60"/>
    <w:rsid w:val="108A0FAB"/>
    <w:rsid w:val="109FF2C9"/>
    <w:rsid w:val="10A5C236"/>
    <w:rsid w:val="10A62872"/>
    <w:rsid w:val="10B292DA"/>
    <w:rsid w:val="10B32356"/>
    <w:rsid w:val="10B8CD1A"/>
    <w:rsid w:val="10D108A7"/>
    <w:rsid w:val="10D80713"/>
    <w:rsid w:val="10DDEBFD"/>
    <w:rsid w:val="10DE38B8"/>
    <w:rsid w:val="10DEDE4D"/>
    <w:rsid w:val="10EB90DA"/>
    <w:rsid w:val="10ED2838"/>
    <w:rsid w:val="10EFC496"/>
    <w:rsid w:val="10F2278D"/>
    <w:rsid w:val="10FC1C3D"/>
    <w:rsid w:val="11132F4D"/>
    <w:rsid w:val="1117FE94"/>
    <w:rsid w:val="111CA25A"/>
    <w:rsid w:val="112A3454"/>
    <w:rsid w:val="112BD2BA"/>
    <w:rsid w:val="1135434A"/>
    <w:rsid w:val="113FF95D"/>
    <w:rsid w:val="11491F66"/>
    <w:rsid w:val="115BD7D6"/>
    <w:rsid w:val="1166A648"/>
    <w:rsid w:val="116F18F2"/>
    <w:rsid w:val="116FD93D"/>
    <w:rsid w:val="117397E7"/>
    <w:rsid w:val="11839AE3"/>
    <w:rsid w:val="1188A690"/>
    <w:rsid w:val="118A3885"/>
    <w:rsid w:val="118B06D2"/>
    <w:rsid w:val="11A474B5"/>
    <w:rsid w:val="11A8222F"/>
    <w:rsid w:val="11AE9A65"/>
    <w:rsid w:val="11AF406D"/>
    <w:rsid w:val="11AF9889"/>
    <w:rsid w:val="11BA736D"/>
    <w:rsid w:val="11BC8402"/>
    <w:rsid w:val="11C3657A"/>
    <w:rsid w:val="11C7AB6B"/>
    <w:rsid w:val="11CA88AA"/>
    <w:rsid w:val="11CCA9C9"/>
    <w:rsid w:val="11DEBADE"/>
    <w:rsid w:val="11E83CFB"/>
    <w:rsid w:val="11EB3E74"/>
    <w:rsid w:val="120CD37F"/>
    <w:rsid w:val="120DAF41"/>
    <w:rsid w:val="12102B2D"/>
    <w:rsid w:val="121EBCE7"/>
    <w:rsid w:val="121FA1D6"/>
    <w:rsid w:val="122B9CFB"/>
    <w:rsid w:val="122CDC0B"/>
    <w:rsid w:val="123163DD"/>
    <w:rsid w:val="123B3F55"/>
    <w:rsid w:val="1240673E"/>
    <w:rsid w:val="12413019"/>
    <w:rsid w:val="1242CBBC"/>
    <w:rsid w:val="12593A4B"/>
    <w:rsid w:val="125A0A9A"/>
    <w:rsid w:val="127AAEAE"/>
    <w:rsid w:val="1284BB9D"/>
    <w:rsid w:val="12860AC8"/>
    <w:rsid w:val="128908C3"/>
    <w:rsid w:val="128B1DA7"/>
    <w:rsid w:val="128B5BDC"/>
    <w:rsid w:val="128C2502"/>
    <w:rsid w:val="128CC210"/>
    <w:rsid w:val="12AAC074"/>
    <w:rsid w:val="12B7F256"/>
    <w:rsid w:val="12BB087D"/>
    <w:rsid w:val="12BC54FD"/>
    <w:rsid w:val="12C16B0A"/>
    <w:rsid w:val="12C5E2B7"/>
    <w:rsid w:val="12C9AA79"/>
    <w:rsid w:val="12CA2ED4"/>
    <w:rsid w:val="12CDF93A"/>
    <w:rsid w:val="12CFF64A"/>
    <w:rsid w:val="12D1A8D5"/>
    <w:rsid w:val="12DF32DD"/>
    <w:rsid w:val="130276A9"/>
    <w:rsid w:val="1303B3CF"/>
    <w:rsid w:val="1307E3C3"/>
    <w:rsid w:val="1310D094"/>
    <w:rsid w:val="131419FE"/>
    <w:rsid w:val="13196BFC"/>
    <w:rsid w:val="131AF514"/>
    <w:rsid w:val="13220583"/>
    <w:rsid w:val="1335FC59"/>
    <w:rsid w:val="134AF6C9"/>
    <w:rsid w:val="1356EC73"/>
    <w:rsid w:val="135D0E91"/>
    <w:rsid w:val="1372C7A6"/>
    <w:rsid w:val="1373C2AC"/>
    <w:rsid w:val="1382E955"/>
    <w:rsid w:val="13850517"/>
    <w:rsid w:val="13861232"/>
    <w:rsid w:val="1387E77F"/>
    <w:rsid w:val="138D9E06"/>
    <w:rsid w:val="1391F563"/>
    <w:rsid w:val="139FA3EF"/>
    <w:rsid w:val="13ABFB8E"/>
    <w:rsid w:val="13AFDBC0"/>
    <w:rsid w:val="13BC3D97"/>
    <w:rsid w:val="13DD0661"/>
    <w:rsid w:val="13DE56AE"/>
    <w:rsid w:val="13E2A234"/>
    <w:rsid w:val="13F5726D"/>
    <w:rsid w:val="13F9FE61"/>
    <w:rsid w:val="13FD37B6"/>
    <w:rsid w:val="13FFA350"/>
    <w:rsid w:val="1407CE26"/>
    <w:rsid w:val="140B72C4"/>
    <w:rsid w:val="1413443E"/>
    <w:rsid w:val="141A55BD"/>
    <w:rsid w:val="141CA5B3"/>
    <w:rsid w:val="14287F17"/>
    <w:rsid w:val="142E1297"/>
    <w:rsid w:val="14384A2C"/>
    <w:rsid w:val="143DF387"/>
    <w:rsid w:val="143E1920"/>
    <w:rsid w:val="143EA724"/>
    <w:rsid w:val="144555CB"/>
    <w:rsid w:val="1447AE10"/>
    <w:rsid w:val="14551C0F"/>
    <w:rsid w:val="1455CA65"/>
    <w:rsid w:val="145D3B6B"/>
    <w:rsid w:val="146EB3C3"/>
    <w:rsid w:val="14767378"/>
    <w:rsid w:val="147CA691"/>
    <w:rsid w:val="14814830"/>
    <w:rsid w:val="148FECD8"/>
    <w:rsid w:val="14917732"/>
    <w:rsid w:val="1493C8EB"/>
    <w:rsid w:val="14A36ADA"/>
    <w:rsid w:val="14B23E41"/>
    <w:rsid w:val="14BE3C56"/>
    <w:rsid w:val="14C00C79"/>
    <w:rsid w:val="14C587B3"/>
    <w:rsid w:val="14C7B1C7"/>
    <w:rsid w:val="14E54054"/>
    <w:rsid w:val="14E6C72A"/>
    <w:rsid w:val="14E7D557"/>
    <w:rsid w:val="14F3922C"/>
    <w:rsid w:val="14F777CE"/>
    <w:rsid w:val="150C31FC"/>
    <w:rsid w:val="15132E85"/>
    <w:rsid w:val="152174CE"/>
    <w:rsid w:val="15236FDF"/>
    <w:rsid w:val="152FD58A"/>
    <w:rsid w:val="1530FA2B"/>
    <w:rsid w:val="153956DA"/>
    <w:rsid w:val="153C4065"/>
    <w:rsid w:val="153EAFA8"/>
    <w:rsid w:val="153F534D"/>
    <w:rsid w:val="1540048C"/>
    <w:rsid w:val="15426450"/>
    <w:rsid w:val="154BAC21"/>
    <w:rsid w:val="155412F6"/>
    <w:rsid w:val="15592FAF"/>
    <w:rsid w:val="156935BD"/>
    <w:rsid w:val="15893709"/>
    <w:rsid w:val="158B4073"/>
    <w:rsid w:val="159C8AE1"/>
    <w:rsid w:val="159EB6B9"/>
    <w:rsid w:val="15A3C02C"/>
    <w:rsid w:val="15ABC216"/>
    <w:rsid w:val="15ABCB19"/>
    <w:rsid w:val="15ADF51C"/>
    <w:rsid w:val="15B4ECD0"/>
    <w:rsid w:val="15B7F2FE"/>
    <w:rsid w:val="15B94558"/>
    <w:rsid w:val="15BBE1A0"/>
    <w:rsid w:val="15BD833C"/>
    <w:rsid w:val="15C26D9B"/>
    <w:rsid w:val="15E04C6B"/>
    <w:rsid w:val="15E29C40"/>
    <w:rsid w:val="15E40319"/>
    <w:rsid w:val="15EB6768"/>
    <w:rsid w:val="15F01FF8"/>
    <w:rsid w:val="15F208A2"/>
    <w:rsid w:val="15F54CD0"/>
    <w:rsid w:val="15FBB24B"/>
    <w:rsid w:val="160960AF"/>
    <w:rsid w:val="160C7698"/>
    <w:rsid w:val="161181F4"/>
    <w:rsid w:val="1633AC23"/>
    <w:rsid w:val="16341268"/>
    <w:rsid w:val="163BC83F"/>
    <w:rsid w:val="1641A650"/>
    <w:rsid w:val="164D973D"/>
    <w:rsid w:val="16551412"/>
    <w:rsid w:val="165A0CB7"/>
    <w:rsid w:val="1672B95D"/>
    <w:rsid w:val="168E8EB0"/>
    <w:rsid w:val="16913538"/>
    <w:rsid w:val="169A777C"/>
    <w:rsid w:val="16A43C4B"/>
    <w:rsid w:val="16AB9D1E"/>
    <w:rsid w:val="16C5F996"/>
    <w:rsid w:val="16C7DB50"/>
    <w:rsid w:val="16D9E216"/>
    <w:rsid w:val="16E30320"/>
    <w:rsid w:val="16E370CA"/>
    <w:rsid w:val="16E4A99B"/>
    <w:rsid w:val="16EAB7A7"/>
    <w:rsid w:val="16EB1916"/>
    <w:rsid w:val="16F98BD1"/>
    <w:rsid w:val="1710234C"/>
    <w:rsid w:val="1713D870"/>
    <w:rsid w:val="1714B9CB"/>
    <w:rsid w:val="1722C6D8"/>
    <w:rsid w:val="17244653"/>
    <w:rsid w:val="172CAF2F"/>
    <w:rsid w:val="173ECF5A"/>
    <w:rsid w:val="174233CD"/>
    <w:rsid w:val="1749C57D"/>
    <w:rsid w:val="174A512A"/>
    <w:rsid w:val="174C6F94"/>
    <w:rsid w:val="174C9FC2"/>
    <w:rsid w:val="174EAB0A"/>
    <w:rsid w:val="1752D286"/>
    <w:rsid w:val="175E8CF5"/>
    <w:rsid w:val="1771D992"/>
    <w:rsid w:val="17727E04"/>
    <w:rsid w:val="1775970C"/>
    <w:rsid w:val="177ABF25"/>
    <w:rsid w:val="177F3D36"/>
    <w:rsid w:val="178251EA"/>
    <w:rsid w:val="17892D0C"/>
    <w:rsid w:val="17903ADB"/>
    <w:rsid w:val="1791FCCB"/>
    <w:rsid w:val="17950D0D"/>
    <w:rsid w:val="17993CE3"/>
    <w:rsid w:val="17A34A8B"/>
    <w:rsid w:val="17A8EFB6"/>
    <w:rsid w:val="17B123A8"/>
    <w:rsid w:val="17B4B9DE"/>
    <w:rsid w:val="17B797AD"/>
    <w:rsid w:val="17D1D180"/>
    <w:rsid w:val="17D5E7CC"/>
    <w:rsid w:val="17DADD4F"/>
    <w:rsid w:val="17DB978B"/>
    <w:rsid w:val="17E2C7E9"/>
    <w:rsid w:val="17E922BC"/>
    <w:rsid w:val="17F34C7D"/>
    <w:rsid w:val="17F448F8"/>
    <w:rsid w:val="17FE8393"/>
    <w:rsid w:val="17FF949E"/>
    <w:rsid w:val="17FFBF6F"/>
    <w:rsid w:val="18087997"/>
    <w:rsid w:val="1818DB72"/>
    <w:rsid w:val="1829C2B3"/>
    <w:rsid w:val="183A7618"/>
    <w:rsid w:val="18496C0B"/>
    <w:rsid w:val="18514654"/>
    <w:rsid w:val="1852836F"/>
    <w:rsid w:val="185591CA"/>
    <w:rsid w:val="186444CF"/>
    <w:rsid w:val="18682374"/>
    <w:rsid w:val="186A0F56"/>
    <w:rsid w:val="186B8B73"/>
    <w:rsid w:val="1877A814"/>
    <w:rsid w:val="18831376"/>
    <w:rsid w:val="1890D071"/>
    <w:rsid w:val="18947CB6"/>
    <w:rsid w:val="189DB266"/>
    <w:rsid w:val="18A24BBF"/>
    <w:rsid w:val="18B3A074"/>
    <w:rsid w:val="18BCDA1E"/>
    <w:rsid w:val="18C1971F"/>
    <w:rsid w:val="18C87F90"/>
    <w:rsid w:val="18D8E98F"/>
    <w:rsid w:val="18EBFAF8"/>
    <w:rsid w:val="18F165B8"/>
    <w:rsid w:val="18F2FB13"/>
    <w:rsid w:val="190B5396"/>
    <w:rsid w:val="190C7B10"/>
    <w:rsid w:val="192959ED"/>
    <w:rsid w:val="192FCD15"/>
    <w:rsid w:val="19326AE6"/>
    <w:rsid w:val="193435F4"/>
    <w:rsid w:val="19384263"/>
    <w:rsid w:val="19412CCC"/>
    <w:rsid w:val="1944D5FB"/>
    <w:rsid w:val="1959E733"/>
    <w:rsid w:val="195C8359"/>
    <w:rsid w:val="195CA6C6"/>
    <w:rsid w:val="1967A73D"/>
    <w:rsid w:val="198156A5"/>
    <w:rsid w:val="1981C873"/>
    <w:rsid w:val="19852CFE"/>
    <w:rsid w:val="198A37A5"/>
    <w:rsid w:val="198E763C"/>
    <w:rsid w:val="198F3551"/>
    <w:rsid w:val="19946483"/>
    <w:rsid w:val="19A28BB6"/>
    <w:rsid w:val="19C76CF4"/>
    <w:rsid w:val="19D88000"/>
    <w:rsid w:val="19DBCEDE"/>
    <w:rsid w:val="19E0D3A6"/>
    <w:rsid w:val="19EC70F2"/>
    <w:rsid w:val="19ED09B5"/>
    <w:rsid w:val="19FE800B"/>
    <w:rsid w:val="19FF09F5"/>
    <w:rsid w:val="1A0379C7"/>
    <w:rsid w:val="1A0E1078"/>
    <w:rsid w:val="1A107923"/>
    <w:rsid w:val="1A1360CE"/>
    <w:rsid w:val="1A1E0BA0"/>
    <w:rsid w:val="1A279D94"/>
    <w:rsid w:val="1A28FDDE"/>
    <w:rsid w:val="1A2E9C0D"/>
    <w:rsid w:val="1A30F1F1"/>
    <w:rsid w:val="1A398BE3"/>
    <w:rsid w:val="1A4094C1"/>
    <w:rsid w:val="1A4130D3"/>
    <w:rsid w:val="1A4130EB"/>
    <w:rsid w:val="1A43CE68"/>
    <w:rsid w:val="1A441261"/>
    <w:rsid w:val="1A50CF1D"/>
    <w:rsid w:val="1A591807"/>
    <w:rsid w:val="1A5A1926"/>
    <w:rsid w:val="1A61F0C3"/>
    <w:rsid w:val="1A74D5FD"/>
    <w:rsid w:val="1A77A63D"/>
    <w:rsid w:val="1AA27611"/>
    <w:rsid w:val="1AB374BB"/>
    <w:rsid w:val="1ABB3EEE"/>
    <w:rsid w:val="1AC1231E"/>
    <w:rsid w:val="1ACB7F0B"/>
    <w:rsid w:val="1ACB8E08"/>
    <w:rsid w:val="1ACCC522"/>
    <w:rsid w:val="1AD35696"/>
    <w:rsid w:val="1AE2A3C7"/>
    <w:rsid w:val="1AE87983"/>
    <w:rsid w:val="1AEC24B5"/>
    <w:rsid w:val="1AF4DB89"/>
    <w:rsid w:val="1AF9D562"/>
    <w:rsid w:val="1AFA75E0"/>
    <w:rsid w:val="1AFD70AC"/>
    <w:rsid w:val="1B018F1C"/>
    <w:rsid w:val="1B0342DF"/>
    <w:rsid w:val="1B07591A"/>
    <w:rsid w:val="1B0E2103"/>
    <w:rsid w:val="1B0EC6D2"/>
    <w:rsid w:val="1B1A982D"/>
    <w:rsid w:val="1B1C7267"/>
    <w:rsid w:val="1B22601B"/>
    <w:rsid w:val="1B22C0C3"/>
    <w:rsid w:val="1B29BD0C"/>
    <w:rsid w:val="1B31A33F"/>
    <w:rsid w:val="1B368D2F"/>
    <w:rsid w:val="1B4489F6"/>
    <w:rsid w:val="1B451217"/>
    <w:rsid w:val="1B4DED2C"/>
    <w:rsid w:val="1B52D06C"/>
    <w:rsid w:val="1B59E413"/>
    <w:rsid w:val="1B5CDE7D"/>
    <w:rsid w:val="1B6A4EC6"/>
    <w:rsid w:val="1B6CF05E"/>
    <w:rsid w:val="1B74999B"/>
    <w:rsid w:val="1B763B7C"/>
    <w:rsid w:val="1B81BEA0"/>
    <w:rsid w:val="1B88DA16"/>
    <w:rsid w:val="1B9227F0"/>
    <w:rsid w:val="1B9328B0"/>
    <w:rsid w:val="1B95A2A6"/>
    <w:rsid w:val="1B96347B"/>
    <w:rsid w:val="1B9D9CE3"/>
    <w:rsid w:val="1BA7B5C5"/>
    <w:rsid w:val="1BB7DFF3"/>
    <w:rsid w:val="1BB81ABE"/>
    <w:rsid w:val="1BC137CB"/>
    <w:rsid w:val="1BC6B4B3"/>
    <w:rsid w:val="1BCFF9D2"/>
    <w:rsid w:val="1BE31227"/>
    <w:rsid w:val="1BF11B38"/>
    <w:rsid w:val="1BF42903"/>
    <w:rsid w:val="1BF8C9C0"/>
    <w:rsid w:val="1BF94D67"/>
    <w:rsid w:val="1BFB9428"/>
    <w:rsid w:val="1BFFFABF"/>
    <w:rsid w:val="1C0CE52A"/>
    <w:rsid w:val="1C12369B"/>
    <w:rsid w:val="1C1DA708"/>
    <w:rsid w:val="1C203892"/>
    <w:rsid w:val="1C22FA23"/>
    <w:rsid w:val="1C243757"/>
    <w:rsid w:val="1C30A117"/>
    <w:rsid w:val="1C3AB75D"/>
    <w:rsid w:val="1C689583"/>
    <w:rsid w:val="1C71ABFF"/>
    <w:rsid w:val="1C7F0783"/>
    <w:rsid w:val="1C815F65"/>
    <w:rsid w:val="1C8C87D1"/>
    <w:rsid w:val="1C8D450D"/>
    <w:rsid w:val="1C915246"/>
    <w:rsid w:val="1C9BFDF4"/>
    <w:rsid w:val="1CACF18D"/>
    <w:rsid w:val="1CB28BE4"/>
    <w:rsid w:val="1CB53F92"/>
    <w:rsid w:val="1CC0E4C1"/>
    <w:rsid w:val="1CC12149"/>
    <w:rsid w:val="1CC8450A"/>
    <w:rsid w:val="1CD4AC69"/>
    <w:rsid w:val="1CE4DB1A"/>
    <w:rsid w:val="1CFC695A"/>
    <w:rsid w:val="1CFDC84F"/>
    <w:rsid w:val="1D00DE3F"/>
    <w:rsid w:val="1D0188AF"/>
    <w:rsid w:val="1D10A1D4"/>
    <w:rsid w:val="1D2A8938"/>
    <w:rsid w:val="1D2D7704"/>
    <w:rsid w:val="1D3E69C1"/>
    <w:rsid w:val="1D418C4C"/>
    <w:rsid w:val="1D44FC76"/>
    <w:rsid w:val="1D4570DE"/>
    <w:rsid w:val="1D47009B"/>
    <w:rsid w:val="1D4D375A"/>
    <w:rsid w:val="1D57708F"/>
    <w:rsid w:val="1D5B964B"/>
    <w:rsid w:val="1D687AB3"/>
    <w:rsid w:val="1D6D9D02"/>
    <w:rsid w:val="1D730581"/>
    <w:rsid w:val="1D7E6CDC"/>
    <w:rsid w:val="1D865B1E"/>
    <w:rsid w:val="1D919794"/>
    <w:rsid w:val="1D920ECA"/>
    <w:rsid w:val="1DA7D24D"/>
    <w:rsid w:val="1DB7317A"/>
    <w:rsid w:val="1DBBB793"/>
    <w:rsid w:val="1DC0C84A"/>
    <w:rsid w:val="1DC2140A"/>
    <w:rsid w:val="1DC374D0"/>
    <w:rsid w:val="1DD7AD78"/>
    <w:rsid w:val="1DE43FF7"/>
    <w:rsid w:val="1DE4E4DD"/>
    <w:rsid w:val="1DE8BA43"/>
    <w:rsid w:val="1DF0F588"/>
    <w:rsid w:val="1DFB4134"/>
    <w:rsid w:val="1E0D1728"/>
    <w:rsid w:val="1E1DA97C"/>
    <w:rsid w:val="1E204066"/>
    <w:rsid w:val="1E24CAC8"/>
    <w:rsid w:val="1E3BA691"/>
    <w:rsid w:val="1E3EBE08"/>
    <w:rsid w:val="1E3F0C44"/>
    <w:rsid w:val="1E499E16"/>
    <w:rsid w:val="1E4A089B"/>
    <w:rsid w:val="1E4E0AFD"/>
    <w:rsid w:val="1E59F339"/>
    <w:rsid w:val="1E69CC43"/>
    <w:rsid w:val="1E6D7CDA"/>
    <w:rsid w:val="1E6E782A"/>
    <w:rsid w:val="1E720AAC"/>
    <w:rsid w:val="1E869B56"/>
    <w:rsid w:val="1E8B1DE1"/>
    <w:rsid w:val="1E8FB3A6"/>
    <w:rsid w:val="1E9E9E3C"/>
    <w:rsid w:val="1EA30735"/>
    <w:rsid w:val="1EA95DB2"/>
    <w:rsid w:val="1EACC604"/>
    <w:rsid w:val="1EB4C864"/>
    <w:rsid w:val="1EC70F21"/>
    <w:rsid w:val="1EC78371"/>
    <w:rsid w:val="1ED55F55"/>
    <w:rsid w:val="1ED58272"/>
    <w:rsid w:val="1EE662B2"/>
    <w:rsid w:val="1EEB3CFC"/>
    <w:rsid w:val="1F023D04"/>
    <w:rsid w:val="1F046ED4"/>
    <w:rsid w:val="1F2959ED"/>
    <w:rsid w:val="1F296CD7"/>
    <w:rsid w:val="1F32DBA4"/>
    <w:rsid w:val="1F3DCE18"/>
    <w:rsid w:val="1F42E6C5"/>
    <w:rsid w:val="1F458D83"/>
    <w:rsid w:val="1F52B9E8"/>
    <w:rsid w:val="1F5B7453"/>
    <w:rsid w:val="1F81D9FC"/>
    <w:rsid w:val="1F85DFE0"/>
    <w:rsid w:val="1F8B911F"/>
    <w:rsid w:val="1F8F291C"/>
    <w:rsid w:val="1F9FEE12"/>
    <w:rsid w:val="1FA01A1E"/>
    <w:rsid w:val="1FA177CD"/>
    <w:rsid w:val="1FB55E86"/>
    <w:rsid w:val="1FD85C40"/>
    <w:rsid w:val="1FE0E44D"/>
    <w:rsid w:val="1FE7AC6E"/>
    <w:rsid w:val="1FF0A95B"/>
    <w:rsid w:val="1FF41658"/>
    <w:rsid w:val="1FFA7BC1"/>
    <w:rsid w:val="200D70CE"/>
    <w:rsid w:val="20143AB1"/>
    <w:rsid w:val="2018F71F"/>
    <w:rsid w:val="201F8BD3"/>
    <w:rsid w:val="202139B2"/>
    <w:rsid w:val="20213F03"/>
    <w:rsid w:val="2034B322"/>
    <w:rsid w:val="2034D498"/>
    <w:rsid w:val="203B9199"/>
    <w:rsid w:val="204F0133"/>
    <w:rsid w:val="2051A196"/>
    <w:rsid w:val="2052E8F6"/>
    <w:rsid w:val="205C8052"/>
    <w:rsid w:val="205EF4B1"/>
    <w:rsid w:val="205FBF1F"/>
    <w:rsid w:val="20621E67"/>
    <w:rsid w:val="2063A9C3"/>
    <w:rsid w:val="206F5363"/>
    <w:rsid w:val="207D98BE"/>
    <w:rsid w:val="2092378C"/>
    <w:rsid w:val="2094B597"/>
    <w:rsid w:val="209D05B3"/>
    <w:rsid w:val="20A07BA5"/>
    <w:rsid w:val="20AB7C87"/>
    <w:rsid w:val="20B11B95"/>
    <w:rsid w:val="20D226C7"/>
    <w:rsid w:val="20D60213"/>
    <w:rsid w:val="20DAE6E9"/>
    <w:rsid w:val="20EC6168"/>
    <w:rsid w:val="20ECE1F2"/>
    <w:rsid w:val="20F239C8"/>
    <w:rsid w:val="20F99086"/>
    <w:rsid w:val="21010036"/>
    <w:rsid w:val="210E0B3E"/>
    <w:rsid w:val="2128978B"/>
    <w:rsid w:val="213C650C"/>
    <w:rsid w:val="2142981A"/>
    <w:rsid w:val="215A0DF6"/>
    <w:rsid w:val="21614E28"/>
    <w:rsid w:val="21640C51"/>
    <w:rsid w:val="21641D0D"/>
    <w:rsid w:val="21728463"/>
    <w:rsid w:val="2174E955"/>
    <w:rsid w:val="217D8E34"/>
    <w:rsid w:val="217EE179"/>
    <w:rsid w:val="2193F50D"/>
    <w:rsid w:val="21982BED"/>
    <w:rsid w:val="219DD38D"/>
    <w:rsid w:val="21A8F057"/>
    <w:rsid w:val="21BF311A"/>
    <w:rsid w:val="21C7149D"/>
    <w:rsid w:val="21CF9CAD"/>
    <w:rsid w:val="21D20FBD"/>
    <w:rsid w:val="21E46AB6"/>
    <w:rsid w:val="21EF3023"/>
    <w:rsid w:val="21FAE87D"/>
    <w:rsid w:val="21FE8329"/>
    <w:rsid w:val="21FFC7D8"/>
    <w:rsid w:val="2212851A"/>
    <w:rsid w:val="22160158"/>
    <w:rsid w:val="221D32B0"/>
    <w:rsid w:val="2228571C"/>
    <w:rsid w:val="2230401C"/>
    <w:rsid w:val="2236495B"/>
    <w:rsid w:val="22545C28"/>
    <w:rsid w:val="225AD250"/>
    <w:rsid w:val="225C36CE"/>
    <w:rsid w:val="22605CBC"/>
    <w:rsid w:val="226BF966"/>
    <w:rsid w:val="2285009D"/>
    <w:rsid w:val="22867C7A"/>
    <w:rsid w:val="228CEBF5"/>
    <w:rsid w:val="22983A83"/>
    <w:rsid w:val="22A49C67"/>
    <w:rsid w:val="22B54D5A"/>
    <w:rsid w:val="22B9D576"/>
    <w:rsid w:val="22C5044A"/>
    <w:rsid w:val="22C94FC4"/>
    <w:rsid w:val="22D0F877"/>
    <w:rsid w:val="22D1C69A"/>
    <w:rsid w:val="22D65244"/>
    <w:rsid w:val="22D80B54"/>
    <w:rsid w:val="22DE9384"/>
    <w:rsid w:val="22E4BEE7"/>
    <w:rsid w:val="22EA8188"/>
    <w:rsid w:val="22EC697C"/>
    <w:rsid w:val="2301A0F3"/>
    <w:rsid w:val="2301F208"/>
    <w:rsid w:val="23025120"/>
    <w:rsid w:val="23050DCD"/>
    <w:rsid w:val="231923B4"/>
    <w:rsid w:val="2326A189"/>
    <w:rsid w:val="2327F7D5"/>
    <w:rsid w:val="232A006E"/>
    <w:rsid w:val="232F4429"/>
    <w:rsid w:val="23382A33"/>
    <w:rsid w:val="2342E97E"/>
    <w:rsid w:val="234A5D0E"/>
    <w:rsid w:val="234ED3ED"/>
    <w:rsid w:val="23657597"/>
    <w:rsid w:val="2366DB3F"/>
    <w:rsid w:val="237B2FD8"/>
    <w:rsid w:val="238B62B7"/>
    <w:rsid w:val="238C7EBA"/>
    <w:rsid w:val="23B84D13"/>
    <w:rsid w:val="23BEBF8C"/>
    <w:rsid w:val="23C74882"/>
    <w:rsid w:val="23CCF76F"/>
    <w:rsid w:val="23DDD5CA"/>
    <w:rsid w:val="23F47A78"/>
    <w:rsid w:val="2403DBA5"/>
    <w:rsid w:val="2411F58F"/>
    <w:rsid w:val="24158E97"/>
    <w:rsid w:val="241DC9CD"/>
    <w:rsid w:val="241EC96F"/>
    <w:rsid w:val="2429C217"/>
    <w:rsid w:val="242D2D29"/>
    <w:rsid w:val="243717EF"/>
    <w:rsid w:val="24426911"/>
    <w:rsid w:val="2442EA74"/>
    <w:rsid w:val="2449BA1D"/>
    <w:rsid w:val="2457667E"/>
    <w:rsid w:val="24595696"/>
    <w:rsid w:val="245CD221"/>
    <w:rsid w:val="246C7236"/>
    <w:rsid w:val="246C7D2E"/>
    <w:rsid w:val="2471D407"/>
    <w:rsid w:val="24732797"/>
    <w:rsid w:val="24735F35"/>
    <w:rsid w:val="24878F4B"/>
    <w:rsid w:val="248C9088"/>
    <w:rsid w:val="24A396AB"/>
    <w:rsid w:val="24A4C338"/>
    <w:rsid w:val="24ACB845"/>
    <w:rsid w:val="24B01A85"/>
    <w:rsid w:val="24BB4370"/>
    <w:rsid w:val="24BC1D15"/>
    <w:rsid w:val="24BCE19B"/>
    <w:rsid w:val="24C9F90F"/>
    <w:rsid w:val="24CCCB15"/>
    <w:rsid w:val="24DD7770"/>
    <w:rsid w:val="24E9DA8D"/>
    <w:rsid w:val="24ED412C"/>
    <w:rsid w:val="24F253B6"/>
    <w:rsid w:val="24F3088A"/>
    <w:rsid w:val="2510DF20"/>
    <w:rsid w:val="251B5EC8"/>
    <w:rsid w:val="251E8113"/>
    <w:rsid w:val="2527F82F"/>
    <w:rsid w:val="252CA04F"/>
    <w:rsid w:val="254D646B"/>
    <w:rsid w:val="254FB823"/>
    <w:rsid w:val="255DFB1A"/>
    <w:rsid w:val="256642AF"/>
    <w:rsid w:val="256883D0"/>
    <w:rsid w:val="256AB16A"/>
    <w:rsid w:val="2578206F"/>
    <w:rsid w:val="2578FB1F"/>
    <w:rsid w:val="25885628"/>
    <w:rsid w:val="258B2EDA"/>
    <w:rsid w:val="258B588C"/>
    <w:rsid w:val="25936C45"/>
    <w:rsid w:val="259F43B6"/>
    <w:rsid w:val="25A3F17E"/>
    <w:rsid w:val="25A8BD83"/>
    <w:rsid w:val="25AC3701"/>
    <w:rsid w:val="25AFBCAC"/>
    <w:rsid w:val="25B57890"/>
    <w:rsid w:val="25B989AF"/>
    <w:rsid w:val="25C8FD8A"/>
    <w:rsid w:val="25D134F9"/>
    <w:rsid w:val="25E883DD"/>
    <w:rsid w:val="25FF524A"/>
    <w:rsid w:val="2604CE66"/>
    <w:rsid w:val="260E501D"/>
    <w:rsid w:val="2610341E"/>
    <w:rsid w:val="26139559"/>
    <w:rsid w:val="261B7DD2"/>
    <w:rsid w:val="2621AB6B"/>
    <w:rsid w:val="2621B88B"/>
    <w:rsid w:val="2624B72D"/>
    <w:rsid w:val="2626255B"/>
    <w:rsid w:val="26338ADA"/>
    <w:rsid w:val="26378E30"/>
    <w:rsid w:val="263C5B65"/>
    <w:rsid w:val="26424E6E"/>
    <w:rsid w:val="2642F72C"/>
    <w:rsid w:val="264C0A96"/>
    <w:rsid w:val="2652BFF7"/>
    <w:rsid w:val="2658B877"/>
    <w:rsid w:val="2658EB48"/>
    <w:rsid w:val="266420DD"/>
    <w:rsid w:val="26653278"/>
    <w:rsid w:val="266E87A1"/>
    <w:rsid w:val="267091CB"/>
    <w:rsid w:val="2673F652"/>
    <w:rsid w:val="267B7480"/>
    <w:rsid w:val="2681F0CB"/>
    <w:rsid w:val="2690BFC5"/>
    <w:rsid w:val="2691D93C"/>
    <w:rsid w:val="2692E3AE"/>
    <w:rsid w:val="26947E8C"/>
    <w:rsid w:val="26A63A2A"/>
    <w:rsid w:val="26AF6B4D"/>
    <w:rsid w:val="26B5A8D3"/>
    <w:rsid w:val="26B5BE5F"/>
    <w:rsid w:val="26BA5174"/>
    <w:rsid w:val="26C4C4E6"/>
    <w:rsid w:val="26C8CE1E"/>
    <w:rsid w:val="26D3BF12"/>
    <w:rsid w:val="26D624AE"/>
    <w:rsid w:val="26D65677"/>
    <w:rsid w:val="26DE0B0C"/>
    <w:rsid w:val="26E24B02"/>
    <w:rsid w:val="26ED17FE"/>
    <w:rsid w:val="26F24B87"/>
    <w:rsid w:val="26F701C9"/>
    <w:rsid w:val="26FA3CB1"/>
    <w:rsid w:val="2701751D"/>
    <w:rsid w:val="2702F289"/>
    <w:rsid w:val="270D1EB9"/>
    <w:rsid w:val="270DB763"/>
    <w:rsid w:val="2716FC3D"/>
    <w:rsid w:val="271A52E9"/>
    <w:rsid w:val="2720DE30"/>
    <w:rsid w:val="27264872"/>
    <w:rsid w:val="272C1B3A"/>
    <w:rsid w:val="272D55BD"/>
    <w:rsid w:val="272D78D9"/>
    <w:rsid w:val="272F5083"/>
    <w:rsid w:val="27438204"/>
    <w:rsid w:val="2745331E"/>
    <w:rsid w:val="2745C8C2"/>
    <w:rsid w:val="274BF415"/>
    <w:rsid w:val="274D114D"/>
    <w:rsid w:val="275263CC"/>
    <w:rsid w:val="27577DFA"/>
    <w:rsid w:val="27612963"/>
    <w:rsid w:val="27743EF4"/>
    <w:rsid w:val="27761DA1"/>
    <w:rsid w:val="27786BA4"/>
    <w:rsid w:val="277DFEBD"/>
    <w:rsid w:val="27810BA6"/>
    <w:rsid w:val="27883C34"/>
    <w:rsid w:val="27937C3B"/>
    <w:rsid w:val="2796FB6E"/>
    <w:rsid w:val="27BBB239"/>
    <w:rsid w:val="27D19465"/>
    <w:rsid w:val="27D2E339"/>
    <w:rsid w:val="27DB5A00"/>
    <w:rsid w:val="27DC7940"/>
    <w:rsid w:val="27EC3D26"/>
    <w:rsid w:val="27F1EB07"/>
    <w:rsid w:val="280778EE"/>
    <w:rsid w:val="2813AE1B"/>
    <w:rsid w:val="28269CAA"/>
    <w:rsid w:val="282E9656"/>
    <w:rsid w:val="282FE27E"/>
    <w:rsid w:val="283F6ABA"/>
    <w:rsid w:val="284000C5"/>
    <w:rsid w:val="28469B18"/>
    <w:rsid w:val="284AC673"/>
    <w:rsid w:val="284B18B4"/>
    <w:rsid w:val="2856F2F5"/>
    <w:rsid w:val="285E5E40"/>
    <w:rsid w:val="2864E096"/>
    <w:rsid w:val="28828CAF"/>
    <w:rsid w:val="288C5EEE"/>
    <w:rsid w:val="28902D9A"/>
    <w:rsid w:val="289930D9"/>
    <w:rsid w:val="28A5CF4B"/>
    <w:rsid w:val="28ABF51D"/>
    <w:rsid w:val="28AEB1C4"/>
    <w:rsid w:val="28BFA5E3"/>
    <w:rsid w:val="28C2D7A9"/>
    <w:rsid w:val="28CF31F9"/>
    <w:rsid w:val="28DEEF64"/>
    <w:rsid w:val="28E113F8"/>
    <w:rsid w:val="28E14C40"/>
    <w:rsid w:val="28E846D6"/>
    <w:rsid w:val="28F30E8B"/>
    <w:rsid w:val="28FA8B13"/>
    <w:rsid w:val="28FCDF09"/>
    <w:rsid w:val="29039F87"/>
    <w:rsid w:val="2908F89C"/>
    <w:rsid w:val="290B3C55"/>
    <w:rsid w:val="2915207A"/>
    <w:rsid w:val="292871DE"/>
    <w:rsid w:val="293C5282"/>
    <w:rsid w:val="293DAF2B"/>
    <w:rsid w:val="2948EA54"/>
    <w:rsid w:val="29513F8E"/>
    <w:rsid w:val="29544B4B"/>
    <w:rsid w:val="2954B646"/>
    <w:rsid w:val="2954ECE5"/>
    <w:rsid w:val="2963CC1E"/>
    <w:rsid w:val="2967B6A4"/>
    <w:rsid w:val="296FBB53"/>
    <w:rsid w:val="29772A61"/>
    <w:rsid w:val="298349A6"/>
    <w:rsid w:val="2984CC2A"/>
    <w:rsid w:val="299778F3"/>
    <w:rsid w:val="299B3F39"/>
    <w:rsid w:val="29A6963C"/>
    <w:rsid w:val="29AEA509"/>
    <w:rsid w:val="29B2F6F1"/>
    <w:rsid w:val="29B5CD02"/>
    <w:rsid w:val="29B8A5B7"/>
    <w:rsid w:val="29BC2398"/>
    <w:rsid w:val="29BD28B7"/>
    <w:rsid w:val="29C79C53"/>
    <w:rsid w:val="29C800A4"/>
    <w:rsid w:val="29D128A4"/>
    <w:rsid w:val="29D8CA4B"/>
    <w:rsid w:val="29E95651"/>
    <w:rsid w:val="29EAC2A8"/>
    <w:rsid w:val="29EF8266"/>
    <w:rsid w:val="29F2C356"/>
    <w:rsid w:val="29FA72FE"/>
    <w:rsid w:val="2A034DBC"/>
    <w:rsid w:val="2A0D6FEE"/>
    <w:rsid w:val="2A17932A"/>
    <w:rsid w:val="2A1DF712"/>
    <w:rsid w:val="2A28EE05"/>
    <w:rsid w:val="2A2EB3B4"/>
    <w:rsid w:val="2A377819"/>
    <w:rsid w:val="2A3D09FC"/>
    <w:rsid w:val="2A3F1261"/>
    <w:rsid w:val="2A49A263"/>
    <w:rsid w:val="2A59310D"/>
    <w:rsid w:val="2A5BE727"/>
    <w:rsid w:val="2A5FAE11"/>
    <w:rsid w:val="2A668369"/>
    <w:rsid w:val="2A69BDF0"/>
    <w:rsid w:val="2A6A3278"/>
    <w:rsid w:val="2A6AB8DD"/>
    <w:rsid w:val="2AA97769"/>
    <w:rsid w:val="2AB07231"/>
    <w:rsid w:val="2AB6E6BD"/>
    <w:rsid w:val="2ACB4621"/>
    <w:rsid w:val="2AD05203"/>
    <w:rsid w:val="2AD3DA33"/>
    <w:rsid w:val="2AD5A784"/>
    <w:rsid w:val="2AEA0700"/>
    <w:rsid w:val="2AF61E1B"/>
    <w:rsid w:val="2B026BC7"/>
    <w:rsid w:val="2B15A6ED"/>
    <w:rsid w:val="2B2427B0"/>
    <w:rsid w:val="2B2A8C57"/>
    <w:rsid w:val="2B384488"/>
    <w:rsid w:val="2B40B958"/>
    <w:rsid w:val="2B456783"/>
    <w:rsid w:val="2B505219"/>
    <w:rsid w:val="2B5348BE"/>
    <w:rsid w:val="2B58D2ED"/>
    <w:rsid w:val="2B596F82"/>
    <w:rsid w:val="2B5F5C8C"/>
    <w:rsid w:val="2B5FA334"/>
    <w:rsid w:val="2B625348"/>
    <w:rsid w:val="2B6B995F"/>
    <w:rsid w:val="2B735F28"/>
    <w:rsid w:val="2B776854"/>
    <w:rsid w:val="2B7BE088"/>
    <w:rsid w:val="2B8020A4"/>
    <w:rsid w:val="2B81B2BF"/>
    <w:rsid w:val="2B81D541"/>
    <w:rsid w:val="2B897A80"/>
    <w:rsid w:val="2B9739B3"/>
    <w:rsid w:val="2B9F661E"/>
    <w:rsid w:val="2BBE9CF7"/>
    <w:rsid w:val="2BBED3FD"/>
    <w:rsid w:val="2BC1E621"/>
    <w:rsid w:val="2BD315FF"/>
    <w:rsid w:val="2BE4F2DA"/>
    <w:rsid w:val="2BE86304"/>
    <w:rsid w:val="2BED2027"/>
    <w:rsid w:val="2BEDC40C"/>
    <w:rsid w:val="2BF07B69"/>
    <w:rsid w:val="2BF44DAA"/>
    <w:rsid w:val="2C07C7AF"/>
    <w:rsid w:val="2C0A0D06"/>
    <w:rsid w:val="2C104FCF"/>
    <w:rsid w:val="2C2679E7"/>
    <w:rsid w:val="2C4AD162"/>
    <w:rsid w:val="2C525758"/>
    <w:rsid w:val="2C55CC3E"/>
    <w:rsid w:val="2C5ACCEA"/>
    <w:rsid w:val="2C61B87A"/>
    <w:rsid w:val="2C6B28BC"/>
    <w:rsid w:val="2C6C8FD3"/>
    <w:rsid w:val="2C74C9A1"/>
    <w:rsid w:val="2C7504EF"/>
    <w:rsid w:val="2C75F460"/>
    <w:rsid w:val="2C7D3FB3"/>
    <w:rsid w:val="2C7DA1AD"/>
    <w:rsid w:val="2C7F7E08"/>
    <w:rsid w:val="2C8534D0"/>
    <w:rsid w:val="2C8C55C9"/>
    <w:rsid w:val="2C8F1E05"/>
    <w:rsid w:val="2C9E2A22"/>
    <w:rsid w:val="2C9FBA99"/>
    <w:rsid w:val="2CA89B03"/>
    <w:rsid w:val="2CA8E001"/>
    <w:rsid w:val="2CAB96D5"/>
    <w:rsid w:val="2CAE41E2"/>
    <w:rsid w:val="2CB23634"/>
    <w:rsid w:val="2CB3A016"/>
    <w:rsid w:val="2CBAB085"/>
    <w:rsid w:val="2CC72EAB"/>
    <w:rsid w:val="2CC8AFAE"/>
    <w:rsid w:val="2CCA9515"/>
    <w:rsid w:val="2CCD1BE7"/>
    <w:rsid w:val="2CD1E9CD"/>
    <w:rsid w:val="2CD73911"/>
    <w:rsid w:val="2CDF9E70"/>
    <w:rsid w:val="2CEA9FA4"/>
    <w:rsid w:val="2CF58741"/>
    <w:rsid w:val="2CFC8AC5"/>
    <w:rsid w:val="2D109F17"/>
    <w:rsid w:val="2D17E470"/>
    <w:rsid w:val="2D1862CF"/>
    <w:rsid w:val="2D1D1477"/>
    <w:rsid w:val="2D1E89D7"/>
    <w:rsid w:val="2D271D5D"/>
    <w:rsid w:val="2D28FD2B"/>
    <w:rsid w:val="2D28FDF7"/>
    <w:rsid w:val="2D2C5754"/>
    <w:rsid w:val="2D3213C0"/>
    <w:rsid w:val="2D383E8B"/>
    <w:rsid w:val="2D3E1A09"/>
    <w:rsid w:val="2D45AF4E"/>
    <w:rsid w:val="2D4C0819"/>
    <w:rsid w:val="2D59E7EE"/>
    <w:rsid w:val="2D5A6D58"/>
    <w:rsid w:val="2D68BB59"/>
    <w:rsid w:val="2D6A413B"/>
    <w:rsid w:val="2D6C04DF"/>
    <w:rsid w:val="2D6C9552"/>
    <w:rsid w:val="2D74F67B"/>
    <w:rsid w:val="2D7B7902"/>
    <w:rsid w:val="2D7C150A"/>
    <w:rsid w:val="2D960C43"/>
    <w:rsid w:val="2D990F63"/>
    <w:rsid w:val="2D9A174F"/>
    <w:rsid w:val="2D9B236F"/>
    <w:rsid w:val="2D9C3D19"/>
    <w:rsid w:val="2DA1D33A"/>
    <w:rsid w:val="2DA960E9"/>
    <w:rsid w:val="2DAC615E"/>
    <w:rsid w:val="2DB143A5"/>
    <w:rsid w:val="2DB575D9"/>
    <w:rsid w:val="2DB8787B"/>
    <w:rsid w:val="2DBDFD30"/>
    <w:rsid w:val="2DC42FC5"/>
    <w:rsid w:val="2DCD784D"/>
    <w:rsid w:val="2DDB7C9D"/>
    <w:rsid w:val="2DE8F456"/>
    <w:rsid w:val="2DF6201E"/>
    <w:rsid w:val="2DFACC75"/>
    <w:rsid w:val="2DFD5849"/>
    <w:rsid w:val="2E02D776"/>
    <w:rsid w:val="2E243980"/>
    <w:rsid w:val="2E37C658"/>
    <w:rsid w:val="2E3978A6"/>
    <w:rsid w:val="2E3AEE92"/>
    <w:rsid w:val="2E3B094A"/>
    <w:rsid w:val="2E3B50B1"/>
    <w:rsid w:val="2E41C2E7"/>
    <w:rsid w:val="2E444C51"/>
    <w:rsid w:val="2E455CCF"/>
    <w:rsid w:val="2E469983"/>
    <w:rsid w:val="2E4FCA76"/>
    <w:rsid w:val="2E54F801"/>
    <w:rsid w:val="2E558659"/>
    <w:rsid w:val="2E572C5F"/>
    <w:rsid w:val="2E5C1763"/>
    <w:rsid w:val="2E60FF42"/>
    <w:rsid w:val="2E6B38FB"/>
    <w:rsid w:val="2E6DC8F4"/>
    <w:rsid w:val="2E8C7BBE"/>
    <w:rsid w:val="2E8F4113"/>
    <w:rsid w:val="2E9033E9"/>
    <w:rsid w:val="2E98E078"/>
    <w:rsid w:val="2E9B849F"/>
    <w:rsid w:val="2E9BBFBD"/>
    <w:rsid w:val="2E9BBFF3"/>
    <w:rsid w:val="2EA73BB8"/>
    <w:rsid w:val="2EB2D26A"/>
    <w:rsid w:val="2EB93ACB"/>
    <w:rsid w:val="2EBAAE1B"/>
    <w:rsid w:val="2EBB4042"/>
    <w:rsid w:val="2EC168F5"/>
    <w:rsid w:val="2EC45488"/>
    <w:rsid w:val="2ED3DB0C"/>
    <w:rsid w:val="2ED990FD"/>
    <w:rsid w:val="2EFE2C7A"/>
    <w:rsid w:val="2EFF3871"/>
    <w:rsid w:val="2F009A94"/>
    <w:rsid w:val="2F08EF9A"/>
    <w:rsid w:val="2F09B7AF"/>
    <w:rsid w:val="2F158928"/>
    <w:rsid w:val="2F1947C3"/>
    <w:rsid w:val="2F1CBF53"/>
    <w:rsid w:val="2F1EC555"/>
    <w:rsid w:val="2F20B06E"/>
    <w:rsid w:val="2F283E1A"/>
    <w:rsid w:val="2F2976C5"/>
    <w:rsid w:val="2F2FB302"/>
    <w:rsid w:val="2F31A556"/>
    <w:rsid w:val="2F31F788"/>
    <w:rsid w:val="2F3B37EB"/>
    <w:rsid w:val="2F3E4AE6"/>
    <w:rsid w:val="2F40EE4C"/>
    <w:rsid w:val="2F514B44"/>
    <w:rsid w:val="2F534034"/>
    <w:rsid w:val="2F57EBBD"/>
    <w:rsid w:val="2F7F75FD"/>
    <w:rsid w:val="2F80ECDE"/>
    <w:rsid w:val="2F8E0184"/>
    <w:rsid w:val="2F92884F"/>
    <w:rsid w:val="2F9D7E13"/>
    <w:rsid w:val="2F9F0242"/>
    <w:rsid w:val="2FA6CF43"/>
    <w:rsid w:val="2FAD1674"/>
    <w:rsid w:val="2FB09440"/>
    <w:rsid w:val="2FB9797B"/>
    <w:rsid w:val="2FC3CADC"/>
    <w:rsid w:val="2FC82B92"/>
    <w:rsid w:val="2FD5CD6C"/>
    <w:rsid w:val="2FDAE3D5"/>
    <w:rsid w:val="2FDB7CA5"/>
    <w:rsid w:val="2FE11085"/>
    <w:rsid w:val="2FE20C14"/>
    <w:rsid w:val="2FE63908"/>
    <w:rsid w:val="2FF3381D"/>
    <w:rsid w:val="2FF3CE0F"/>
    <w:rsid w:val="3000A312"/>
    <w:rsid w:val="30092E69"/>
    <w:rsid w:val="300A80BD"/>
    <w:rsid w:val="300AC4EF"/>
    <w:rsid w:val="30140533"/>
    <w:rsid w:val="301831D0"/>
    <w:rsid w:val="302F8014"/>
    <w:rsid w:val="303464F1"/>
    <w:rsid w:val="3037BF08"/>
    <w:rsid w:val="30382E9D"/>
    <w:rsid w:val="304306D6"/>
    <w:rsid w:val="30440661"/>
    <w:rsid w:val="30503245"/>
    <w:rsid w:val="30553B40"/>
    <w:rsid w:val="30564322"/>
    <w:rsid w:val="305C6557"/>
    <w:rsid w:val="3061B75A"/>
    <w:rsid w:val="308FAE24"/>
    <w:rsid w:val="3090AC72"/>
    <w:rsid w:val="309475E7"/>
    <w:rsid w:val="309773EE"/>
    <w:rsid w:val="309C63A6"/>
    <w:rsid w:val="30A06354"/>
    <w:rsid w:val="30A69638"/>
    <w:rsid w:val="30A6F747"/>
    <w:rsid w:val="30AF47F9"/>
    <w:rsid w:val="30AFAB3D"/>
    <w:rsid w:val="30C0849B"/>
    <w:rsid w:val="30C0C8AA"/>
    <w:rsid w:val="30D2F655"/>
    <w:rsid w:val="30D34824"/>
    <w:rsid w:val="30D89AE3"/>
    <w:rsid w:val="30DDC7A6"/>
    <w:rsid w:val="30DF34F7"/>
    <w:rsid w:val="30E3106C"/>
    <w:rsid w:val="30E5BB8E"/>
    <w:rsid w:val="31053F52"/>
    <w:rsid w:val="3108D666"/>
    <w:rsid w:val="310A09C0"/>
    <w:rsid w:val="311371A4"/>
    <w:rsid w:val="311F7BB9"/>
    <w:rsid w:val="313581B9"/>
    <w:rsid w:val="3143891B"/>
    <w:rsid w:val="3148E6D5"/>
    <w:rsid w:val="314B1659"/>
    <w:rsid w:val="31559133"/>
    <w:rsid w:val="31753495"/>
    <w:rsid w:val="317B7318"/>
    <w:rsid w:val="317F5958"/>
    <w:rsid w:val="31925B3F"/>
    <w:rsid w:val="31B3C5E4"/>
    <w:rsid w:val="31B96205"/>
    <w:rsid w:val="31C05555"/>
    <w:rsid w:val="31D52F0D"/>
    <w:rsid w:val="31EA732C"/>
    <w:rsid w:val="31EB501D"/>
    <w:rsid w:val="31ECC579"/>
    <w:rsid w:val="31F29A98"/>
    <w:rsid w:val="31F41588"/>
    <w:rsid w:val="31F4B05E"/>
    <w:rsid w:val="3200DA54"/>
    <w:rsid w:val="32044173"/>
    <w:rsid w:val="321E7C2B"/>
    <w:rsid w:val="32228E8E"/>
    <w:rsid w:val="323083A2"/>
    <w:rsid w:val="32332B45"/>
    <w:rsid w:val="323570EA"/>
    <w:rsid w:val="32479BC3"/>
    <w:rsid w:val="324B3C9B"/>
    <w:rsid w:val="324B496C"/>
    <w:rsid w:val="3257B0B8"/>
    <w:rsid w:val="325AD253"/>
    <w:rsid w:val="325FC121"/>
    <w:rsid w:val="326085ED"/>
    <w:rsid w:val="3271893D"/>
    <w:rsid w:val="3276DF76"/>
    <w:rsid w:val="32793ABD"/>
    <w:rsid w:val="328F213A"/>
    <w:rsid w:val="3292809A"/>
    <w:rsid w:val="329C01A1"/>
    <w:rsid w:val="329E47D8"/>
    <w:rsid w:val="329FC18B"/>
    <w:rsid w:val="32A511FB"/>
    <w:rsid w:val="32AC94DB"/>
    <w:rsid w:val="32AF7819"/>
    <w:rsid w:val="32C4239B"/>
    <w:rsid w:val="32C75577"/>
    <w:rsid w:val="32C84980"/>
    <w:rsid w:val="32CB20A3"/>
    <w:rsid w:val="32CD4FBC"/>
    <w:rsid w:val="32D64899"/>
    <w:rsid w:val="32D91076"/>
    <w:rsid w:val="32DF597C"/>
    <w:rsid w:val="32EC9F8B"/>
    <w:rsid w:val="32F155E6"/>
    <w:rsid w:val="32F16194"/>
    <w:rsid w:val="32F47FF3"/>
    <w:rsid w:val="33082F58"/>
    <w:rsid w:val="3309882D"/>
    <w:rsid w:val="330BEADE"/>
    <w:rsid w:val="3317977C"/>
    <w:rsid w:val="3318E789"/>
    <w:rsid w:val="3323C274"/>
    <w:rsid w:val="332B18A6"/>
    <w:rsid w:val="333EA528"/>
    <w:rsid w:val="33451B77"/>
    <w:rsid w:val="334AAB84"/>
    <w:rsid w:val="334AAF40"/>
    <w:rsid w:val="334BAA55"/>
    <w:rsid w:val="3352753D"/>
    <w:rsid w:val="3359D937"/>
    <w:rsid w:val="3367C3F4"/>
    <w:rsid w:val="3382FA07"/>
    <w:rsid w:val="338B2308"/>
    <w:rsid w:val="3397F0E6"/>
    <w:rsid w:val="339CCE19"/>
    <w:rsid w:val="33A6207B"/>
    <w:rsid w:val="33A7D73A"/>
    <w:rsid w:val="33A960C3"/>
    <w:rsid w:val="33AE2689"/>
    <w:rsid w:val="33BDE0DF"/>
    <w:rsid w:val="33D2C3B2"/>
    <w:rsid w:val="33D7384E"/>
    <w:rsid w:val="33FD6FF3"/>
    <w:rsid w:val="3402A333"/>
    <w:rsid w:val="3408DCAF"/>
    <w:rsid w:val="340AFFDF"/>
    <w:rsid w:val="34160DEB"/>
    <w:rsid w:val="342692FB"/>
    <w:rsid w:val="34373CE8"/>
    <w:rsid w:val="3452DAF3"/>
    <w:rsid w:val="34558541"/>
    <w:rsid w:val="345BF5F2"/>
    <w:rsid w:val="345FA06F"/>
    <w:rsid w:val="3460DE23"/>
    <w:rsid w:val="346D177C"/>
    <w:rsid w:val="34702304"/>
    <w:rsid w:val="34710668"/>
    <w:rsid w:val="3473A874"/>
    <w:rsid w:val="3484D658"/>
    <w:rsid w:val="348755FE"/>
    <w:rsid w:val="348827EE"/>
    <w:rsid w:val="348A217B"/>
    <w:rsid w:val="348DD44E"/>
    <w:rsid w:val="349B06B9"/>
    <w:rsid w:val="34A14AB3"/>
    <w:rsid w:val="34A84476"/>
    <w:rsid w:val="34A88C9F"/>
    <w:rsid w:val="34B1E67E"/>
    <w:rsid w:val="34BDBD35"/>
    <w:rsid w:val="34C91E3C"/>
    <w:rsid w:val="34DD0DB7"/>
    <w:rsid w:val="34E1908F"/>
    <w:rsid w:val="34EB0905"/>
    <w:rsid w:val="34F40EBA"/>
    <w:rsid w:val="34F5A998"/>
    <w:rsid w:val="34FE20F6"/>
    <w:rsid w:val="3503E8CB"/>
    <w:rsid w:val="350A713F"/>
    <w:rsid w:val="351640FD"/>
    <w:rsid w:val="351D9C2D"/>
    <w:rsid w:val="3524E9C1"/>
    <w:rsid w:val="3525955C"/>
    <w:rsid w:val="352B6256"/>
    <w:rsid w:val="354102AD"/>
    <w:rsid w:val="354B2E2C"/>
    <w:rsid w:val="354B5E97"/>
    <w:rsid w:val="354F6B7F"/>
    <w:rsid w:val="35671D85"/>
    <w:rsid w:val="3572C81C"/>
    <w:rsid w:val="35789663"/>
    <w:rsid w:val="357A9415"/>
    <w:rsid w:val="357C0C6A"/>
    <w:rsid w:val="357FADA1"/>
    <w:rsid w:val="358AA242"/>
    <w:rsid w:val="35958198"/>
    <w:rsid w:val="359A85B1"/>
    <w:rsid w:val="35ABDBF1"/>
    <w:rsid w:val="35AE4340"/>
    <w:rsid w:val="35B1E0AF"/>
    <w:rsid w:val="35BB41C4"/>
    <w:rsid w:val="35BBB03B"/>
    <w:rsid w:val="35E3BB56"/>
    <w:rsid w:val="35FB2D81"/>
    <w:rsid w:val="36058945"/>
    <w:rsid w:val="3609A7B0"/>
    <w:rsid w:val="360A9FD5"/>
    <w:rsid w:val="3616F0D5"/>
    <w:rsid w:val="3616FD89"/>
    <w:rsid w:val="36175246"/>
    <w:rsid w:val="363950BE"/>
    <w:rsid w:val="363F8DEE"/>
    <w:rsid w:val="36461BFE"/>
    <w:rsid w:val="36463577"/>
    <w:rsid w:val="365FA833"/>
    <w:rsid w:val="36637E13"/>
    <w:rsid w:val="3666E69A"/>
    <w:rsid w:val="367182F5"/>
    <w:rsid w:val="367B6545"/>
    <w:rsid w:val="36825002"/>
    <w:rsid w:val="36851A80"/>
    <w:rsid w:val="3689666B"/>
    <w:rsid w:val="368E394C"/>
    <w:rsid w:val="36907342"/>
    <w:rsid w:val="36A0C5D6"/>
    <w:rsid w:val="36C077F8"/>
    <w:rsid w:val="36C380EB"/>
    <w:rsid w:val="36CD864F"/>
    <w:rsid w:val="36D075B0"/>
    <w:rsid w:val="36D45C45"/>
    <w:rsid w:val="36DCD30E"/>
    <w:rsid w:val="36DD985A"/>
    <w:rsid w:val="36DE8258"/>
    <w:rsid w:val="36E7BD1D"/>
    <w:rsid w:val="36EA136B"/>
    <w:rsid w:val="36EBE4F6"/>
    <w:rsid w:val="36EBF6CA"/>
    <w:rsid w:val="36EE5B6E"/>
    <w:rsid w:val="36EF713B"/>
    <w:rsid w:val="36FC8EB0"/>
    <w:rsid w:val="36FD0D90"/>
    <w:rsid w:val="3705827B"/>
    <w:rsid w:val="370FD8AC"/>
    <w:rsid w:val="3713AA1A"/>
    <w:rsid w:val="3721FBC2"/>
    <w:rsid w:val="37236DE1"/>
    <w:rsid w:val="37487817"/>
    <w:rsid w:val="3756C337"/>
    <w:rsid w:val="375E0637"/>
    <w:rsid w:val="37645AC2"/>
    <w:rsid w:val="376ACFE9"/>
    <w:rsid w:val="377050D5"/>
    <w:rsid w:val="37725A0D"/>
    <w:rsid w:val="37860CE7"/>
    <w:rsid w:val="378C1304"/>
    <w:rsid w:val="378C95AC"/>
    <w:rsid w:val="3791AA80"/>
    <w:rsid w:val="3794607A"/>
    <w:rsid w:val="37A0A651"/>
    <w:rsid w:val="37AD619D"/>
    <w:rsid w:val="37B65809"/>
    <w:rsid w:val="37BB86F1"/>
    <w:rsid w:val="37CD5221"/>
    <w:rsid w:val="37DAD326"/>
    <w:rsid w:val="37DC00CB"/>
    <w:rsid w:val="37E62617"/>
    <w:rsid w:val="37F11581"/>
    <w:rsid w:val="37FA8A90"/>
    <w:rsid w:val="37FAE03A"/>
    <w:rsid w:val="37FE287D"/>
    <w:rsid w:val="3802B6FB"/>
    <w:rsid w:val="382439A6"/>
    <w:rsid w:val="383AC7D9"/>
    <w:rsid w:val="3843F1CF"/>
    <w:rsid w:val="3846272A"/>
    <w:rsid w:val="38712B67"/>
    <w:rsid w:val="388412CC"/>
    <w:rsid w:val="3885E3CC"/>
    <w:rsid w:val="388D6D25"/>
    <w:rsid w:val="388F5470"/>
    <w:rsid w:val="3893440B"/>
    <w:rsid w:val="38ADEB0F"/>
    <w:rsid w:val="38AE9032"/>
    <w:rsid w:val="38B891B7"/>
    <w:rsid w:val="38BC106C"/>
    <w:rsid w:val="38BD79B0"/>
    <w:rsid w:val="38BF2727"/>
    <w:rsid w:val="38CEE246"/>
    <w:rsid w:val="38D926A4"/>
    <w:rsid w:val="38E87C41"/>
    <w:rsid w:val="38F1B076"/>
    <w:rsid w:val="38FF07EE"/>
    <w:rsid w:val="390F832E"/>
    <w:rsid w:val="3915B0DB"/>
    <w:rsid w:val="391A584F"/>
    <w:rsid w:val="391AC067"/>
    <w:rsid w:val="391E0117"/>
    <w:rsid w:val="392145CD"/>
    <w:rsid w:val="3924BC5C"/>
    <w:rsid w:val="392DD2A5"/>
    <w:rsid w:val="3941E380"/>
    <w:rsid w:val="39464165"/>
    <w:rsid w:val="395517FA"/>
    <w:rsid w:val="3962932C"/>
    <w:rsid w:val="396AC4BB"/>
    <w:rsid w:val="39787CD8"/>
    <w:rsid w:val="397B7EB7"/>
    <w:rsid w:val="398538DD"/>
    <w:rsid w:val="39870723"/>
    <w:rsid w:val="3989DA26"/>
    <w:rsid w:val="3997FC5B"/>
    <w:rsid w:val="399CA318"/>
    <w:rsid w:val="399D7DA9"/>
    <w:rsid w:val="39B03DD1"/>
    <w:rsid w:val="39BE87D3"/>
    <w:rsid w:val="39C077B1"/>
    <w:rsid w:val="39C77FDD"/>
    <w:rsid w:val="39CA39FB"/>
    <w:rsid w:val="39EB0E73"/>
    <w:rsid w:val="39FB32F2"/>
    <w:rsid w:val="39FEB03F"/>
    <w:rsid w:val="39FF6FAA"/>
    <w:rsid w:val="3A1C6DC3"/>
    <w:rsid w:val="3A1FE32D"/>
    <w:rsid w:val="3A20EC74"/>
    <w:rsid w:val="3A24F847"/>
    <w:rsid w:val="3A2CB6DB"/>
    <w:rsid w:val="3A2DCC1D"/>
    <w:rsid w:val="3A2F1648"/>
    <w:rsid w:val="3A313FAC"/>
    <w:rsid w:val="3A367FF1"/>
    <w:rsid w:val="3A36AF3F"/>
    <w:rsid w:val="3A3D491F"/>
    <w:rsid w:val="3A43F3EB"/>
    <w:rsid w:val="3A445360"/>
    <w:rsid w:val="3A55A6C6"/>
    <w:rsid w:val="3A599C84"/>
    <w:rsid w:val="3A5F338E"/>
    <w:rsid w:val="3A63AB2C"/>
    <w:rsid w:val="3A7AD084"/>
    <w:rsid w:val="3A8754E2"/>
    <w:rsid w:val="3A96F5EE"/>
    <w:rsid w:val="3AA29E4D"/>
    <w:rsid w:val="3AA2E16B"/>
    <w:rsid w:val="3AB8EDE2"/>
    <w:rsid w:val="3ABC8D11"/>
    <w:rsid w:val="3ABFB3BF"/>
    <w:rsid w:val="3AC00B70"/>
    <w:rsid w:val="3AC23B35"/>
    <w:rsid w:val="3AC32CD3"/>
    <w:rsid w:val="3AC3EEDD"/>
    <w:rsid w:val="3AC778D6"/>
    <w:rsid w:val="3AC98929"/>
    <w:rsid w:val="3ACCD398"/>
    <w:rsid w:val="3AD2D8FC"/>
    <w:rsid w:val="3AD81B88"/>
    <w:rsid w:val="3AE6A96A"/>
    <w:rsid w:val="3AEC56AE"/>
    <w:rsid w:val="3AF3E1B7"/>
    <w:rsid w:val="3B0AFAE5"/>
    <w:rsid w:val="3B186502"/>
    <w:rsid w:val="3B1DC6D9"/>
    <w:rsid w:val="3B1F7214"/>
    <w:rsid w:val="3B227291"/>
    <w:rsid w:val="3B2AB89E"/>
    <w:rsid w:val="3B305EF7"/>
    <w:rsid w:val="3B4FBBF7"/>
    <w:rsid w:val="3B57AFA5"/>
    <w:rsid w:val="3B5C84C3"/>
    <w:rsid w:val="3B626A34"/>
    <w:rsid w:val="3B6C4594"/>
    <w:rsid w:val="3B6E8C1E"/>
    <w:rsid w:val="3B6F39D3"/>
    <w:rsid w:val="3B727FB3"/>
    <w:rsid w:val="3B74521F"/>
    <w:rsid w:val="3B7B8EFE"/>
    <w:rsid w:val="3B7CD1F0"/>
    <w:rsid w:val="3B9009B2"/>
    <w:rsid w:val="3B915572"/>
    <w:rsid w:val="3B9E31F4"/>
    <w:rsid w:val="3B9F156B"/>
    <w:rsid w:val="3BA7F995"/>
    <w:rsid w:val="3BAE8944"/>
    <w:rsid w:val="3BB04431"/>
    <w:rsid w:val="3BB7AC45"/>
    <w:rsid w:val="3BBFC733"/>
    <w:rsid w:val="3BC20308"/>
    <w:rsid w:val="3BC2BC8D"/>
    <w:rsid w:val="3BE2EF94"/>
    <w:rsid w:val="3BE8A68E"/>
    <w:rsid w:val="3BEFD6EC"/>
    <w:rsid w:val="3BF3696E"/>
    <w:rsid w:val="3BF66C71"/>
    <w:rsid w:val="3BFAC732"/>
    <w:rsid w:val="3BFC878C"/>
    <w:rsid w:val="3C07DFC8"/>
    <w:rsid w:val="3C11C626"/>
    <w:rsid w:val="3C152EDA"/>
    <w:rsid w:val="3C1CFD86"/>
    <w:rsid w:val="3C1E9D39"/>
    <w:rsid w:val="3C3670E1"/>
    <w:rsid w:val="3C38AB71"/>
    <w:rsid w:val="3C39D562"/>
    <w:rsid w:val="3C3A21F2"/>
    <w:rsid w:val="3C3FBE32"/>
    <w:rsid w:val="3C47ABB8"/>
    <w:rsid w:val="3C5E3225"/>
    <w:rsid w:val="3C5E5CBD"/>
    <w:rsid w:val="3C6325D0"/>
    <w:rsid w:val="3C6B0DEE"/>
    <w:rsid w:val="3C6F6AC2"/>
    <w:rsid w:val="3C8E8A7A"/>
    <w:rsid w:val="3C910F49"/>
    <w:rsid w:val="3C91E649"/>
    <w:rsid w:val="3C9A3CFE"/>
    <w:rsid w:val="3CAAC12B"/>
    <w:rsid w:val="3CAECF72"/>
    <w:rsid w:val="3CB4EF7D"/>
    <w:rsid w:val="3CB9973A"/>
    <w:rsid w:val="3CBF2CDA"/>
    <w:rsid w:val="3CC4EEED"/>
    <w:rsid w:val="3CCEE9B7"/>
    <w:rsid w:val="3CF13E55"/>
    <w:rsid w:val="3CFC5EF6"/>
    <w:rsid w:val="3CFF353B"/>
    <w:rsid w:val="3D01B95B"/>
    <w:rsid w:val="3D03969B"/>
    <w:rsid w:val="3D0F4AC1"/>
    <w:rsid w:val="3D24757A"/>
    <w:rsid w:val="3D2B98C4"/>
    <w:rsid w:val="3D34674B"/>
    <w:rsid w:val="3D377D34"/>
    <w:rsid w:val="3D416349"/>
    <w:rsid w:val="3D4EF03E"/>
    <w:rsid w:val="3D578F82"/>
    <w:rsid w:val="3D5EDF02"/>
    <w:rsid w:val="3D74E9E1"/>
    <w:rsid w:val="3D7538B9"/>
    <w:rsid w:val="3D7F7E37"/>
    <w:rsid w:val="3D806914"/>
    <w:rsid w:val="3D824252"/>
    <w:rsid w:val="3D83975B"/>
    <w:rsid w:val="3D8E4DF7"/>
    <w:rsid w:val="3D940CB5"/>
    <w:rsid w:val="3D9A6CBB"/>
    <w:rsid w:val="3D9B4BEE"/>
    <w:rsid w:val="3D9E4563"/>
    <w:rsid w:val="3D9FD956"/>
    <w:rsid w:val="3DA3D76A"/>
    <w:rsid w:val="3DBFFCB7"/>
    <w:rsid w:val="3DC0FD20"/>
    <w:rsid w:val="3DCBCFE3"/>
    <w:rsid w:val="3DCF159E"/>
    <w:rsid w:val="3DD1F644"/>
    <w:rsid w:val="3E02BDA3"/>
    <w:rsid w:val="3E0586A5"/>
    <w:rsid w:val="3E0DEF97"/>
    <w:rsid w:val="3E0DFF94"/>
    <w:rsid w:val="3E13C129"/>
    <w:rsid w:val="3E1421AD"/>
    <w:rsid w:val="3E1BC477"/>
    <w:rsid w:val="3E260415"/>
    <w:rsid w:val="3E26AF28"/>
    <w:rsid w:val="3E36816A"/>
    <w:rsid w:val="3E3991AC"/>
    <w:rsid w:val="3E3AF27B"/>
    <w:rsid w:val="3E546329"/>
    <w:rsid w:val="3E585EB2"/>
    <w:rsid w:val="3E67F732"/>
    <w:rsid w:val="3E6C6043"/>
    <w:rsid w:val="3E6FAEDB"/>
    <w:rsid w:val="3E731144"/>
    <w:rsid w:val="3E777793"/>
    <w:rsid w:val="3E778E71"/>
    <w:rsid w:val="3E7E8279"/>
    <w:rsid w:val="3E8CC5E2"/>
    <w:rsid w:val="3EAD3CE7"/>
    <w:rsid w:val="3EAFEC25"/>
    <w:rsid w:val="3EBDE761"/>
    <w:rsid w:val="3EC124BA"/>
    <w:rsid w:val="3EC634FF"/>
    <w:rsid w:val="3EC8D3DC"/>
    <w:rsid w:val="3EE2AC0B"/>
    <w:rsid w:val="3EECEBC5"/>
    <w:rsid w:val="3EF51830"/>
    <w:rsid w:val="3EFE5B6F"/>
    <w:rsid w:val="3F031418"/>
    <w:rsid w:val="3F144F09"/>
    <w:rsid w:val="3F17054D"/>
    <w:rsid w:val="3F18B8D2"/>
    <w:rsid w:val="3F18C172"/>
    <w:rsid w:val="3F36B12D"/>
    <w:rsid w:val="3F3AA4EC"/>
    <w:rsid w:val="3F3BB032"/>
    <w:rsid w:val="3F4A05EA"/>
    <w:rsid w:val="3F553E6F"/>
    <w:rsid w:val="3F56B20A"/>
    <w:rsid w:val="3F60E1EC"/>
    <w:rsid w:val="3F63FE26"/>
    <w:rsid w:val="3F6710BE"/>
    <w:rsid w:val="3F6C8B00"/>
    <w:rsid w:val="3F79269E"/>
    <w:rsid w:val="3F79A94A"/>
    <w:rsid w:val="3F7EE270"/>
    <w:rsid w:val="3F8015DC"/>
    <w:rsid w:val="3F8165AD"/>
    <w:rsid w:val="3F9BD60B"/>
    <w:rsid w:val="3FBF3BA2"/>
    <w:rsid w:val="3FC28EF9"/>
    <w:rsid w:val="3FC440F5"/>
    <w:rsid w:val="3FC9EBC2"/>
    <w:rsid w:val="3FCADE8C"/>
    <w:rsid w:val="3FCE86A4"/>
    <w:rsid w:val="3FDB2536"/>
    <w:rsid w:val="3FE519BF"/>
    <w:rsid w:val="3FE6AC21"/>
    <w:rsid w:val="3FE826BD"/>
    <w:rsid w:val="3FF59B26"/>
    <w:rsid w:val="4016A050"/>
    <w:rsid w:val="401AAD99"/>
    <w:rsid w:val="402DE800"/>
    <w:rsid w:val="40383E0D"/>
    <w:rsid w:val="403C59F9"/>
    <w:rsid w:val="40423465"/>
    <w:rsid w:val="404EEA1C"/>
    <w:rsid w:val="40599C12"/>
    <w:rsid w:val="4059BAEC"/>
    <w:rsid w:val="40656055"/>
    <w:rsid w:val="406BAE30"/>
    <w:rsid w:val="407DC79E"/>
    <w:rsid w:val="407F0434"/>
    <w:rsid w:val="4080B163"/>
    <w:rsid w:val="4083EDA6"/>
    <w:rsid w:val="4090BF03"/>
    <w:rsid w:val="4091D0F1"/>
    <w:rsid w:val="4094BBF7"/>
    <w:rsid w:val="40B2F627"/>
    <w:rsid w:val="40BAD0D3"/>
    <w:rsid w:val="40BEDB70"/>
    <w:rsid w:val="40BF12A5"/>
    <w:rsid w:val="40CA5F30"/>
    <w:rsid w:val="40E0C0C6"/>
    <w:rsid w:val="40E4FAEF"/>
    <w:rsid w:val="40E664F4"/>
    <w:rsid w:val="40F6E677"/>
    <w:rsid w:val="40F7854C"/>
    <w:rsid w:val="40F8DC86"/>
    <w:rsid w:val="410E478C"/>
    <w:rsid w:val="41111048"/>
    <w:rsid w:val="411CC737"/>
    <w:rsid w:val="411F49E0"/>
    <w:rsid w:val="4122450F"/>
    <w:rsid w:val="41324C02"/>
    <w:rsid w:val="4138FE39"/>
    <w:rsid w:val="414012E0"/>
    <w:rsid w:val="41403E1C"/>
    <w:rsid w:val="41588988"/>
    <w:rsid w:val="415A72E2"/>
    <w:rsid w:val="41699D0B"/>
    <w:rsid w:val="4169A9CE"/>
    <w:rsid w:val="416DA2A3"/>
    <w:rsid w:val="41777847"/>
    <w:rsid w:val="417EAE72"/>
    <w:rsid w:val="418DE2BE"/>
    <w:rsid w:val="4196D6E4"/>
    <w:rsid w:val="419A932F"/>
    <w:rsid w:val="41A7E822"/>
    <w:rsid w:val="41A8F586"/>
    <w:rsid w:val="41AD199C"/>
    <w:rsid w:val="41AF0325"/>
    <w:rsid w:val="41AF2F33"/>
    <w:rsid w:val="41B1F38F"/>
    <w:rsid w:val="41B6060C"/>
    <w:rsid w:val="41D14C12"/>
    <w:rsid w:val="41D652B4"/>
    <w:rsid w:val="41DE7061"/>
    <w:rsid w:val="41E0D799"/>
    <w:rsid w:val="41E9844C"/>
    <w:rsid w:val="41ED7503"/>
    <w:rsid w:val="41F1C026"/>
    <w:rsid w:val="41FA0F6D"/>
    <w:rsid w:val="41FC4A53"/>
    <w:rsid w:val="41FC7C6A"/>
    <w:rsid w:val="421888A6"/>
    <w:rsid w:val="42282BDD"/>
    <w:rsid w:val="422C6B69"/>
    <w:rsid w:val="422CBC46"/>
    <w:rsid w:val="422E9C14"/>
    <w:rsid w:val="42317947"/>
    <w:rsid w:val="42392847"/>
    <w:rsid w:val="42527055"/>
    <w:rsid w:val="426B3B3A"/>
    <w:rsid w:val="42703977"/>
    <w:rsid w:val="427A0C52"/>
    <w:rsid w:val="427A312F"/>
    <w:rsid w:val="42858923"/>
    <w:rsid w:val="4287609E"/>
    <w:rsid w:val="42961B0E"/>
    <w:rsid w:val="42A4F093"/>
    <w:rsid w:val="42A78430"/>
    <w:rsid w:val="42A7E191"/>
    <w:rsid w:val="42A8FE73"/>
    <w:rsid w:val="42AAAF7C"/>
    <w:rsid w:val="42AC1090"/>
    <w:rsid w:val="42AC5DFF"/>
    <w:rsid w:val="42C91999"/>
    <w:rsid w:val="42CE7901"/>
    <w:rsid w:val="42CF7CCA"/>
    <w:rsid w:val="42D570D4"/>
    <w:rsid w:val="42DD9DC0"/>
    <w:rsid w:val="42E00520"/>
    <w:rsid w:val="42E18CDE"/>
    <w:rsid w:val="42F96962"/>
    <w:rsid w:val="42F9B9CA"/>
    <w:rsid w:val="43104FBC"/>
    <w:rsid w:val="431A2613"/>
    <w:rsid w:val="4331A11A"/>
    <w:rsid w:val="4349EA39"/>
    <w:rsid w:val="43505B06"/>
    <w:rsid w:val="4352085C"/>
    <w:rsid w:val="435ABED4"/>
    <w:rsid w:val="435F659B"/>
    <w:rsid w:val="4360C6C4"/>
    <w:rsid w:val="436ADE37"/>
    <w:rsid w:val="43816ABA"/>
    <w:rsid w:val="4398A28D"/>
    <w:rsid w:val="43BCEDA8"/>
    <w:rsid w:val="43C0DCF6"/>
    <w:rsid w:val="43CEC591"/>
    <w:rsid w:val="43D86055"/>
    <w:rsid w:val="43DF0BE3"/>
    <w:rsid w:val="43E5C577"/>
    <w:rsid w:val="43E6552A"/>
    <w:rsid w:val="43EF0A9D"/>
    <w:rsid w:val="43FE2A06"/>
    <w:rsid w:val="4405C8E1"/>
    <w:rsid w:val="440EFA5C"/>
    <w:rsid w:val="44136458"/>
    <w:rsid w:val="441FEE68"/>
    <w:rsid w:val="4435952D"/>
    <w:rsid w:val="443A0C21"/>
    <w:rsid w:val="444AAF6D"/>
    <w:rsid w:val="44706AF1"/>
    <w:rsid w:val="4474D686"/>
    <w:rsid w:val="4481CB04"/>
    <w:rsid w:val="4484C479"/>
    <w:rsid w:val="44896E77"/>
    <w:rsid w:val="448B64D7"/>
    <w:rsid w:val="448F90D5"/>
    <w:rsid w:val="44918D58"/>
    <w:rsid w:val="44A23E5E"/>
    <w:rsid w:val="44A26881"/>
    <w:rsid w:val="44CB061C"/>
    <w:rsid w:val="44E238DD"/>
    <w:rsid w:val="44EA96D8"/>
    <w:rsid w:val="44F3E989"/>
    <w:rsid w:val="44F83CEA"/>
    <w:rsid w:val="44FC38F9"/>
    <w:rsid w:val="44FD7AB7"/>
    <w:rsid w:val="450804A1"/>
    <w:rsid w:val="4530FE03"/>
    <w:rsid w:val="453409D7"/>
    <w:rsid w:val="454AC919"/>
    <w:rsid w:val="454C6E33"/>
    <w:rsid w:val="454D1479"/>
    <w:rsid w:val="455F7E56"/>
    <w:rsid w:val="45627398"/>
    <w:rsid w:val="457D8A4B"/>
    <w:rsid w:val="457F4F36"/>
    <w:rsid w:val="458B04C3"/>
    <w:rsid w:val="45933DD0"/>
    <w:rsid w:val="459B341E"/>
    <w:rsid w:val="45A6D28E"/>
    <w:rsid w:val="45AD6657"/>
    <w:rsid w:val="45C059A6"/>
    <w:rsid w:val="45C08C0A"/>
    <w:rsid w:val="45C44869"/>
    <w:rsid w:val="45DED3E0"/>
    <w:rsid w:val="45E32FD0"/>
    <w:rsid w:val="45E6A078"/>
    <w:rsid w:val="45E7EDC5"/>
    <w:rsid w:val="45E80E66"/>
    <w:rsid w:val="45ECAB7E"/>
    <w:rsid w:val="45ED503C"/>
    <w:rsid w:val="45EE8DFE"/>
    <w:rsid w:val="45F05A18"/>
    <w:rsid w:val="45FF9055"/>
    <w:rsid w:val="46099A94"/>
    <w:rsid w:val="4610F9A4"/>
    <w:rsid w:val="461A4BC3"/>
    <w:rsid w:val="461ABFD4"/>
    <w:rsid w:val="461BB870"/>
    <w:rsid w:val="461CA231"/>
    <w:rsid w:val="462A04B5"/>
    <w:rsid w:val="462D5DB9"/>
    <w:rsid w:val="463B44AD"/>
    <w:rsid w:val="463DA804"/>
    <w:rsid w:val="464C777C"/>
    <w:rsid w:val="464ED129"/>
    <w:rsid w:val="46521F95"/>
    <w:rsid w:val="46562060"/>
    <w:rsid w:val="4658AB64"/>
    <w:rsid w:val="465BA056"/>
    <w:rsid w:val="46683C18"/>
    <w:rsid w:val="4669F90C"/>
    <w:rsid w:val="466E0931"/>
    <w:rsid w:val="46905E5C"/>
    <w:rsid w:val="4698095A"/>
    <w:rsid w:val="469C1C89"/>
    <w:rsid w:val="46A5524C"/>
    <w:rsid w:val="46C518AE"/>
    <w:rsid w:val="46CDFC0C"/>
    <w:rsid w:val="46D29370"/>
    <w:rsid w:val="46E324FB"/>
    <w:rsid w:val="46E353AC"/>
    <w:rsid w:val="46E6FF5A"/>
    <w:rsid w:val="46EDE47E"/>
    <w:rsid w:val="46F010B1"/>
    <w:rsid w:val="4702941F"/>
    <w:rsid w:val="47077232"/>
    <w:rsid w:val="4711AE44"/>
    <w:rsid w:val="4711BC55"/>
    <w:rsid w:val="47132E1D"/>
    <w:rsid w:val="4713E793"/>
    <w:rsid w:val="4718EA72"/>
    <w:rsid w:val="47195AAC"/>
    <w:rsid w:val="471F0FE5"/>
    <w:rsid w:val="4730324C"/>
    <w:rsid w:val="473A5E3E"/>
    <w:rsid w:val="47448C97"/>
    <w:rsid w:val="47465DE0"/>
    <w:rsid w:val="47484737"/>
    <w:rsid w:val="475D0EDE"/>
    <w:rsid w:val="47661E11"/>
    <w:rsid w:val="4771244A"/>
    <w:rsid w:val="4778BC83"/>
    <w:rsid w:val="47837B13"/>
    <w:rsid w:val="47875E6F"/>
    <w:rsid w:val="478A5E5F"/>
    <w:rsid w:val="4791FD00"/>
    <w:rsid w:val="47945D90"/>
    <w:rsid w:val="4795B69E"/>
    <w:rsid w:val="4795EE77"/>
    <w:rsid w:val="47A1A7B5"/>
    <w:rsid w:val="47A34D41"/>
    <w:rsid w:val="47AA20FC"/>
    <w:rsid w:val="47BA241A"/>
    <w:rsid w:val="47BE7F0C"/>
    <w:rsid w:val="47C63DEE"/>
    <w:rsid w:val="47C6D053"/>
    <w:rsid w:val="47CE6B97"/>
    <w:rsid w:val="47DAD889"/>
    <w:rsid w:val="47DBCFB1"/>
    <w:rsid w:val="47EC5871"/>
    <w:rsid w:val="47EDC658"/>
    <w:rsid w:val="47EE870D"/>
    <w:rsid w:val="47FDFF3F"/>
    <w:rsid w:val="48001728"/>
    <w:rsid w:val="480686FA"/>
    <w:rsid w:val="48099D15"/>
    <w:rsid w:val="481B2BA1"/>
    <w:rsid w:val="481BD40B"/>
    <w:rsid w:val="4824F15E"/>
    <w:rsid w:val="4827A44B"/>
    <w:rsid w:val="4829D523"/>
    <w:rsid w:val="482E2FF7"/>
    <w:rsid w:val="483441B6"/>
    <w:rsid w:val="483979C4"/>
    <w:rsid w:val="483DA1E4"/>
    <w:rsid w:val="48426B24"/>
    <w:rsid w:val="48503554"/>
    <w:rsid w:val="48535719"/>
    <w:rsid w:val="48553287"/>
    <w:rsid w:val="4856B01D"/>
    <w:rsid w:val="485FAA3B"/>
    <w:rsid w:val="4861235B"/>
    <w:rsid w:val="486496D6"/>
    <w:rsid w:val="48692CBE"/>
    <w:rsid w:val="486FBE1C"/>
    <w:rsid w:val="48704AFC"/>
    <w:rsid w:val="487F4DCE"/>
    <w:rsid w:val="487F9DDC"/>
    <w:rsid w:val="489C5EFA"/>
    <w:rsid w:val="48A34293"/>
    <w:rsid w:val="48AB3599"/>
    <w:rsid w:val="48B0DD43"/>
    <w:rsid w:val="48B3231F"/>
    <w:rsid w:val="48BF29DF"/>
    <w:rsid w:val="48C06918"/>
    <w:rsid w:val="48D14791"/>
    <w:rsid w:val="48DACE44"/>
    <w:rsid w:val="48DE0A28"/>
    <w:rsid w:val="48E76B1C"/>
    <w:rsid w:val="48E7EBAC"/>
    <w:rsid w:val="48F7475D"/>
    <w:rsid w:val="48F8DF3F"/>
    <w:rsid w:val="48F9A9A3"/>
    <w:rsid w:val="48FB6487"/>
    <w:rsid w:val="48FB6B02"/>
    <w:rsid w:val="49040A00"/>
    <w:rsid w:val="490BB98D"/>
    <w:rsid w:val="4918586A"/>
    <w:rsid w:val="4921E421"/>
    <w:rsid w:val="49293414"/>
    <w:rsid w:val="4929DFA7"/>
    <w:rsid w:val="49301A16"/>
    <w:rsid w:val="4934062D"/>
    <w:rsid w:val="493AB31D"/>
    <w:rsid w:val="493B1B47"/>
    <w:rsid w:val="494B4250"/>
    <w:rsid w:val="4950469A"/>
    <w:rsid w:val="495CC841"/>
    <w:rsid w:val="4969F6BF"/>
    <w:rsid w:val="496A0EE7"/>
    <w:rsid w:val="498DF989"/>
    <w:rsid w:val="49A1B303"/>
    <w:rsid w:val="49A336EA"/>
    <w:rsid w:val="49A84153"/>
    <w:rsid w:val="49B1F350"/>
    <w:rsid w:val="49B5167E"/>
    <w:rsid w:val="49BA024C"/>
    <w:rsid w:val="49CD0C32"/>
    <w:rsid w:val="49CE3C2E"/>
    <w:rsid w:val="49D076ED"/>
    <w:rsid w:val="49D54A25"/>
    <w:rsid w:val="49DB30AD"/>
    <w:rsid w:val="49E69D30"/>
    <w:rsid w:val="49EF277A"/>
    <w:rsid w:val="49FD7AD4"/>
    <w:rsid w:val="49FE9156"/>
    <w:rsid w:val="49FF7B71"/>
    <w:rsid w:val="4A1471AF"/>
    <w:rsid w:val="4A2A424A"/>
    <w:rsid w:val="4A2DE867"/>
    <w:rsid w:val="4A3DF47D"/>
    <w:rsid w:val="4A412296"/>
    <w:rsid w:val="4A4139CD"/>
    <w:rsid w:val="4A4C53E9"/>
    <w:rsid w:val="4A4DB282"/>
    <w:rsid w:val="4A544F06"/>
    <w:rsid w:val="4A569BDD"/>
    <w:rsid w:val="4A5A5192"/>
    <w:rsid w:val="4A5D4B37"/>
    <w:rsid w:val="4A750B2E"/>
    <w:rsid w:val="4A784BB2"/>
    <w:rsid w:val="4A833B7D"/>
    <w:rsid w:val="4A83C910"/>
    <w:rsid w:val="4A90D6DC"/>
    <w:rsid w:val="4A90FB02"/>
    <w:rsid w:val="4A91031C"/>
    <w:rsid w:val="4A9C6ED3"/>
    <w:rsid w:val="4A9E0342"/>
    <w:rsid w:val="4AA0E48A"/>
    <w:rsid w:val="4AAA2B79"/>
    <w:rsid w:val="4AAC39E2"/>
    <w:rsid w:val="4ABA9C07"/>
    <w:rsid w:val="4ABBB438"/>
    <w:rsid w:val="4AE67A48"/>
    <w:rsid w:val="4AE7D2EB"/>
    <w:rsid w:val="4AED05E1"/>
    <w:rsid w:val="4B01FF77"/>
    <w:rsid w:val="4B039F35"/>
    <w:rsid w:val="4B053230"/>
    <w:rsid w:val="4B09C0D1"/>
    <w:rsid w:val="4B113042"/>
    <w:rsid w:val="4B12CB0E"/>
    <w:rsid w:val="4B1DEBE8"/>
    <w:rsid w:val="4B2B9AEA"/>
    <w:rsid w:val="4B3B6FE6"/>
    <w:rsid w:val="4B44967C"/>
    <w:rsid w:val="4B4B3519"/>
    <w:rsid w:val="4B4F907B"/>
    <w:rsid w:val="4B50A1CB"/>
    <w:rsid w:val="4B6476B4"/>
    <w:rsid w:val="4B69D40F"/>
    <w:rsid w:val="4B6CAA20"/>
    <w:rsid w:val="4B70D739"/>
    <w:rsid w:val="4B728BAC"/>
    <w:rsid w:val="4B791539"/>
    <w:rsid w:val="4B7AFDB6"/>
    <w:rsid w:val="4B7F4A19"/>
    <w:rsid w:val="4B807B84"/>
    <w:rsid w:val="4B80C890"/>
    <w:rsid w:val="4B8BB409"/>
    <w:rsid w:val="4B9AEF2C"/>
    <w:rsid w:val="4B9CA6C6"/>
    <w:rsid w:val="4B9EAAA8"/>
    <w:rsid w:val="4BBE96B6"/>
    <w:rsid w:val="4BBFD9B1"/>
    <w:rsid w:val="4BC5F956"/>
    <w:rsid w:val="4BD5DB8A"/>
    <w:rsid w:val="4BD90E38"/>
    <w:rsid w:val="4BE36FC1"/>
    <w:rsid w:val="4C15CBAD"/>
    <w:rsid w:val="4C287FBD"/>
    <w:rsid w:val="4C2D742B"/>
    <w:rsid w:val="4C3B7786"/>
    <w:rsid w:val="4C456A44"/>
    <w:rsid w:val="4C46E42C"/>
    <w:rsid w:val="4C4FF92C"/>
    <w:rsid w:val="4C544F8C"/>
    <w:rsid w:val="4C5499E9"/>
    <w:rsid w:val="4C8656EF"/>
    <w:rsid w:val="4C95A4A9"/>
    <w:rsid w:val="4CA68C27"/>
    <w:rsid w:val="4CB9BC49"/>
    <w:rsid w:val="4CBA2AEE"/>
    <w:rsid w:val="4CCFCE29"/>
    <w:rsid w:val="4CD3B0A1"/>
    <w:rsid w:val="4CDA058B"/>
    <w:rsid w:val="4D10AEC4"/>
    <w:rsid w:val="4D121204"/>
    <w:rsid w:val="4D1EE5F4"/>
    <w:rsid w:val="4D1FEC0D"/>
    <w:rsid w:val="4D2513CC"/>
    <w:rsid w:val="4D2646F2"/>
    <w:rsid w:val="4D28A3AA"/>
    <w:rsid w:val="4D33D9D4"/>
    <w:rsid w:val="4D35B1AD"/>
    <w:rsid w:val="4D3BB626"/>
    <w:rsid w:val="4D40972A"/>
    <w:rsid w:val="4D61BA20"/>
    <w:rsid w:val="4D691601"/>
    <w:rsid w:val="4D74DE99"/>
    <w:rsid w:val="4D75D6C5"/>
    <w:rsid w:val="4D7A19E2"/>
    <w:rsid w:val="4D8048C3"/>
    <w:rsid w:val="4D807C34"/>
    <w:rsid w:val="4D80FA31"/>
    <w:rsid w:val="4D925D10"/>
    <w:rsid w:val="4DC20CF8"/>
    <w:rsid w:val="4DCED5AA"/>
    <w:rsid w:val="4DD30107"/>
    <w:rsid w:val="4DD72454"/>
    <w:rsid w:val="4DE24FE6"/>
    <w:rsid w:val="4DE7F3B1"/>
    <w:rsid w:val="4DE83483"/>
    <w:rsid w:val="4DFCBA1B"/>
    <w:rsid w:val="4E0485E3"/>
    <w:rsid w:val="4E064B50"/>
    <w:rsid w:val="4E0A9353"/>
    <w:rsid w:val="4E26CF3E"/>
    <w:rsid w:val="4E2AED08"/>
    <w:rsid w:val="4E2CD452"/>
    <w:rsid w:val="4E2FCDDA"/>
    <w:rsid w:val="4E3429E0"/>
    <w:rsid w:val="4E3DFA74"/>
    <w:rsid w:val="4E460957"/>
    <w:rsid w:val="4E4EF7E2"/>
    <w:rsid w:val="4E4FD633"/>
    <w:rsid w:val="4E528C44"/>
    <w:rsid w:val="4E58597E"/>
    <w:rsid w:val="4E6AC472"/>
    <w:rsid w:val="4E745DD0"/>
    <w:rsid w:val="4E746EC6"/>
    <w:rsid w:val="4E78F991"/>
    <w:rsid w:val="4E8494FD"/>
    <w:rsid w:val="4E856473"/>
    <w:rsid w:val="4E857D5E"/>
    <w:rsid w:val="4E8993A7"/>
    <w:rsid w:val="4EA03A88"/>
    <w:rsid w:val="4EA174D1"/>
    <w:rsid w:val="4EA2FA78"/>
    <w:rsid w:val="4EA78C78"/>
    <w:rsid w:val="4EC5A5CB"/>
    <w:rsid w:val="4ECD4901"/>
    <w:rsid w:val="4ED43E96"/>
    <w:rsid w:val="4EDBA1B3"/>
    <w:rsid w:val="4EDBDD01"/>
    <w:rsid w:val="4EDD80AD"/>
    <w:rsid w:val="4EDDFA7B"/>
    <w:rsid w:val="4EE91F1B"/>
    <w:rsid w:val="4EF15279"/>
    <w:rsid w:val="4EF6CE62"/>
    <w:rsid w:val="4F114A76"/>
    <w:rsid w:val="4F12CA83"/>
    <w:rsid w:val="4F1336A0"/>
    <w:rsid w:val="4F14AAF0"/>
    <w:rsid w:val="4F18283D"/>
    <w:rsid w:val="4F18718C"/>
    <w:rsid w:val="4F1C40D9"/>
    <w:rsid w:val="4F246DF4"/>
    <w:rsid w:val="4F29112B"/>
    <w:rsid w:val="4F39660E"/>
    <w:rsid w:val="4F3C6E95"/>
    <w:rsid w:val="4F4BDF62"/>
    <w:rsid w:val="4F576D32"/>
    <w:rsid w:val="4F596B34"/>
    <w:rsid w:val="4F718471"/>
    <w:rsid w:val="4F764041"/>
    <w:rsid w:val="4F7C160F"/>
    <w:rsid w:val="4F9528D7"/>
    <w:rsid w:val="4F973C5E"/>
    <w:rsid w:val="4F9B86E9"/>
    <w:rsid w:val="4FB4A720"/>
    <w:rsid w:val="4FB4F95C"/>
    <w:rsid w:val="4FB6BCB4"/>
    <w:rsid w:val="4FBE0C57"/>
    <w:rsid w:val="4FC7FD6C"/>
    <w:rsid w:val="4FD34E8E"/>
    <w:rsid w:val="4FD767E9"/>
    <w:rsid w:val="4FE090D9"/>
    <w:rsid w:val="4FFEAA36"/>
    <w:rsid w:val="5007CA7E"/>
    <w:rsid w:val="502242E8"/>
    <w:rsid w:val="502AC704"/>
    <w:rsid w:val="503A9A00"/>
    <w:rsid w:val="503A9A81"/>
    <w:rsid w:val="503C4DB6"/>
    <w:rsid w:val="503F0007"/>
    <w:rsid w:val="504316D0"/>
    <w:rsid w:val="504490D6"/>
    <w:rsid w:val="50473939"/>
    <w:rsid w:val="5047D824"/>
    <w:rsid w:val="50487C25"/>
    <w:rsid w:val="504D037E"/>
    <w:rsid w:val="5051641C"/>
    <w:rsid w:val="5054C347"/>
    <w:rsid w:val="5063FCCE"/>
    <w:rsid w:val="506779F6"/>
    <w:rsid w:val="5068A4BC"/>
    <w:rsid w:val="5068CD6E"/>
    <w:rsid w:val="5069E96E"/>
    <w:rsid w:val="506CFB6C"/>
    <w:rsid w:val="5076FCDB"/>
    <w:rsid w:val="507975B6"/>
    <w:rsid w:val="50952C1B"/>
    <w:rsid w:val="509E07FE"/>
    <w:rsid w:val="50A11C12"/>
    <w:rsid w:val="50A157FF"/>
    <w:rsid w:val="50AEB91F"/>
    <w:rsid w:val="50B34D59"/>
    <w:rsid w:val="50B84EB1"/>
    <w:rsid w:val="50B930A8"/>
    <w:rsid w:val="50C617EA"/>
    <w:rsid w:val="50C6280A"/>
    <w:rsid w:val="50D7121B"/>
    <w:rsid w:val="50D85736"/>
    <w:rsid w:val="50E68AF9"/>
    <w:rsid w:val="50F47B10"/>
    <w:rsid w:val="510044A0"/>
    <w:rsid w:val="510A3D53"/>
    <w:rsid w:val="5117471A"/>
    <w:rsid w:val="5127F243"/>
    <w:rsid w:val="51384309"/>
    <w:rsid w:val="513E7EA4"/>
    <w:rsid w:val="51407E3F"/>
    <w:rsid w:val="51507781"/>
    <w:rsid w:val="515806AE"/>
    <w:rsid w:val="51592A96"/>
    <w:rsid w:val="515CBD38"/>
    <w:rsid w:val="51671C7F"/>
    <w:rsid w:val="516C42C6"/>
    <w:rsid w:val="517AAABC"/>
    <w:rsid w:val="518207A5"/>
    <w:rsid w:val="51886E8D"/>
    <w:rsid w:val="5190F586"/>
    <w:rsid w:val="5199A2D8"/>
    <w:rsid w:val="51B252F9"/>
    <w:rsid w:val="51BE95F1"/>
    <w:rsid w:val="51C9AE83"/>
    <w:rsid w:val="51D8284B"/>
    <w:rsid w:val="51E2CB29"/>
    <w:rsid w:val="51E433E6"/>
    <w:rsid w:val="51E85BD9"/>
    <w:rsid w:val="51ED6CC0"/>
    <w:rsid w:val="51EF16C2"/>
    <w:rsid w:val="51FF489D"/>
    <w:rsid w:val="52097895"/>
    <w:rsid w:val="520F9BA3"/>
    <w:rsid w:val="521589D8"/>
    <w:rsid w:val="5215A443"/>
    <w:rsid w:val="5230949B"/>
    <w:rsid w:val="5237CF09"/>
    <w:rsid w:val="5238B0FC"/>
    <w:rsid w:val="523D3E5C"/>
    <w:rsid w:val="5244F507"/>
    <w:rsid w:val="524911C6"/>
    <w:rsid w:val="5250F766"/>
    <w:rsid w:val="52597075"/>
    <w:rsid w:val="525C9182"/>
    <w:rsid w:val="525D6434"/>
    <w:rsid w:val="526836A7"/>
    <w:rsid w:val="526DE8EF"/>
    <w:rsid w:val="52805738"/>
    <w:rsid w:val="52819691"/>
    <w:rsid w:val="5281CE7C"/>
    <w:rsid w:val="5282CCDD"/>
    <w:rsid w:val="5288FB97"/>
    <w:rsid w:val="5289D373"/>
    <w:rsid w:val="5289DA9E"/>
    <w:rsid w:val="528AFB82"/>
    <w:rsid w:val="52910BF6"/>
    <w:rsid w:val="5294BF65"/>
    <w:rsid w:val="5295ADEF"/>
    <w:rsid w:val="529E90B0"/>
    <w:rsid w:val="529FC3C0"/>
    <w:rsid w:val="52A12C33"/>
    <w:rsid w:val="52A6B78E"/>
    <w:rsid w:val="52A9A13F"/>
    <w:rsid w:val="52B0584D"/>
    <w:rsid w:val="52B0E902"/>
    <w:rsid w:val="52CD7EE2"/>
    <w:rsid w:val="52D2ADCC"/>
    <w:rsid w:val="52D4136A"/>
    <w:rsid w:val="52DAD906"/>
    <w:rsid w:val="52DBDF5A"/>
    <w:rsid w:val="52EE4862"/>
    <w:rsid w:val="52EFF976"/>
    <w:rsid w:val="52F2E4D0"/>
    <w:rsid w:val="52F796AD"/>
    <w:rsid w:val="52F7CC9F"/>
    <w:rsid w:val="52F942DC"/>
    <w:rsid w:val="52FF6EE0"/>
    <w:rsid w:val="53020AC9"/>
    <w:rsid w:val="5308A080"/>
    <w:rsid w:val="530A7DB3"/>
    <w:rsid w:val="530F8DDE"/>
    <w:rsid w:val="531CC2C9"/>
    <w:rsid w:val="5329D6CB"/>
    <w:rsid w:val="532A761B"/>
    <w:rsid w:val="5336D174"/>
    <w:rsid w:val="5338BAFB"/>
    <w:rsid w:val="5342262A"/>
    <w:rsid w:val="5345DAD2"/>
    <w:rsid w:val="53488420"/>
    <w:rsid w:val="534F03C9"/>
    <w:rsid w:val="53505349"/>
    <w:rsid w:val="53582D6E"/>
    <w:rsid w:val="535D2E3C"/>
    <w:rsid w:val="5363D83C"/>
    <w:rsid w:val="53670857"/>
    <w:rsid w:val="536C27D9"/>
    <w:rsid w:val="53826439"/>
    <w:rsid w:val="539A87F8"/>
    <w:rsid w:val="53B356D0"/>
    <w:rsid w:val="53BCA2BB"/>
    <w:rsid w:val="53BF6542"/>
    <w:rsid w:val="53C39EA4"/>
    <w:rsid w:val="53CD7F66"/>
    <w:rsid w:val="53DA5E00"/>
    <w:rsid w:val="53DBAE1C"/>
    <w:rsid w:val="53E51257"/>
    <w:rsid w:val="5429D2F1"/>
    <w:rsid w:val="542DFB97"/>
    <w:rsid w:val="543B3579"/>
    <w:rsid w:val="54433D68"/>
    <w:rsid w:val="5457A690"/>
    <w:rsid w:val="54582395"/>
    <w:rsid w:val="545FAD63"/>
    <w:rsid w:val="54619BD5"/>
    <w:rsid w:val="5468E167"/>
    <w:rsid w:val="5476B76D"/>
    <w:rsid w:val="5482C299"/>
    <w:rsid w:val="548EE330"/>
    <w:rsid w:val="54A39C0F"/>
    <w:rsid w:val="54A448AE"/>
    <w:rsid w:val="54D08211"/>
    <w:rsid w:val="54DBDF06"/>
    <w:rsid w:val="54E2BA6F"/>
    <w:rsid w:val="54E9945A"/>
    <w:rsid w:val="54F436EA"/>
    <w:rsid w:val="54F977F0"/>
    <w:rsid w:val="5514D28C"/>
    <w:rsid w:val="55347AEA"/>
    <w:rsid w:val="553C634D"/>
    <w:rsid w:val="553E8564"/>
    <w:rsid w:val="555149C8"/>
    <w:rsid w:val="55585284"/>
    <w:rsid w:val="555CA736"/>
    <w:rsid w:val="5567C04D"/>
    <w:rsid w:val="5569D344"/>
    <w:rsid w:val="556E38F5"/>
    <w:rsid w:val="55712928"/>
    <w:rsid w:val="55762E61"/>
    <w:rsid w:val="558603F9"/>
    <w:rsid w:val="5586BE7C"/>
    <w:rsid w:val="5599E518"/>
    <w:rsid w:val="559D0530"/>
    <w:rsid w:val="55AB248A"/>
    <w:rsid w:val="55ADE816"/>
    <w:rsid w:val="55B48CCC"/>
    <w:rsid w:val="55B5F042"/>
    <w:rsid w:val="55B765E0"/>
    <w:rsid w:val="55BFFD19"/>
    <w:rsid w:val="55DC7DC0"/>
    <w:rsid w:val="55DD2C6B"/>
    <w:rsid w:val="55DD612C"/>
    <w:rsid w:val="55E9190F"/>
    <w:rsid w:val="55EE1612"/>
    <w:rsid w:val="5601841F"/>
    <w:rsid w:val="56022E26"/>
    <w:rsid w:val="560AC047"/>
    <w:rsid w:val="5636803A"/>
    <w:rsid w:val="56395176"/>
    <w:rsid w:val="563D1436"/>
    <w:rsid w:val="563D3BD8"/>
    <w:rsid w:val="564B74F2"/>
    <w:rsid w:val="565A850C"/>
    <w:rsid w:val="56616F53"/>
    <w:rsid w:val="566A3163"/>
    <w:rsid w:val="5682D76E"/>
    <w:rsid w:val="56902E04"/>
    <w:rsid w:val="5697A06D"/>
    <w:rsid w:val="56A8C8D6"/>
    <w:rsid w:val="56AA1CD3"/>
    <w:rsid w:val="56B48FEE"/>
    <w:rsid w:val="56BF6EA0"/>
    <w:rsid w:val="56C49F8F"/>
    <w:rsid w:val="56C581F1"/>
    <w:rsid w:val="56C7B61F"/>
    <w:rsid w:val="56CDB886"/>
    <w:rsid w:val="56CFE403"/>
    <w:rsid w:val="56FA3DB9"/>
    <w:rsid w:val="570774EC"/>
    <w:rsid w:val="57153AB4"/>
    <w:rsid w:val="5717CE6D"/>
    <w:rsid w:val="57298BC9"/>
    <w:rsid w:val="572D2BE7"/>
    <w:rsid w:val="572D8361"/>
    <w:rsid w:val="573355EE"/>
    <w:rsid w:val="57342CDF"/>
    <w:rsid w:val="5734BD10"/>
    <w:rsid w:val="573C4681"/>
    <w:rsid w:val="57431632"/>
    <w:rsid w:val="5746AC05"/>
    <w:rsid w:val="574A9FC4"/>
    <w:rsid w:val="5776BAC6"/>
    <w:rsid w:val="577ED01A"/>
    <w:rsid w:val="578D807C"/>
    <w:rsid w:val="579BDE29"/>
    <w:rsid w:val="57BD5708"/>
    <w:rsid w:val="57C4C679"/>
    <w:rsid w:val="57C75A22"/>
    <w:rsid w:val="57F41E58"/>
    <w:rsid w:val="57F788D0"/>
    <w:rsid w:val="57FFD82A"/>
    <w:rsid w:val="5811631B"/>
    <w:rsid w:val="5815EB7B"/>
    <w:rsid w:val="58199E6A"/>
    <w:rsid w:val="58234561"/>
    <w:rsid w:val="582650BA"/>
    <w:rsid w:val="582EB420"/>
    <w:rsid w:val="5842EB03"/>
    <w:rsid w:val="5843494F"/>
    <w:rsid w:val="58568B58"/>
    <w:rsid w:val="58643CFC"/>
    <w:rsid w:val="586EE253"/>
    <w:rsid w:val="58720FA8"/>
    <w:rsid w:val="5873C6B4"/>
    <w:rsid w:val="5876B148"/>
    <w:rsid w:val="588257A3"/>
    <w:rsid w:val="5885F69F"/>
    <w:rsid w:val="58891BD0"/>
    <w:rsid w:val="58970D6C"/>
    <w:rsid w:val="589DC2E0"/>
    <w:rsid w:val="58A264D9"/>
    <w:rsid w:val="58A5388C"/>
    <w:rsid w:val="58B2C31E"/>
    <w:rsid w:val="58B53FE6"/>
    <w:rsid w:val="58C01A42"/>
    <w:rsid w:val="58C04B13"/>
    <w:rsid w:val="58C5CFD7"/>
    <w:rsid w:val="58C64BF8"/>
    <w:rsid w:val="58CFB640"/>
    <w:rsid w:val="58D40E65"/>
    <w:rsid w:val="58EA2EB2"/>
    <w:rsid w:val="58ED9104"/>
    <w:rsid w:val="58EFF5F6"/>
    <w:rsid w:val="58F036DE"/>
    <w:rsid w:val="58F3E68B"/>
    <w:rsid w:val="58FF6243"/>
    <w:rsid w:val="59064779"/>
    <w:rsid w:val="5917D560"/>
    <w:rsid w:val="591FBEE0"/>
    <w:rsid w:val="5922273B"/>
    <w:rsid w:val="5935336A"/>
    <w:rsid w:val="5939B678"/>
    <w:rsid w:val="594DAE68"/>
    <w:rsid w:val="595B8966"/>
    <w:rsid w:val="5960CEBF"/>
    <w:rsid w:val="59662CFB"/>
    <w:rsid w:val="596D5141"/>
    <w:rsid w:val="596ED422"/>
    <w:rsid w:val="597135AE"/>
    <w:rsid w:val="59839617"/>
    <w:rsid w:val="59852CFF"/>
    <w:rsid w:val="5986169C"/>
    <w:rsid w:val="59AC910F"/>
    <w:rsid w:val="59B880ED"/>
    <w:rsid w:val="59C23AAD"/>
    <w:rsid w:val="59C2BF27"/>
    <w:rsid w:val="59CC0601"/>
    <w:rsid w:val="59DC90AD"/>
    <w:rsid w:val="59E1A690"/>
    <w:rsid w:val="59E3218A"/>
    <w:rsid w:val="59EA5305"/>
    <w:rsid w:val="59ECCE9C"/>
    <w:rsid w:val="59EDED42"/>
    <w:rsid w:val="59EF2BC9"/>
    <w:rsid w:val="59EF6FE2"/>
    <w:rsid w:val="59F4CAD7"/>
    <w:rsid w:val="5A02276B"/>
    <w:rsid w:val="5A09FAD2"/>
    <w:rsid w:val="5A1B55E6"/>
    <w:rsid w:val="5A1ED848"/>
    <w:rsid w:val="5A200722"/>
    <w:rsid w:val="5A23D0CD"/>
    <w:rsid w:val="5A246659"/>
    <w:rsid w:val="5A25431B"/>
    <w:rsid w:val="5A275319"/>
    <w:rsid w:val="5A2DB2B7"/>
    <w:rsid w:val="5A31951E"/>
    <w:rsid w:val="5A33B935"/>
    <w:rsid w:val="5A3A8EAD"/>
    <w:rsid w:val="5A4358DC"/>
    <w:rsid w:val="5A4BAE76"/>
    <w:rsid w:val="5A55E947"/>
    <w:rsid w:val="5A5AB51F"/>
    <w:rsid w:val="5A5FEDA7"/>
    <w:rsid w:val="5A699599"/>
    <w:rsid w:val="5A6D8703"/>
    <w:rsid w:val="5A6EC63C"/>
    <w:rsid w:val="5A78299D"/>
    <w:rsid w:val="5A7D56BA"/>
    <w:rsid w:val="5A9245E2"/>
    <w:rsid w:val="5A93A90E"/>
    <w:rsid w:val="5A946B83"/>
    <w:rsid w:val="5A9527F3"/>
    <w:rsid w:val="5A9583FB"/>
    <w:rsid w:val="5A9B9E38"/>
    <w:rsid w:val="5AA5C602"/>
    <w:rsid w:val="5AAC4570"/>
    <w:rsid w:val="5AB20840"/>
    <w:rsid w:val="5AB6DFAE"/>
    <w:rsid w:val="5ACAC693"/>
    <w:rsid w:val="5AD10673"/>
    <w:rsid w:val="5AE2EA54"/>
    <w:rsid w:val="5AE4091E"/>
    <w:rsid w:val="5AED7A90"/>
    <w:rsid w:val="5AF047B3"/>
    <w:rsid w:val="5B02CFFB"/>
    <w:rsid w:val="5B0C7C2D"/>
    <w:rsid w:val="5B0D7ABE"/>
    <w:rsid w:val="5B0F2DB5"/>
    <w:rsid w:val="5B1B55FA"/>
    <w:rsid w:val="5B1EDF70"/>
    <w:rsid w:val="5B205CCC"/>
    <w:rsid w:val="5B20FD60"/>
    <w:rsid w:val="5B2504EC"/>
    <w:rsid w:val="5B280F53"/>
    <w:rsid w:val="5B2E9DFD"/>
    <w:rsid w:val="5B399CF6"/>
    <w:rsid w:val="5B3D9169"/>
    <w:rsid w:val="5B448355"/>
    <w:rsid w:val="5B4ABF1E"/>
    <w:rsid w:val="5B599AD9"/>
    <w:rsid w:val="5B5B4835"/>
    <w:rsid w:val="5B5C9BCF"/>
    <w:rsid w:val="5B76E725"/>
    <w:rsid w:val="5B7D0983"/>
    <w:rsid w:val="5B8F203F"/>
    <w:rsid w:val="5B923EB1"/>
    <w:rsid w:val="5B94B4B6"/>
    <w:rsid w:val="5B98D66E"/>
    <w:rsid w:val="5B99FC42"/>
    <w:rsid w:val="5B9CDC1B"/>
    <w:rsid w:val="5BB0D770"/>
    <w:rsid w:val="5BB0EA23"/>
    <w:rsid w:val="5BBD75B2"/>
    <w:rsid w:val="5BC7B41B"/>
    <w:rsid w:val="5BC83AF5"/>
    <w:rsid w:val="5BD0F951"/>
    <w:rsid w:val="5BD6C6C9"/>
    <w:rsid w:val="5BDC8BD6"/>
    <w:rsid w:val="5BDE7B46"/>
    <w:rsid w:val="5BECE7F6"/>
    <w:rsid w:val="5BF59EA3"/>
    <w:rsid w:val="5BFE7306"/>
    <w:rsid w:val="5C007B7C"/>
    <w:rsid w:val="5C0CC016"/>
    <w:rsid w:val="5C15311A"/>
    <w:rsid w:val="5C22794E"/>
    <w:rsid w:val="5C232321"/>
    <w:rsid w:val="5C24A903"/>
    <w:rsid w:val="5C291C65"/>
    <w:rsid w:val="5C2FF67A"/>
    <w:rsid w:val="5C44AFAA"/>
    <w:rsid w:val="5C49A5A7"/>
    <w:rsid w:val="5C519E0A"/>
    <w:rsid w:val="5C5E1695"/>
    <w:rsid w:val="5C5EF3DE"/>
    <w:rsid w:val="5C62E0FE"/>
    <w:rsid w:val="5C715806"/>
    <w:rsid w:val="5C8309AF"/>
    <w:rsid w:val="5C87831E"/>
    <w:rsid w:val="5C883DC9"/>
    <w:rsid w:val="5C8CD442"/>
    <w:rsid w:val="5C8D5817"/>
    <w:rsid w:val="5C8FF3E2"/>
    <w:rsid w:val="5CB9F369"/>
    <w:rsid w:val="5CD34C9E"/>
    <w:rsid w:val="5CDB8241"/>
    <w:rsid w:val="5CDFB0A8"/>
    <w:rsid w:val="5CEB9C9F"/>
    <w:rsid w:val="5CF24DB1"/>
    <w:rsid w:val="5CF5720E"/>
    <w:rsid w:val="5CFBA535"/>
    <w:rsid w:val="5D102500"/>
    <w:rsid w:val="5D111103"/>
    <w:rsid w:val="5D130A1F"/>
    <w:rsid w:val="5D161DED"/>
    <w:rsid w:val="5D16C2BF"/>
    <w:rsid w:val="5D2904C3"/>
    <w:rsid w:val="5D2AB8EA"/>
    <w:rsid w:val="5D2DFD54"/>
    <w:rsid w:val="5D4D120B"/>
    <w:rsid w:val="5D4E8DE2"/>
    <w:rsid w:val="5D513903"/>
    <w:rsid w:val="5D551450"/>
    <w:rsid w:val="5D5B718F"/>
    <w:rsid w:val="5D625C93"/>
    <w:rsid w:val="5D7D614D"/>
    <w:rsid w:val="5D7F5825"/>
    <w:rsid w:val="5D8B9597"/>
    <w:rsid w:val="5D938B65"/>
    <w:rsid w:val="5DA26125"/>
    <w:rsid w:val="5DAC1806"/>
    <w:rsid w:val="5DB495B8"/>
    <w:rsid w:val="5DC39327"/>
    <w:rsid w:val="5DC3A306"/>
    <w:rsid w:val="5DC3FD4B"/>
    <w:rsid w:val="5DD5412B"/>
    <w:rsid w:val="5DDA98DE"/>
    <w:rsid w:val="5DDBC0DD"/>
    <w:rsid w:val="5DE2742C"/>
    <w:rsid w:val="5DE672EB"/>
    <w:rsid w:val="5DEAD796"/>
    <w:rsid w:val="5DEEBADE"/>
    <w:rsid w:val="5DF662D0"/>
    <w:rsid w:val="5E000560"/>
    <w:rsid w:val="5E0448D9"/>
    <w:rsid w:val="5E053112"/>
    <w:rsid w:val="5E0B87D7"/>
    <w:rsid w:val="5E0FBA27"/>
    <w:rsid w:val="5E1DB84B"/>
    <w:rsid w:val="5E29CEA2"/>
    <w:rsid w:val="5E3BF69F"/>
    <w:rsid w:val="5E3CCD5C"/>
    <w:rsid w:val="5E4A8C0E"/>
    <w:rsid w:val="5E4C4028"/>
    <w:rsid w:val="5E4DA1F7"/>
    <w:rsid w:val="5E4DB253"/>
    <w:rsid w:val="5E4FCE82"/>
    <w:rsid w:val="5E5358DB"/>
    <w:rsid w:val="5E6255DF"/>
    <w:rsid w:val="5E670D0D"/>
    <w:rsid w:val="5E75DA06"/>
    <w:rsid w:val="5E7752A2"/>
    <w:rsid w:val="5E77F97F"/>
    <w:rsid w:val="5E7946C3"/>
    <w:rsid w:val="5E7EBDE0"/>
    <w:rsid w:val="5E855A1E"/>
    <w:rsid w:val="5E8829C5"/>
    <w:rsid w:val="5E99E9F5"/>
    <w:rsid w:val="5EA65DC4"/>
    <w:rsid w:val="5EAB3A57"/>
    <w:rsid w:val="5EB16133"/>
    <w:rsid w:val="5EB2E944"/>
    <w:rsid w:val="5EBB2E9E"/>
    <w:rsid w:val="5EBFB14B"/>
    <w:rsid w:val="5EEF8D5F"/>
    <w:rsid w:val="5EF51674"/>
    <w:rsid w:val="5F089916"/>
    <w:rsid w:val="5F1C373C"/>
    <w:rsid w:val="5F21B1EE"/>
    <w:rsid w:val="5F2B16D4"/>
    <w:rsid w:val="5F327405"/>
    <w:rsid w:val="5F45C5A0"/>
    <w:rsid w:val="5F5CB9D2"/>
    <w:rsid w:val="5F613837"/>
    <w:rsid w:val="5F64B460"/>
    <w:rsid w:val="5F77C77D"/>
    <w:rsid w:val="5F7FB503"/>
    <w:rsid w:val="5F80A912"/>
    <w:rsid w:val="5F810E9E"/>
    <w:rsid w:val="5F8BE263"/>
    <w:rsid w:val="5F93A3D6"/>
    <w:rsid w:val="5FA5E410"/>
    <w:rsid w:val="5FB9EAD2"/>
    <w:rsid w:val="5FC118F4"/>
    <w:rsid w:val="5FC4F8D9"/>
    <w:rsid w:val="5FCBA5A1"/>
    <w:rsid w:val="5FCEB8DB"/>
    <w:rsid w:val="5FCFB10A"/>
    <w:rsid w:val="5FD40118"/>
    <w:rsid w:val="5FD926AA"/>
    <w:rsid w:val="5FDA7B50"/>
    <w:rsid w:val="5FE14A3D"/>
    <w:rsid w:val="5FE65C6F"/>
    <w:rsid w:val="5FE93D99"/>
    <w:rsid w:val="5FF3D434"/>
    <w:rsid w:val="5FFF92F6"/>
    <w:rsid w:val="60016D5A"/>
    <w:rsid w:val="60084278"/>
    <w:rsid w:val="60389E90"/>
    <w:rsid w:val="6041D3F1"/>
    <w:rsid w:val="604544F0"/>
    <w:rsid w:val="604821E2"/>
    <w:rsid w:val="605710BD"/>
    <w:rsid w:val="60813660"/>
    <w:rsid w:val="609F5701"/>
    <w:rsid w:val="609FA267"/>
    <w:rsid w:val="60A990DA"/>
    <w:rsid w:val="60AA3D01"/>
    <w:rsid w:val="60ACEA35"/>
    <w:rsid w:val="60BD938F"/>
    <w:rsid w:val="60BF3D02"/>
    <w:rsid w:val="60C07163"/>
    <w:rsid w:val="60E28A10"/>
    <w:rsid w:val="60E8CF69"/>
    <w:rsid w:val="60F01E01"/>
    <w:rsid w:val="60F5B468"/>
    <w:rsid w:val="60FB43C8"/>
    <w:rsid w:val="60FF6E50"/>
    <w:rsid w:val="6103258F"/>
    <w:rsid w:val="6107EF82"/>
    <w:rsid w:val="610E8A67"/>
    <w:rsid w:val="611397DE"/>
    <w:rsid w:val="611ADB44"/>
    <w:rsid w:val="6120FD4A"/>
    <w:rsid w:val="612A4AAF"/>
    <w:rsid w:val="612D37A3"/>
    <w:rsid w:val="612EA9EE"/>
    <w:rsid w:val="61383220"/>
    <w:rsid w:val="615F4D63"/>
    <w:rsid w:val="61620FD4"/>
    <w:rsid w:val="616781D2"/>
    <w:rsid w:val="616A893C"/>
    <w:rsid w:val="616D018B"/>
    <w:rsid w:val="616DA618"/>
    <w:rsid w:val="6174F70B"/>
    <w:rsid w:val="6187553F"/>
    <w:rsid w:val="61901A04"/>
    <w:rsid w:val="61A297D9"/>
    <w:rsid w:val="61A529EB"/>
    <w:rsid w:val="61B57088"/>
    <w:rsid w:val="61C0A896"/>
    <w:rsid w:val="61D7D1FB"/>
    <w:rsid w:val="61E8F3D7"/>
    <w:rsid w:val="61E95061"/>
    <w:rsid w:val="61FA64EC"/>
    <w:rsid w:val="6201B518"/>
    <w:rsid w:val="6202CB99"/>
    <w:rsid w:val="620DD7E1"/>
    <w:rsid w:val="621866B6"/>
    <w:rsid w:val="621AE0B1"/>
    <w:rsid w:val="621EFF15"/>
    <w:rsid w:val="6227F12B"/>
    <w:rsid w:val="62336891"/>
    <w:rsid w:val="62381B16"/>
    <w:rsid w:val="623A4727"/>
    <w:rsid w:val="623AF491"/>
    <w:rsid w:val="62413E07"/>
    <w:rsid w:val="624A8672"/>
    <w:rsid w:val="624B4394"/>
    <w:rsid w:val="6257D9D0"/>
    <w:rsid w:val="625E28F9"/>
    <w:rsid w:val="625FDF2B"/>
    <w:rsid w:val="6261098B"/>
    <w:rsid w:val="62631953"/>
    <w:rsid w:val="626482CE"/>
    <w:rsid w:val="626ADF7D"/>
    <w:rsid w:val="6274E4EF"/>
    <w:rsid w:val="627D9AC0"/>
    <w:rsid w:val="628D3F3A"/>
    <w:rsid w:val="6295502E"/>
    <w:rsid w:val="629824B7"/>
    <w:rsid w:val="62A72FC0"/>
    <w:rsid w:val="62AB538B"/>
    <w:rsid w:val="62AF2B52"/>
    <w:rsid w:val="62B396F9"/>
    <w:rsid w:val="62C423A3"/>
    <w:rsid w:val="62C7DF62"/>
    <w:rsid w:val="62D704C1"/>
    <w:rsid w:val="62DF2798"/>
    <w:rsid w:val="62DFE5CF"/>
    <w:rsid w:val="62E41B90"/>
    <w:rsid w:val="62F5714D"/>
    <w:rsid w:val="62FAE310"/>
    <w:rsid w:val="63010760"/>
    <w:rsid w:val="632325A0"/>
    <w:rsid w:val="632C1755"/>
    <w:rsid w:val="632D1374"/>
    <w:rsid w:val="632FC13D"/>
    <w:rsid w:val="63364AA8"/>
    <w:rsid w:val="6339F764"/>
    <w:rsid w:val="6342A602"/>
    <w:rsid w:val="6346D26B"/>
    <w:rsid w:val="635989F7"/>
    <w:rsid w:val="6370D0B0"/>
    <w:rsid w:val="6379CEE7"/>
    <w:rsid w:val="637B7555"/>
    <w:rsid w:val="637CED3C"/>
    <w:rsid w:val="63848EFD"/>
    <w:rsid w:val="63852EE6"/>
    <w:rsid w:val="638FC99C"/>
    <w:rsid w:val="6391B777"/>
    <w:rsid w:val="6391FFC8"/>
    <w:rsid w:val="6393DD07"/>
    <w:rsid w:val="639FB070"/>
    <w:rsid w:val="63A32B32"/>
    <w:rsid w:val="63A49A98"/>
    <w:rsid w:val="63A5F196"/>
    <w:rsid w:val="63A9D450"/>
    <w:rsid w:val="63B0DD18"/>
    <w:rsid w:val="63B13784"/>
    <w:rsid w:val="63B1EFEB"/>
    <w:rsid w:val="63DC0A39"/>
    <w:rsid w:val="63DE1803"/>
    <w:rsid w:val="63E0AAA0"/>
    <w:rsid w:val="63E0DAEA"/>
    <w:rsid w:val="63EA7E4B"/>
    <w:rsid w:val="63F8DA22"/>
    <w:rsid w:val="64081895"/>
    <w:rsid w:val="64095C84"/>
    <w:rsid w:val="640FB509"/>
    <w:rsid w:val="64184571"/>
    <w:rsid w:val="641A2AD2"/>
    <w:rsid w:val="6428CB13"/>
    <w:rsid w:val="64369932"/>
    <w:rsid w:val="643C6641"/>
    <w:rsid w:val="64462B29"/>
    <w:rsid w:val="6447D2E0"/>
    <w:rsid w:val="64555142"/>
    <w:rsid w:val="645A8C7F"/>
    <w:rsid w:val="64674AC2"/>
    <w:rsid w:val="6469991C"/>
    <w:rsid w:val="646BF6FC"/>
    <w:rsid w:val="646D3625"/>
    <w:rsid w:val="6473419F"/>
    <w:rsid w:val="647A47F8"/>
    <w:rsid w:val="6484F49F"/>
    <w:rsid w:val="6488ECB5"/>
    <w:rsid w:val="64915B75"/>
    <w:rsid w:val="64920670"/>
    <w:rsid w:val="649729F9"/>
    <w:rsid w:val="649869FC"/>
    <w:rsid w:val="649991B4"/>
    <w:rsid w:val="649FFFFB"/>
    <w:rsid w:val="64A1D4D8"/>
    <w:rsid w:val="64A24430"/>
    <w:rsid w:val="64A82B48"/>
    <w:rsid w:val="64B5FB1F"/>
    <w:rsid w:val="64BE5878"/>
    <w:rsid w:val="64D1235D"/>
    <w:rsid w:val="64D64AA6"/>
    <w:rsid w:val="64DC0CAE"/>
    <w:rsid w:val="64DDFE15"/>
    <w:rsid w:val="64ED517F"/>
    <w:rsid w:val="64F55A58"/>
    <w:rsid w:val="64F90CDC"/>
    <w:rsid w:val="64FB1625"/>
    <w:rsid w:val="650168D4"/>
    <w:rsid w:val="6510480C"/>
    <w:rsid w:val="65107617"/>
    <w:rsid w:val="6519ABDA"/>
    <w:rsid w:val="651DAFBD"/>
    <w:rsid w:val="65284097"/>
    <w:rsid w:val="652B97B4"/>
    <w:rsid w:val="652D2CC7"/>
    <w:rsid w:val="652ED58E"/>
    <w:rsid w:val="65392F66"/>
    <w:rsid w:val="653C6499"/>
    <w:rsid w:val="653FEDAE"/>
    <w:rsid w:val="6540BAB7"/>
    <w:rsid w:val="654BB0FE"/>
    <w:rsid w:val="655526E4"/>
    <w:rsid w:val="6560F26F"/>
    <w:rsid w:val="6564C04A"/>
    <w:rsid w:val="65881952"/>
    <w:rsid w:val="65905092"/>
    <w:rsid w:val="65953C4B"/>
    <w:rsid w:val="6596AD9E"/>
    <w:rsid w:val="65A37D36"/>
    <w:rsid w:val="65ABF73A"/>
    <w:rsid w:val="65BC2CE9"/>
    <w:rsid w:val="65BEB39C"/>
    <w:rsid w:val="65C797FC"/>
    <w:rsid w:val="65CE16F8"/>
    <w:rsid w:val="65E4F873"/>
    <w:rsid w:val="65E961FB"/>
    <w:rsid w:val="65EBA5DA"/>
    <w:rsid w:val="65F13388"/>
    <w:rsid w:val="65F7645F"/>
    <w:rsid w:val="6615C346"/>
    <w:rsid w:val="66198D7F"/>
    <w:rsid w:val="661A7BA1"/>
    <w:rsid w:val="6626A8CD"/>
    <w:rsid w:val="663BA197"/>
    <w:rsid w:val="6640343C"/>
    <w:rsid w:val="66470768"/>
    <w:rsid w:val="664F0830"/>
    <w:rsid w:val="664FF822"/>
    <w:rsid w:val="66579E30"/>
    <w:rsid w:val="66601A68"/>
    <w:rsid w:val="666B100E"/>
    <w:rsid w:val="66710F51"/>
    <w:rsid w:val="66750C86"/>
    <w:rsid w:val="667E73F2"/>
    <w:rsid w:val="66851095"/>
    <w:rsid w:val="66863D28"/>
    <w:rsid w:val="668F8F17"/>
    <w:rsid w:val="669405B6"/>
    <w:rsid w:val="66A13406"/>
    <w:rsid w:val="66A1390B"/>
    <w:rsid w:val="66A34ABB"/>
    <w:rsid w:val="66B966FB"/>
    <w:rsid w:val="66BA0776"/>
    <w:rsid w:val="66BDD9A9"/>
    <w:rsid w:val="66D18979"/>
    <w:rsid w:val="66DBA8C9"/>
    <w:rsid w:val="66E012B9"/>
    <w:rsid w:val="66E9B562"/>
    <w:rsid w:val="66EE5C9B"/>
    <w:rsid w:val="66F57028"/>
    <w:rsid w:val="67143568"/>
    <w:rsid w:val="671FD769"/>
    <w:rsid w:val="672536D1"/>
    <w:rsid w:val="672CA0C3"/>
    <w:rsid w:val="67352643"/>
    <w:rsid w:val="67371D4B"/>
    <w:rsid w:val="67447416"/>
    <w:rsid w:val="67478281"/>
    <w:rsid w:val="674E3AC3"/>
    <w:rsid w:val="6753B04E"/>
    <w:rsid w:val="675AE229"/>
    <w:rsid w:val="676D57C2"/>
    <w:rsid w:val="677C99B3"/>
    <w:rsid w:val="6790001B"/>
    <w:rsid w:val="67965F71"/>
    <w:rsid w:val="67A14936"/>
    <w:rsid w:val="67A9E1E9"/>
    <w:rsid w:val="67B3151E"/>
    <w:rsid w:val="67B55DE0"/>
    <w:rsid w:val="67B9F06C"/>
    <w:rsid w:val="67C510AE"/>
    <w:rsid w:val="67DD4E90"/>
    <w:rsid w:val="67E89E2B"/>
    <w:rsid w:val="67EEF461"/>
    <w:rsid w:val="67EF0E7B"/>
    <w:rsid w:val="67F696C3"/>
    <w:rsid w:val="67FEB77D"/>
    <w:rsid w:val="68087204"/>
    <w:rsid w:val="680A556D"/>
    <w:rsid w:val="680D776B"/>
    <w:rsid w:val="680E5269"/>
    <w:rsid w:val="6818319D"/>
    <w:rsid w:val="68227346"/>
    <w:rsid w:val="6827A3DE"/>
    <w:rsid w:val="684FE48E"/>
    <w:rsid w:val="68574931"/>
    <w:rsid w:val="685E6024"/>
    <w:rsid w:val="6864CD89"/>
    <w:rsid w:val="6879743E"/>
    <w:rsid w:val="68879BB1"/>
    <w:rsid w:val="68938D1D"/>
    <w:rsid w:val="68A47F31"/>
    <w:rsid w:val="68AA43A4"/>
    <w:rsid w:val="68AE3F41"/>
    <w:rsid w:val="68CB0CA7"/>
    <w:rsid w:val="68D074A3"/>
    <w:rsid w:val="68DC708E"/>
    <w:rsid w:val="68DE993F"/>
    <w:rsid w:val="68DFE5E1"/>
    <w:rsid w:val="68E7AE3F"/>
    <w:rsid w:val="68E9F17B"/>
    <w:rsid w:val="690051C9"/>
    <w:rsid w:val="6901B498"/>
    <w:rsid w:val="69084DEB"/>
    <w:rsid w:val="690A0A55"/>
    <w:rsid w:val="6910C257"/>
    <w:rsid w:val="691912D9"/>
    <w:rsid w:val="691FFF57"/>
    <w:rsid w:val="69270171"/>
    <w:rsid w:val="6927AE21"/>
    <w:rsid w:val="69301BCF"/>
    <w:rsid w:val="69366AC7"/>
    <w:rsid w:val="6937B4B1"/>
    <w:rsid w:val="69391577"/>
    <w:rsid w:val="693A1C5D"/>
    <w:rsid w:val="693D702D"/>
    <w:rsid w:val="69413B7D"/>
    <w:rsid w:val="694A6F3A"/>
    <w:rsid w:val="69521C2F"/>
    <w:rsid w:val="695A03EA"/>
    <w:rsid w:val="6962AC33"/>
    <w:rsid w:val="69800B38"/>
    <w:rsid w:val="6988C5CF"/>
    <w:rsid w:val="698E28DC"/>
    <w:rsid w:val="69991073"/>
    <w:rsid w:val="69AAFED4"/>
    <w:rsid w:val="69AE0A7D"/>
    <w:rsid w:val="69B16F38"/>
    <w:rsid w:val="69B283AE"/>
    <w:rsid w:val="69B3E17F"/>
    <w:rsid w:val="69B465BC"/>
    <w:rsid w:val="69BA0549"/>
    <w:rsid w:val="69C0891B"/>
    <w:rsid w:val="69D23C1A"/>
    <w:rsid w:val="69D3159D"/>
    <w:rsid w:val="69D8654B"/>
    <w:rsid w:val="69DD8531"/>
    <w:rsid w:val="69E229CB"/>
    <w:rsid w:val="69E356A0"/>
    <w:rsid w:val="69E3B310"/>
    <w:rsid w:val="69EC96C6"/>
    <w:rsid w:val="69EFD875"/>
    <w:rsid w:val="69F2A470"/>
    <w:rsid w:val="69F3C724"/>
    <w:rsid w:val="69F43021"/>
    <w:rsid w:val="69F84028"/>
    <w:rsid w:val="69FD8C97"/>
    <w:rsid w:val="6A0B4169"/>
    <w:rsid w:val="6A160D5A"/>
    <w:rsid w:val="6A192B04"/>
    <w:rsid w:val="6A2090DB"/>
    <w:rsid w:val="6A26F5D3"/>
    <w:rsid w:val="6A2775E3"/>
    <w:rsid w:val="6A337ECB"/>
    <w:rsid w:val="6A3BF071"/>
    <w:rsid w:val="6A3EBE40"/>
    <w:rsid w:val="6A4210FB"/>
    <w:rsid w:val="6A47DF96"/>
    <w:rsid w:val="6A4C060E"/>
    <w:rsid w:val="6A539DBB"/>
    <w:rsid w:val="6A5633BF"/>
    <w:rsid w:val="6A57031B"/>
    <w:rsid w:val="6A6079EE"/>
    <w:rsid w:val="6A6AEF34"/>
    <w:rsid w:val="6A75046C"/>
    <w:rsid w:val="6A78317F"/>
    <w:rsid w:val="6A7FDEF3"/>
    <w:rsid w:val="6A8C0990"/>
    <w:rsid w:val="6A909F32"/>
    <w:rsid w:val="6A94B0B2"/>
    <w:rsid w:val="6A9DC77D"/>
    <w:rsid w:val="6AA1881B"/>
    <w:rsid w:val="6AA36611"/>
    <w:rsid w:val="6AB43936"/>
    <w:rsid w:val="6ABE3A04"/>
    <w:rsid w:val="6AC446AF"/>
    <w:rsid w:val="6AC5AF9B"/>
    <w:rsid w:val="6AD714CC"/>
    <w:rsid w:val="6ADD9BB2"/>
    <w:rsid w:val="6ADEF55F"/>
    <w:rsid w:val="6AEE56FF"/>
    <w:rsid w:val="6AF5D44B"/>
    <w:rsid w:val="6AF73027"/>
    <w:rsid w:val="6AF9A36A"/>
    <w:rsid w:val="6B062FA9"/>
    <w:rsid w:val="6B21A57B"/>
    <w:rsid w:val="6B222BC2"/>
    <w:rsid w:val="6B2BAE4A"/>
    <w:rsid w:val="6B351A6B"/>
    <w:rsid w:val="6B3BEE47"/>
    <w:rsid w:val="6B3FDA1D"/>
    <w:rsid w:val="6B4061BD"/>
    <w:rsid w:val="6B443800"/>
    <w:rsid w:val="6B4A39AB"/>
    <w:rsid w:val="6B6CA7FA"/>
    <w:rsid w:val="6B83A31D"/>
    <w:rsid w:val="6B8670B5"/>
    <w:rsid w:val="6B883384"/>
    <w:rsid w:val="6B8E4B28"/>
    <w:rsid w:val="6B93B4FD"/>
    <w:rsid w:val="6B95532E"/>
    <w:rsid w:val="6B999DA9"/>
    <w:rsid w:val="6B9B91CA"/>
    <w:rsid w:val="6BA2E57A"/>
    <w:rsid w:val="6BA5D79D"/>
    <w:rsid w:val="6BA8A57C"/>
    <w:rsid w:val="6BAA7661"/>
    <w:rsid w:val="6BB06908"/>
    <w:rsid w:val="6BB9728E"/>
    <w:rsid w:val="6BC2F87B"/>
    <w:rsid w:val="6BD3C32E"/>
    <w:rsid w:val="6BE11F68"/>
    <w:rsid w:val="6BE74A74"/>
    <w:rsid w:val="6BEA68F5"/>
    <w:rsid w:val="6BF29D70"/>
    <w:rsid w:val="6BFA2E70"/>
    <w:rsid w:val="6C03D3A6"/>
    <w:rsid w:val="6C04D94F"/>
    <w:rsid w:val="6C0AB190"/>
    <w:rsid w:val="6C0F40DF"/>
    <w:rsid w:val="6C120704"/>
    <w:rsid w:val="6C124AC5"/>
    <w:rsid w:val="6C23774A"/>
    <w:rsid w:val="6C2BE03C"/>
    <w:rsid w:val="6C2CDBA6"/>
    <w:rsid w:val="6C3CD72F"/>
    <w:rsid w:val="6C3D587C"/>
    <w:rsid w:val="6C3FC59A"/>
    <w:rsid w:val="6C47B3FA"/>
    <w:rsid w:val="6C48A96F"/>
    <w:rsid w:val="6C4E15E0"/>
    <w:rsid w:val="6C57C1A8"/>
    <w:rsid w:val="6C5AA185"/>
    <w:rsid w:val="6C5DDF61"/>
    <w:rsid w:val="6C71F359"/>
    <w:rsid w:val="6C7CFA8D"/>
    <w:rsid w:val="6C854AC5"/>
    <w:rsid w:val="6C9285BA"/>
    <w:rsid w:val="6C98DD4B"/>
    <w:rsid w:val="6C9A63E9"/>
    <w:rsid w:val="6CA3FE88"/>
    <w:rsid w:val="6CC8BAAA"/>
    <w:rsid w:val="6CE08E7F"/>
    <w:rsid w:val="6CE888E5"/>
    <w:rsid w:val="6CE8980C"/>
    <w:rsid w:val="6CEBC74D"/>
    <w:rsid w:val="6CF504DA"/>
    <w:rsid w:val="6CF6C765"/>
    <w:rsid w:val="6CFC243B"/>
    <w:rsid w:val="6D07FD54"/>
    <w:rsid w:val="6D0854E7"/>
    <w:rsid w:val="6D0F270E"/>
    <w:rsid w:val="6D1F164F"/>
    <w:rsid w:val="6D1F5067"/>
    <w:rsid w:val="6D21B813"/>
    <w:rsid w:val="6D23AD16"/>
    <w:rsid w:val="6D2968CA"/>
    <w:rsid w:val="6D311B6F"/>
    <w:rsid w:val="6D3859BD"/>
    <w:rsid w:val="6D3BDC89"/>
    <w:rsid w:val="6D41D4F9"/>
    <w:rsid w:val="6D4D5569"/>
    <w:rsid w:val="6D51CC4A"/>
    <w:rsid w:val="6D556971"/>
    <w:rsid w:val="6D5E1B52"/>
    <w:rsid w:val="6D8A0F1D"/>
    <w:rsid w:val="6D8D15BE"/>
    <w:rsid w:val="6D9F7A0D"/>
    <w:rsid w:val="6DAB1CAD"/>
    <w:rsid w:val="6DAF7B1C"/>
    <w:rsid w:val="6DB45D5F"/>
    <w:rsid w:val="6DB75932"/>
    <w:rsid w:val="6DBBDF94"/>
    <w:rsid w:val="6DC18F3F"/>
    <w:rsid w:val="6DD2C5C0"/>
    <w:rsid w:val="6DD4C07B"/>
    <w:rsid w:val="6DEEE19E"/>
    <w:rsid w:val="6DF47661"/>
    <w:rsid w:val="6DFAF2C9"/>
    <w:rsid w:val="6DFDEE7D"/>
    <w:rsid w:val="6E137CA4"/>
    <w:rsid w:val="6E19992E"/>
    <w:rsid w:val="6E1FC6CC"/>
    <w:rsid w:val="6E212C2F"/>
    <w:rsid w:val="6E243AB5"/>
    <w:rsid w:val="6E258D52"/>
    <w:rsid w:val="6E33E37C"/>
    <w:rsid w:val="6E34ADAC"/>
    <w:rsid w:val="6E356A37"/>
    <w:rsid w:val="6E362BE1"/>
    <w:rsid w:val="6E3787DA"/>
    <w:rsid w:val="6E41185C"/>
    <w:rsid w:val="6E5402A3"/>
    <w:rsid w:val="6E5CF665"/>
    <w:rsid w:val="6E5FAF83"/>
    <w:rsid w:val="6E658242"/>
    <w:rsid w:val="6E7C12C2"/>
    <w:rsid w:val="6E8DD0A8"/>
    <w:rsid w:val="6E95277C"/>
    <w:rsid w:val="6E9BA8DC"/>
    <w:rsid w:val="6EA10390"/>
    <w:rsid w:val="6EAF7B46"/>
    <w:rsid w:val="6EC573B0"/>
    <w:rsid w:val="6EC58A8B"/>
    <w:rsid w:val="6EC6E94F"/>
    <w:rsid w:val="6ECE1FED"/>
    <w:rsid w:val="6ED12C09"/>
    <w:rsid w:val="6ED2362F"/>
    <w:rsid w:val="6EDE1211"/>
    <w:rsid w:val="6EE57C3A"/>
    <w:rsid w:val="6EEC871A"/>
    <w:rsid w:val="6EEE8880"/>
    <w:rsid w:val="6F0AFE3D"/>
    <w:rsid w:val="6F0B424B"/>
    <w:rsid w:val="6F1EDB8C"/>
    <w:rsid w:val="6F261CE7"/>
    <w:rsid w:val="6F2AC627"/>
    <w:rsid w:val="6F3092A0"/>
    <w:rsid w:val="6F32DFE7"/>
    <w:rsid w:val="6F3723CB"/>
    <w:rsid w:val="6F38AC1E"/>
    <w:rsid w:val="6F3980CB"/>
    <w:rsid w:val="6F3BF514"/>
    <w:rsid w:val="6F3C48C7"/>
    <w:rsid w:val="6F4AEFE1"/>
    <w:rsid w:val="6F4F023D"/>
    <w:rsid w:val="6F5DA3E6"/>
    <w:rsid w:val="6F6132B8"/>
    <w:rsid w:val="6F6D4699"/>
    <w:rsid w:val="6F731AAF"/>
    <w:rsid w:val="6F7B8B19"/>
    <w:rsid w:val="6F7CAC58"/>
    <w:rsid w:val="6FA415A2"/>
    <w:rsid w:val="6FA892FE"/>
    <w:rsid w:val="6FA92D48"/>
    <w:rsid w:val="6FB07D01"/>
    <w:rsid w:val="6FB3A73F"/>
    <w:rsid w:val="6FBDF433"/>
    <w:rsid w:val="6FC07AE9"/>
    <w:rsid w:val="6FCA5CB3"/>
    <w:rsid w:val="6FD0C59E"/>
    <w:rsid w:val="6FD204AB"/>
    <w:rsid w:val="6FD80D35"/>
    <w:rsid w:val="6FDB1CA3"/>
    <w:rsid w:val="6FDB7FD1"/>
    <w:rsid w:val="6FDEC31C"/>
    <w:rsid w:val="6FE0330C"/>
    <w:rsid w:val="6FE8C5F6"/>
    <w:rsid w:val="6FF2E2D2"/>
    <w:rsid w:val="6FF392BA"/>
    <w:rsid w:val="6FF8719C"/>
    <w:rsid w:val="700CAD64"/>
    <w:rsid w:val="700F7AF8"/>
    <w:rsid w:val="7015EB7F"/>
    <w:rsid w:val="701C63F0"/>
    <w:rsid w:val="70309217"/>
    <w:rsid w:val="703160D9"/>
    <w:rsid w:val="7038F34E"/>
    <w:rsid w:val="70692281"/>
    <w:rsid w:val="707D4DA9"/>
    <w:rsid w:val="70926BF5"/>
    <w:rsid w:val="70A0A50F"/>
    <w:rsid w:val="70A163C7"/>
    <w:rsid w:val="70A4D9B4"/>
    <w:rsid w:val="70B4DD72"/>
    <w:rsid w:val="70B520A6"/>
    <w:rsid w:val="70B6F249"/>
    <w:rsid w:val="70BFC7E2"/>
    <w:rsid w:val="70C2C24D"/>
    <w:rsid w:val="70C7AA8F"/>
    <w:rsid w:val="70CD7340"/>
    <w:rsid w:val="70D0F21C"/>
    <w:rsid w:val="70D67595"/>
    <w:rsid w:val="70D997C7"/>
    <w:rsid w:val="70E29909"/>
    <w:rsid w:val="70EB2CAD"/>
    <w:rsid w:val="70F23B51"/>
    <w:rsid w:val="70F7DFFD"/>
    <w:rsid w:val="70F856F5"/>
    <w:rsid w:val="710B5417"/>
    <w:rsid w:val="710C3487"/>
    <w:rsid w:val="711E0883"/>
    <w:rsid w:val="7122D6CF"/>
    <w:rsid w:val="71376FC2"/>
    <w:rsid w:val="713A72C3"/>
    <w:rsid w:val="713A87B8"/>
    <w:rsid w:val="7140CAD5"/>
    <w:rsid w:val="71428C7E"/>
    <w:rsid w:val="714A24A6"/>
    <w:rsid w:val="7151848E"/>
    <w:rsid w:val="71542557"/>
    <w:rsid w:val="7158C875"/>
    <w:rsid w:val="71628458"/>
    <w:rsid w:val="71660BC5"/>
    <w:rsid w:val="716BDEFD"/>
    <w:rsid w:val="717102AC"/>
    <w:rsid w:val="717790A9"/>
    <w:rsid w:val="7178C564"/>
    <w:rsid w:val="71822698"/>
    <w:rsid w:val="718EE30C"/>
    <w:rsid w:val="718FA761"/>
    <w:rsid w:val="719A0A34"/>
    <w:rsid w:val="719ACD92"/>
    <w:rsid w:val="719FF55D"/>
    <w:rsid w:val="71A0A6D0"/>
    <w:rsid w:val="71A60157"/>
    <w:rsid w:val="71A83652"/>
    <w:rsid w:val="71AA7EDC"/>
    <w:rsid w:val="71ABE132"/>
    <w:rsid w:val="71B2CF69"/>
    <w:rsid w:val="71C0AF34"/>
    <w:rsid w:val="71C0BA87"/>
    <w:rsid w:val="71C6F891"/>
    <w:rsid w:val="71CC7970"/>
    <w:rsid w:val="71CE03E8"/>
    <w:rsid w:val="71F6B8DE"/>
    <w:rsid w:val="71FD5AAE"/>
    <w:rsid w:val="72098325"/>
    <w:rsid w:val="720C43C4"/>
    <w:rsid w:val="7211F364"/>
    <w:rsid w:val="72124018"/>
    <w:rsid w:val="72358D85"/>
    <w:rsid w:val="723F30C6"/>
    <w:rsid w:val="7244FDAE"/>
    <w:rsid w:val="724D4BA8"/>
    <w:rsid w:val="7258CE3A"/>
    <w:rsid w:val="7264EA1E"/>
    <w:rsid w:val="72677530"/>
    <w:rsid w:val="7269E402"/>
    <w:rsid w:val="7270F1E3"/>
    <w:rsid w:val="72761CF6"/>
    <w:rsid w:val="727F13EA"/>
    <w:rsid w:val="728A798F"/>
    <w:rsid w:val="7298D51A"/>
    <w:rsid w:val="72A22EAD"/>
    <w:rsid w:val="72AC5FC1"/>
    <w:rsid w:val="72B3E6C3"/>
    <w:rsid w:val="72B59A53"/>
    <w:rsid w:val="72BD8B41"/>
    <w:rsid w:val="72E7656E"/>
    <w:rsid w:val="72EE3468"/>
    <w:rsid w:val="72F21687"/>
    <w:rsid w:val="72F2DE01"/>
    <w:rsid w:val="72FAC66F"/>
    <w:rsid w:val="7300A5B1"/>
    <w:rsid w:val="7319614B"/>
    <w:rsid w:val="731D7D7E"/>
    <w:rsid w:val="7327C001"/>
    <w:rsid w:val="732D0965"/>
    <w:rsid w:val="732D750A"/>
    <w:rsid w:val="733B5211"/>
    <w:rsid w:val="733CC674"/>
    <w:rsid w:val="7344E2E7"/>
    <w:rsid w:val="735DABCE"/>
    <w:rsid w:val="736A8A04"/>
    <w:rsid w:val="7373C6BC"/>
    <w:rsid w:val="73776C36"/>
    <w:rsid w:val="737E31A4"/>
    <w:rsid w:val="738C4E5D"/>
    <w:rsid w:val="739CFDAF"/>
    <w:rsid w:val="739D1D12"/>
    <w:rsid w:val="73A46F17"/>
    <w:rsid w:val="73CCD410"/>
    <w:rsid w:val="73E1A21C"/>
    <w:rsid w:val="73E1F9E3"/>
    <w:rsid w:val="73E45EDB"/>
    <w:rsid w:val="73E602E8"/>
    <w:rsid w:val="73E7B03D"/>
    <w:rsid w:val="7402DE5B"/>
    <w:rsid w:val="74035625"/>
    <w:rsid w:val="7403C16B"/>
    <w:rsid w:val="74045F0A"/>
    <w:rsid w:val="740C7237"/>
    <w:rsid w:val="741165A3"/>
    <w:rsid w:val="7412FF8F"/>
    <w:rsid w:val="7419E8CC"/>
    <w:rsid w:val="74229D12"/>
    <w:rsid w:val="74383C22"/>
    <w:rsid w:val="744326F2"/>
    <w:rsid w:val="7445DCFE"/>
    <w:rsid w:val="74563F9D"/>
    <w:rsid w:val="7458CC3A"/>
    <w:rsid w:val="74843985"/>
    <w:rsid w:val="748AC931"/>
    <w:rsid w:val="749D07F1"/>
    <w:rsid w:val="74A4E298"/>
    <w:rsid w:val="74A4E8EE"/>
    <w:rsid w:val="74A5687B"/>
    <w:rsid w:val="74AAA3F0"/>
    <w:rsid w:val="74AB8815"/>
    <w:rsid w:val="74B14357"/>
    <w:rsid w:val="74B15DA2"/>
    <w:rsid w:val="74C1F02F"/>
    <w:rsid w:val="74C37A4D"/>
    <w:rsid w:val="74CED663"/>
    <w:rsid w:val="74D73628"/>
    <w:rsid w:val="74D76FF5"/>
    <w:rsid w:val="74E07E90"/>
    <w:rsid w:val="74E77F5F"/>
    <w:rsid w:val="74ED89ED"/>
    <w:rsid w:val="74F6A14E"/>
    <w:rsid w:val="74FAD273"/>
    <w:rsid w:val="7502617B"/>
    <w:rsid w:val="7507136E"/>
    <w:rsid w:val="750A2B48"/>
    <w:rsid w:val="7515795C"/>
    <w:rsid w:val="7517A9AB"/>
    <w:rsid w:val="75232008"/>
    <w:rsid w:val="752444D4"/>
    <w:rsid w:val="7524BDD3"/>
    <w:rsid w:val="752B0021"/>
    <w:rsid w:val="753208DD"/>
    <w:rsid w:val="754513BC"/>
    <w:rsid w:val="75482187"/>
    <w:rsid w:val="754B7E78"/>
    <w:rsid w:val="754F921F"/>
    <w:rsid w:val="756F27FD"/>
    <w:rsid w:val="7583D9A2"/>
    <w:rsid w:val="759B9B58"/>
    <w:rsid w:val="75A3C6BF"/>
    <w:rsid w:val="75A6CBB7"/>
    <w:rsid w:val="75A84C24"/>
    <w:rsid w:val="75A91152"/>
    <w:rsid w:val="75A942BA"/>
    <w:rsid w:val="75AE1575"/>
    <w:rsid w:val="75B680D2"/>
    <w:rsid w:val="75C05AE2"/>
    <w:rsid w:val="75C0CC3A"/>
    <w:rsid w:val="75C5E861"/>
    <w:rsid w:val="75CBB058"/>
    <w:rsid w:val="75CFF980"/>
    <w:rsid w:val="75D5C45A"/>
    <w:rsid w:val="75D5DFB2"/>
    <w:rsid w:val="75D7EA1A"/>
    <w:rsid w:val="75DF869F"/>
    <w:rsid w:val="75E342BC"/>
    <w:rsid w:val="75E82B9A"/>
    <w:rsid w:val="75F0FA9B"/>
    <w:rsid w:val="75F4D494"/>
    <w:rsid w:val="760474D4"/>
    <w:rsid w:val="76106FDA"/>
    <w:rsid w:val="761472C9"/>
    <w:rsid w:val="7614BC0B"/>
    <w:rsid w:val="7619A4B2"/>
    <w:rsid w:val="762E5447"/>
    <w:rsid w:val="762F0D33"/>
    <w:rsid w:val="763630F3"/>
    <w:rsid w:val="763989F9"/>
    <w:rsid w:val="763D0F5C"/>
    <w:rsid w:val="763DEB2A"/>
    <w:rsid w:val="7642CF4B"/>
    <w:rsid w:val="76464B56"/>
    <w:rsid w:val="765BB689"/>
    <w:rsid w:val="76606C22"/>
    <w:rsid w:val="766DE7B4"/>
    <w:rsid w:val="76703EC4"/>
    <w:rsid w:val="76761570"/>
    <w:rsid w:val="767934AF"/>
    <w:rsid w:val="7687A0DD"/>
    <w:rsid w:val="768E58E1"/>
    <w:rsid w:val="76941692"/>
    <w:rsid w:val="76974D37"/>
    <w:rsid w:val="76A3AA0F"/>
    <w:rsid w:val="76AA9B46"/>
    <w:rsid w:val="76AC5F64"/>
    <w:rsid w:val="76B68542"/>
    <w:rsid w:val="76B740F7"/>
    <w:rsid w:val="76C613A6"/>
    <w:rsid w:val="76CE897D"/>
    <w:rsid w:val="76D16E85"/>
    <w:rsid w:val="76DE0D52"/>
    <w:rsid w:val="76E6F446"/>
    <w:rsid w:val="76E77FA5"/>
    <w:rsid w:val="76EA0BD0"/>
    <w:rsid w:val="76F05811"/>
    <w:rsid w:val="76FF8662"/>
    <w:rsid w:val="771A26E6"/>
    <w:rsid w:val="77377670"/>
    <w:rsid w:val="773C6B53"/>
    <w:rsid w:val="773D9448"/>
    <w:rsid w:val="774008CE"/>
    <w:rsid w:val="7741E182"/>
    <w:rsid w:val="77494E81"/>
    <w:rsid w:val="77499345"/>
    <w:rsid w:val="774A2F2B"/>
    <w:rsid w:val="774DE4EA"/>
    <w:rsid w:val="774F92F3"/>
    <w:rsid w:val="7751E7B8"/>
    <w:rsid w:val="7754A816"/>
    <w:rsid w:val="775A119A"/>
    <w:rsid w:val="77688D78"/>
    <w:rsid w:val="777E471C"/>
    <w:rsid w:val="77804604"/>
    <w:rsid w:val="778D8FD8"/>
    <w:rsid w:val="77AD1EB9"/>
    <w:rsid w:val="77AD3A96"/>
    <w:rsid w:val="77B7756B"/>
    <w:rsid w:val="77C22DC5"/>
    <w:rsid w:val="77C3E5CA"/>
    <w:rsid w:val="77CB99CC"/>
    <w:rsid w:val="77CE0F23"/>
    <w:rsid w:val="77D80649"/>
    <w:rsid w:val="77DBDC5C"/>
    <w:rsid w:val="77E56957"/>
    <w:rsid w:val="77EA2507"/>
    <w:rsid w:val="77FA3F67"/>
    <w:rsid w:val="7807BF27"/>
    <w:rsid w:val="780A8A2A"/>
    <w:rsid w:val="780C0252"/>
    <w:rsid w:val="780C23E1"/>
    <w:rsid w:val="78181F52"/>
    <w:rsid w:val="78198F7A"/>
    <w:rsid w:val="781CA85A"/>
    <w:rsid w:val="7830D1EC"/>
    <w:rsid w:val="78379FDA"/>
    <w:rsid w:val="783DDDEC"/>
    <w:rsid w:val="784C38E6"/>
    <w:rsid w:val="785F1AC6"/>
    <w:rsid w:val="785FAFF5"/>
    <w:rsid w:val="78646ABA"/>
    <w:rsid w:val="78661E06"/>
    <w:rsid w:val="7868476A"/>
    <w:rsid w:val="7878D67C"/>
    <w:rsid w:val="78791DCA"/>
    <w:rsid w:val="78799556"/>
    <w:rsid w:val="787DD299"/>
    <w:rsid w:val="787DDB50"/>
    <w:rsid w:val="789122D6"/>
    <w:rsid w:val="789549ED"/>
    <w:rsid w:val="789793D8"/>
    <w:rsid w:val="78A17DEF"/>
    <w:rsid w:val="78A33C07"/>
    <w:rsid w:val="78B40ADA"/>
    <w:rsid w:val="78BF4160"/>
    <w:rsid w:val="78C3CDB5"/>
    <w:rsid w:val="78D4DF1E"/>
    <w:rsid w:val="78E0A3CA"/>
    <w:rsid w:val="78E58645"/>
    <w:rsid w:val="78E5EB5A"/>
    <w:rsid w:val="78EB09FD"/>
    <w:rsid w:val="78F5E483"/>
    <w:rsid w:val="78F96A7C"/>
    <w:rsid w:val="78FC8C36"/>
    <w:rsid w:val="790418BF"/>
    <w:rsid w:val="79175836"/>
    <w:rsid w:val="791A177D"/>
    <w:rsid w:val="7921CD49"/>
    <w:rsid w:val="792C5A03"/>
    <w:rsid w:val="7939AC82"/>
    <w:rsid w:val="79508B5A"/>
    <w:rsid w:val="7953AE90"/>
    <w:rsid w:val="7962CACA"/>
    <w:rsid w:val="796AAEEC"/>
    <w:rsid w:val="796C8845"/>
    <w:rsid w:val="797108C2"/>
    <w:rsid w:val="79856A69"/>
    <w:rsid w:val="798647DB"/>
    <w:rsid w:val="7989E9C6"/>
    <w:rsid w:val="7993A383"/>
    <w:rsid w:val="7999398A"/>
    <w:rsid w:val="799BBEC1"/>
    <w:rsid w:val="79A7D2B3"/>
    <w:rsid w:val="79AB0D6B"/>
    <w:rsid w:val="79BD75A0"/>
    <w:rsid w:val="79C52FC7"/>
    <w:rsid w:val="79CD6973"/>
    <w:rsid w:val="79D4C1CB"/>
    <w:rsid w:val="79F249CA"/>
    <w:rsid w:val="79FEE25E"/>
    <w:rsid w:val="7A01D53F"/>
    <w:rsid w:val="7A06C2AD"/>
    <w:rsid w:val="7A125E85"/>
    <w:rsid w:val="7A1D4FFB"/>
    <w:rsid w:val="7A1D764C"/>
    <w:rsid w:val="7A20FB14"/>
    <w:rsid w:val="7A21E764"/>
    <w:rsid w:val="7A24650D"/>
    <w:rsid w:val="7A2530FE"/>
    <w:rsid w:val="7A2D268F"/>
    <w:rsid w:val="7A317D79"/>
    <w:rsid w:val="7A32939D"/>
    <w:rsid w:val="7A33C5F7"/>
    <w:rsid w:val="7A3911CA"/>
    <w:rsid w:val="7A46CEA4"/>
    <w:rsid w:val="7A5B5D68"/>
    <w:rsid w:val="7A749698"/>
    <w:rsid w:val="7A7AF0FF"/>
    <w:rsid w:val="7A8D16DB"/>
    <w:rsid w:val="7A9B2A06"/>
    <w:rsid w:val="7A9C4154"/>
    <w:rsid w:val="7A9E9BB9"/>
    <w:rsid w:val="7AA550AA"/>
    <w:rsid w:val="7AC2AB08"/>
    <w:rsid w:val="7AC82A64"/>
    <w:rsid w:val="7AC91A1B"/>
    <w:rsid w:val="7AD68AF7"/>
    <w:rsid w:val="7AE786FF"/>
    <w:rsid w:val="7B0A13CE"/>
    <w:rsid w:val="7B0CD923"/>
    <w:rsid w:val="7B0D3CC1"/>
    <w:rsid w:val="7B0D6463"/>
    <w:rsid w:val="7B0DE89F"/>
    <w:rsid w:val="7B14401F"/>
    <w:rsid w:val="7B166072"/>
    <w:rsid w:val="7B1C53A3"/>
    <w:rsid w:val="7B2C2B40"/>
    <w:rsid w:val="7B4061B7"/>
    <w:rsid w:val="7B47250F"/>
    <w:rsid w:val="7B48AFD8"/>
    <w:rsid w:val="7B4E998D"/>
    <w:rsid w:val="7B5ABE9D"/>
    <w:rsid w:val="7B627BC4"/>
    <w:rsid w:val="7B74D5F1"/>
    <w:rsid w:val="7B7745C9"/>
    <w:rsid w:val="7B7B8E60"/>
    <w:rsid w:val="7B89C992"/>
    <w:rsid w:val="7B97221F"/>
    <w:rsid w:val="7B9FAF57"/>
    <w:rsid w:val="7BA30680"/>
    <w:rsid w:val="7BAAED8B"/>
    <w:rsid w:val="7BB424B7"/>
    <w:rsid w:val="7BBA6442"/>
    <w:rsid w:val="7BC3C280"/>
    <w:rsid w:val="7BD2FD7B"/>
    <w:rsid w:val="7BD6E440"/>
    <w:rsid w:val="7BF20E8E"/>
    <w:rsid w:val="7BF83A92"/>
    <w:rsid w:val="7C092A59"/>
    <w:rsid w:val="7C0D70C8"/>
    <w:rsid w:val="7C13B9F4"/>
    <w:rsid w:val="7C21BD25"/>
    <w:rsid w:val="7C250532"/>
    <w:rsid w:val="7C254E45"/>
    <w:rsid w:val="7C288F17"/>
    <w:rsid w:val="7C31A257"/>
    <w:rsid w:val="7C3572CB"/>
    <w:rsid w:val="7C3A8ECA"/>
    <w:rsid w:val="7C48387F"/>
    <w:rsid w:val="7C4BFBA9"/>
    <w:rsid w:val="7C57B710"/>
    <w:rsid w:val="7C6515C5"/>
    <w:rsid w:val="7C658976"/>
    <w:rsid w:val="7C6E413D"/>
    <w:rsid w:val="7C7AC230"/>
    <w:rsid w:val="7C96AFDF"/>
    <w:rsid w:val="7C987C45"/>
    <w:rsid w:val="7C99779C"/>
    <w:rsid w:val="7CA4EFF6"/>
    <w:rsid w:val="7CAAEF61"/>
    <w:rsid w:val="7CAEF7B6"/>
    <w:rsid w:val="7CB28668"/>
    <w:rsid w:val="7CC2A922"/>
    <w:rsid w:val="7CCAF80D"/>
    <w:rsid w:val="7CD1980C"/>
    <w:rsid w:val="7CD2C808"/>
    <w:rsid w:val="7CD9FAD3"/>
    <w:rsid w:val="7CDA5680"/>
    <w:rsid w:val="7CDF981E"/>
    <w:rsid w:val="7CE22718"/>
    <w:rsid w:val="7CED7E15"/>
    <w:rsid w:val="7CF0F8DD"/>
    <w:rsid w:val="7CF1FEE4"/>
    <w:rsid w:val="7CF51662"/>
    <w:rsid w:val="7D06994A"/>
    <w:rsid w:val="7D09A9EE"/>
    <w:rsid w:val="7D0E082A"/>
    <w:rsid w:val="7D14A813"/>
    <w:rsid w:val="7D1B01E9"/>
    <w:rsid w:val="7D1B16B6"/>
    <w:rsid w:val="7D1B8ABD"/>
    <w:rsid w:val="7D1FCAB8"/>
    <w:rsid w:val="7D3349D2"/>
    <w:rsid w:val="7D4D0463"/>
    <w:rsid w:val="7D55ED52"/>
    <w:rsid w:val="7D66C08A"/>
    <w:rsid w:val="7D73062B"/>
    <w:rsid w:val="7D7A9CF6"/>
    <w:rsid w:val="7D7E8726"/>
    <w:rsid w:val="7D804A0B"/>
    <w:rsid w:val="7D8446B3"/>
    <w:rsid w:val="7D84F3D8"/>
    <w:rsid w:val="7D88D3B4"/>
    <w:rsid w:val="7D8EF810"/>
    <w:rsid w:val="7D958C0A"/>
    <w:rsid w:val="7D95CC75"/>
    <w:rsid w:val="7D9B4B57"/>
    <w:rsid w:val="7D9C757A"/>
    <w:rsid w:val="7D9FDA11"/>
    <w:rsid w:val="7DADDD5A"/>
    <w:rsid w:val="7DB20928"/>
    <w:rsid w:val="7DB4D96F"/>
    <w:rsid w:val="7DC9BA7C"/>
    <w:rsid w:val="7DCA77F5"/>
    <w:rsid w:val="7DD78D52"/>
    <w:rsid w:val="7DE6A2C9"/>
    <w:rsid w:val="7DF27F52"/>
    <w:rsid w:val="7DF3446F"/>
    <w:rsid w:val="7DF49FB3"/>
    <w:rsid w:val="7E04F436"/>
    <w:rsid w:val="7E10A39E"/>
    <w:rsid w:val="7E2B5AD6"/>
    <w:rsid w:val="7E4167A6"/>
    <w:rsid w:val="7E4CB9A7"/>
    <w:rsid w:val="7E586306"/>
    <w:rsid w:val="7E5A6B9A"/>
    <w:rsid w:val="7E5C5DEC"/>
    <w:rsid w:val="7E722DCA"/>
    <w:rsid w:val="7E7254B1"/>
    <w:rsid w:val="7E8510E7"/>
    <w:rsid w:val="7E8A170C"/>
    <w:rsid w:val="7E982BA5"/>
    <w:rsid w:val="7EA16DD8"/>
    <w:rsid w:val="7EAA6EB4"/>
    <w:rsid w:val="7EB9B8FE"/>
    <w:rsid w:val="7EC43151"/>
    <w:rsid w:val="7EC5C019"/>
    <w:rsid w:val="7EC7C43E"/>
    <w:rsid w:val="7ECF1A33"/>
    <w:rsid w:val="7ED6AA48"/>
    <w:rsid w:val="7EDCEE77"/>
    <w:rsid w:val="7EE1DB7D"/>
    <w:rsid w:val="7EE1E76B"/>
    <w:rsid w:val="7EE58D42"/>
    <w:rsid w:val="7EE59523"/>
    <w:rsid w:val="7EEAB896"/>
    <w:rsid w:val="7EFBC628"/>
    <w:rsid w:val="7EFDD5FB"/>
    <w:rsid w:val="7F025A3E"/>
    <w:rsid w:val="7F211522"/>
    <w:rsid w:val="7F24AA02"/>
    <w:rsid w:val="7F2C0A8F"/>
    <w:rsid w:val="7F443006"/>
    <w:rsid w:val="7F446727"/>
    <w:rsid w:val="7F456B56"/>
    <w:rsid w:val="7F4F9035"/>
    <w:rsid w:val="7F5DA1F1"/>
    <w:rsid w:val="7F62FFA8"/>
    <w:rsid w:val="7F68BC05"/>
    <w:rsid w:val="7F752924"/>
    <w:rsid w:val="7F82732A"/>
    <w:rsid w:val="7F83CC57"/>
    <w:rsid w:val="7F980691"/>
    <w:rsid w:val="7F99514A"/>
    <w:rsid w:val="7FA02DB5"/>
    <w:rsid w:val="7FA3FDB4"/>
    <w:rsid w:val="7FAA2387"/>
    <w:rsid w:val="7FAC4872"/>
    <w:rsid w:val="7FADE64A"/>
    <w:rsid w:val="7FAF7317"/>
    <w:rsid w:val="7FBC3F6C"/>
    <w:rsid w:val="7FBC5362"/>
    <w:rsid w:val="7FC6F87C"/>
    <w:rsid w:val="7FD30CBD"/>
    <w:rsid w:val="7FD3359F"/>
    <w:rsid w:val="7FDAB6DC"/>
    <w:rsid w:val="7FE80A97"/>
    <w:rsid w:val="7FE837CC"/>
    <w:rsid w:val="7FE8EC8E"/>
    <w:rsid w:val="7FF2AE5B"/>
    <w:rsid w:val="7FFC7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5124D6"/>
  <w15:chartTrackingRefBased/>
  <w15:docId w15:val="{67520965-21DD-4A42-A0BA-6B5A699EE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6588"/>
  </w:style>
  <w:style w:type="paragraph" w:styleId="Ttulo1">
    <w:name w:val="heading 1"/>
    <w:link w:val="Ttulo1Car"/>
    <w:uiPriority w:val="9"/>
    <w:qFormat/>
    <w:rsid w:val="00767AA4"/>
    <w:pPr>
      <w:keepNext/>
      <w:keepLines/>
      <w:spacing w:before="240" w:after="360"/>
      <w:contextualSpacing/>
      <w:outlineLvl w:val="0"/>
    </w:pPr>
    <w:rPr>
      <w:rFonts w:ascii="Arial" w:eastAsiaTheme="majorEastAsia" w:hAnsi="Arial" w:cstheme="majorBidi"/>
      <w:b/>
      <w:color w:val="6E2585"/>
      <w:sz w:val="32"/>
      <w:szCs w:val="32"/>
    </w:rPr>
  </w:style>
  <w:style w:type="paragraph" w:styleId="Ttulo2">
    <w:name w:val="heading 2"/>
    <w:link w:val="Ttulo2Car"/>
    <w:autoRedefine/>
    <w:uiPriority w:val="9"/>
    <w:unhideWhenUsed/>
    <w:qFormat/>
    <w:rsid w:val="00D12757"/>
    <w:pPr>
      <w:numPr>
        <w:ilvl w:val="1"/>
        <w:numId w:val="23"/>
      </w:numPr>
      <w:spacing w:before="400" w:after="240" w:line="276" w:lineRule="auto"/>
      <w:ind w:left="851" w:hanging="491"/>
      <w:contextualSpacing/>
      <w:outlineLvl w:val="1"/>
    </w:pPr>
    <w:rPr>
      <w:rFonts w:eastAsia="Arial Unicode MS" w:cs="Arial Unicode MS"/>
      <w:b/>
      <w:color w:val="6E2585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517F9"/>
    <w:pPr>
      <w:keepNext/>
      <w:keepLines/>
      <w:spacing w:before="400" w:after="240"/>
      <w:contextualSpacing/>
      <w:outlineLvl w:val="2"/>
    </w:pPr>
    <w:rPr>
      <w:rFonts w:eastAsiaTheme="majorEastAsia" w:cstheme="majorBidi"/>
      <w:b/>
      <w:color w:val="6E2585"/>
      <w:szCs w:val="24"/>
    </w:rPr>
  </w:style>
  <w:style w:type="paragraph" w:styleId="Ttulo4">
    <w:name w:val="heading 4"/>
    <w:basedOn w:val="Ttulo2"/>
    <w:next w:val="Normal"/>
    <w:link w:val="Ttulo4Car"/>
    <w:uiPriority w:val="9"/>
    <w:unhideWhenUsed/>
    <w:qFormat/>
    <w:rsid w:val="007517F9"/>
    <w:pPr>
      <w:outlineLvl w:val="3"/>
    </w:pPr>
    <w:rPr>
      <w:rFonts w:asciiTheme="majorHAnsi" w:hAnsiTheme="majorHAnsi"/>
      <w:i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34"/>
    <w:qFormat/>
    <w:rsid w:val="0086484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64844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7F0786"/>
    <w:rPr>
      <w:color w:val="954F72" w:themeColor="followedHyperlink"/>
      <w:u w:val="single"/>
    </w:rPr>
  </w:style>
  <w:style w:type="table" w:styleId="Tablaconcuadrcula">
    <w:name w:val="Table Grid"/>
    <w:basedOn w:val="Tablanormal"/>
    <w:uiPriority w:val="39"/>
    <w:rsid w:val="008648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decuadrcula4">
    <w:name w:val="Grid Table 4"/>
    <w:basedOn w:val="Tablanormal"/>
    <w:uiPriority w:val="49"/>
    <w:rsid w:val="009420A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767AA4"/>
    <w:rPr>
      <w:rFonts w:ascii="Arial" w:eastAsiaTheme="majorEastAsia" w:hAnsi="Arial" w:cstheme="majorBidi"/>
      <w:b/>
      <w:color w:val="6E2585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D12757"/>
    <w:rPr>
      <w:rFonts w:eastAsia="Arial Unicode MS" w:cs="Arial Unicode MS"/>
      <w:b/>
      <w:color w:val="6E2585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7517F9"/>
    <w:rPr>
      <w:rFonts w:eastAsiaTheme="majorEastAsia" w:cstheme="majorBidi"/>
      <w:b/>
      <w:color w:val="6E2585"/>
      <w:szCs w:val="24"/>
    </w:rPr>
  </w:style>
  <w:style w:type="character" w:customStyle="1" w:styleId="Ttulo4Car">
    <w:name w:val="Título 4 Car"/>
    <w:basedOn w:val="Fuentedeprrafopredeter"/>
    <w:link w:val="Ttulo4"/>
    <w:uiPriority w:val="9"/>
    <w:rsid w:val="007517F9"/>
    <w:rPr>
      <w:rFonts w:asciiTheme="majorHAnsi" w:eastAsia="Arial Unicode MS" w:hAnsiTheme="majorHAnsi" w:cs="Arial Unicode MS"/>
      <w:b/>
      <w:i/>
      <w:color w:val="6E2585"/>
      <w:szCs w:val="26"/>
    </w:rPr>
  </w:style>
  <w:style w:type="paragraph" w:styleId="TtuloTDC">
    <w:name w:val="TOC Heading"/>
    <w:basedOn w:val="Ttulo1"/>
    <w:next w:val="Normal"/>
    <w:uiPriority w:val="39"/>
    <w:unhideWhenUsed/>
    <w:qFormat/>
    <w:rsid w:val="00864844"/>
    <w:pPr>
      <w:spacing w:after="0"/>
      <w:contextualSpacing w:val="0"/>
      <w:outlineLvl w:val="9"/>
    </w:pPr>
    <w:rPr>
      <w:rFonts w:asciiTheme="majorHAnsi" w:hAnsiTheme="majorHAnsi"/>
      <w:b w:val="0"/>
      <w:color w:val="2E74B5" w:themeColor="accent1" w:themeShade="BF"/>
      <w:lang w:eastAsia="es-ES"/>
    </w:rPr>
  </w:style>
  <w:style w:type="paragraph" w:styleId="TDC1">
    <w:name w:val="toc 1"/>
    <w:basedOn w:val="Normal"/>
    <w:next w:val="Normal"/>
    <w:autoRedefine/>
    <w:uiPriority w:val="39"/>
    <w:unhideWhenUsed/>
    <w:rsid w:val="00C57E7A"/>
    <w:pPr>
      <w:tabs>
        <w:tab w:val="left" w:pos="426"/>
        <w:tab w:val="right" w:pos="8494"/>
      </w:tabs>
      <w:spacing w:after="120" w:line="360" w:lineRule="auto"/>
    </w:pPr>
    <w:rPr>
      <w:rFonts w:cstheme="minorHAnsi"/>
      <w:b/>
      <w:bCs/>
      <w:caps/>
      <w:noProof/>
      <w:color w:val="6E2585"/>
    </w:rPr>
  </w:style>
  <w:style w:type="paragraph" w:styleId="TDC2">
    <w:name w:val="toc 2"/>
    <w:basedOn w:val="Normal"/>
    <w:next w:val="Normal"/>
    <w:autoRedefine/>
    <w:uiPriority w:val="39"/>
    <w:unhideWhenUsed/>
    <w:rsid w:val="004F457E"/>
    <w:pPr>
      <w:tabs>
        <w:tab w:val="left" w:pos="567"/>
        <w:tab w:val="right" w:pos="8494"/>
      </w:tabs>
      <w:spacing w:after="0" w:line="360" w:lineRule="auto"/>
      <w:ind w:left="284"/>
    </w:pPr>
    <w:rPr>
      <w:rFonts w:cstheme="minorHAnsi"/>
      <w:smallCaps/>
      <w:sz w:val="20"/>
      <w:szCs w:val="20"/>
    </w:rPr>
  </w:style>
  <w:style w:type="paragraph" w:styleId="TDC3">
    <w:name w:val="toc 3"/>
    <w:basedOn w:val="Normal"/>
    <w:next w:val="Normal"/>
    <w:autoRedefine/>
    <w:uiPriority w:val="39"/>
    <w:unhideWhenUsed/>
    <w:rsid w:val="004F457E"/>
    <w:pPr>
      <w:tabs>
        <w:tab w:val="left" w:pos="1134"/>
        <w:tab w:val="right" w:pos="8494"/>
      </w:tabs>
      <w:spacing w:after="0" w:line="360" w:lineRule="auto"/>
      <w:ind w:left="709"/>
    </w:pPr>
    <w:rPr>
      <w:rFonts w:cstheme="minorHAnsi"/>
      <w:i/>
      <w:iCs/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4F457E"/>
    <w:pPr>
      <w:tabs>
        <w:tab w:val="left" w:pos="1701"/>
        <w:tab w:val="right" w:pos="8494"/>
      </w:tabs>
      <w:spacing w:after="0"/>
      <w:ind w:left="1134"/>
    </w:pPr>
    <w:rPr>
      <w:rFonts w:cstheme="minorHAns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86484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64844"/>
  </w:style>
  <w:style w:type="paragraph" w:styleId="Piedepgina">
    <w:name w:val="footer"/>
    <w:basedOn w:val="Normal"/>
    <w:link w:val="PiedepginaCar"/>
    <w:uiPriority w:val="99"/>
    <w:unhideWhenUsed/>
    <w:rsid w:val="0086484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64844"/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648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64844"/>
    <w:rPr>
      <w:rFonts w:ascii="Segoe UI" w:hAnsi="Segoe UI" w:cs="Segoe UI"/>
      <w:sz w:val="18"/>
      <w:szCs w:val="18"/>
    </w:rPr>
  </w:style>
  <w:style w:type="paragraph" w:customStyle="1" w:styleId="Resaltado">
    <w:name w:val="Resaltado"/>
    <w:basedOn w:val="Normal"/>
    <w:link w:val="ResaltadoCar"/>
    <w:qFormat/>
    <w:rsid w:val="00864844"/>
    <w:pPr>
      <w:spacing w:after="0" w:line="360" w:lineRule="auto"/>
    </w:pPr>
    <w:rPr>
      <w:rFonts w:eastAsia="Arial Unicode MS" w:cs="Arial Unicode MS"/>
      <w:b/>
      <w:bCs/>
      <w:color w:val="5E146B"/>
    </w:rPr>
  </w:style>
  <w:style w:type="character" w:customStyle="1" w:styleId="ResaltadoCar">
    <w:name w:val="Resaltado Car"/>
    <w:basedOn w:val="Fuentedeprrafopredeter"/>
    <w:link w:val="Resaltado"/>
    <w:rsid w:val="00864844"/>
    <w:rPr>
      <w:rFonts w:eastAsia="Arial Unicode MS" w:cs="Arial Unicode MS"/>
      <w:b/>
      <w:bCs/>
      <w:color w:val="5E146B"/>
    </w:rPr>
  </w:style>
  <w:style w:type="paragraph" w:styleId="Subttulo">
    <w:name w:val="Subtitle"/>
    <w:next w:val="Normal"/>
    <w:link w:val="SubttuloCar"/>
    <w:uiPriority w:val="11"/>
    <w:qFormat/>
    <w:rsid w:val="0086484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864844"/>
    <w:rPr>
      <w:rFonts w:eastAsiaTheme="minorEastAsia"/>
      <w:color w:val="5A5A5A" w:themeColor="text1" w:themeTint="A5"/>
      <w:spacing w:val="15"/>
    </w:rPr>
  </w:style>
  <w:style w:type="character" w:styleId="nfasissutil">
    <w:name w:val="Subtle Emphasis"/>
    <w:basedOn w:val="Fuentedeprrafopredeter"/>
    <w:uiPriority w:val="19"/>
    <w:qFormat/>
    <w:rsid w:val="00864844"/>
    <w:rPr>
      <w:rFonts w:asciiTheme="minorHAnsi" w:hAnsiTheme="minorHAnsi"/>
      <w:i/>
      <w:iCs/>
      <w:color w:val="404040" w:themeColor="text1" w:themeTint="BF"/>
      <w:sz w:val="22"/>
    </w:rPr>
  </w:style>
  <w:style w:type="character" w:styleId="nfasis">
    <w:name w:val="Emphasis"/>
    <w:basedOn w:val="Fuentedeprrafopredeter"/>
    <w:uiPriority w:val="20"/>
    <w:qFormat/>
    <w:rsid w:val="00864844"/>
    <w:rPr>
      <w:rFonts w:asciiTheme="minorHAnsi" w:hAnsiTheme="minorHAnsi"/>
      <w:i/>
      <w:iCs/>
    </w:rPr>
  </w:style>
  <w:style w:type="character" w:styleId="nfasisintenso">
    <w:name w:val="Intense Emphasis"/>
    <w:basedOn w:val="Fuentedeprrafopredeter"/>
    <w:uiPriority w:val="21"/>
    <w:qFormat/>
    <w:rsid w:val="00864844"/>
    <w:rPr>
      <w:i/>
      <w:iCs/>
      <w:color w:val="6E2585"/>
    </w:rPr>
  </w:style>
  <w:style w:type="character" w:styleId="Textoennegrita">
    <w:name w:val="Strong"/>
    <w:basedOn w:val="Fuentedeprrafopredeter"/>
    <w:uiPriority w:val="22"/>
    <w:qFormat/>
    <w:rsid w:val="00864844"/>
    <w:rPr>
      <w:b/>
      <w:bCs/>
    </w:rPr>
  </w:style>
  <w:style w:type="paragraph" w:styleId="Cita">
    <w:name w:val="Quote"/>
    <w:basedOn w:val="Normal"/>
    <w:next w:val="Normal"/>
    <w:link w:val="CitaCar"/>
    <w:uiPriority w:val="29"/>
    <w:qFormat/>
    <w:rsid w:val="00864844"/>
    <w:pPr>
      <w:spacing w:before="200"/>
      <w:ind w:left="864" w:right="864"/>
      <w:jc w:val="center"/>
    </w:pPr>
    <w:rPr>
      <w:i/>
      <w:iCs/>
      <w:color w:val="E05206"/>
    </w:rPr>
  </w:style>
  <w:style w:type="character" w:customStyle="1" w:styleId="CitaCar">
    <w:name w:val="Cita Car"/>
    <w:basedOn w:val="Fuentedeprrafopredeter"/>
    <w:link w:val="Cita"/>
    <w:uiPriority w:val="29"/>
    <w:rsid w:val="00864844"/>
    <w:rPr>
      <w:i/>
      <w:iCs/>
      <w:color w:val="E05206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64844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6E2585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64844"/>
    <w:rPr>
      <w:i/>
      <w:iCs/>
      <w:color w:val="6E2585"/>
    </w:rPr>
  </w:style>
  <w:style w:type="character" w:styleId="Referenciasutil">
    <w:name w:val="Subtle Reference"/>
    <w:basedOn w:val="Fuentedeprrafopredeter"/>
    <w:uiPriority w:val="31"/>
    <w:qFormat/>
    <w:rsid w:val="00864844"/>
    <w:rPr>
      <w:smallCaps/>
      <w:color w:val="5A5A5A" w:themeColor="text1" w:themeTint="A5"/>
    </w:rPr>
  </w:style>
  <w:style w:type="character" w:styleId="Referenciaintensa">
    <w:name w:val="Intense Reference"/>
    <w:basedOn w:val="Fuentedeprrafopredeter"/>
    <w:uiPriority w:val="32"/>
    <w:qFormat/>
    <w:rsid w:val="00864844"/>
    <w:rPr>
      <w:b/>
      <w:bCs/>
      <w:smallCaps/>
      <w:color w:val="6E2585"/>
      <w:spacing w:val="5"/>
    </w:rPr>
  </w:style>
  <w:style w:type="character" w:styleId="Ttulodellibro">
    <w:name w:val="Book Title"/>
    <w:basedOn w:val="Fuentedeprrafopredeter"/>
    <w:uiPriority w:val="33"/>
    <w:qFormat/>
    <w:rsid w:val="00864844"/>
    <w:rPr>
      <w:b/>
      <w:bCs/>
      <w:i/>
      <w:iCs/>
      <w:spacing w:val="5"/>
    </w:rPr>
  </w:style>
  <w:style w:type="table" w:styleId="Tablaconcuadrcula1clara-nfasis1">
    <w:name w:val="Grid Table 1 Light Accent 1"/>
    <w:basedOn w:val="Tablanormal"/>
    <w:uiPriority w:val="46"/>
    <w:rsid w:val="00864844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4-nfasis2">
    <w:name w:val="Grid Table 4 Accent 2"/>
    <w:basedOn w:val="Tablanormal"/>
    <w:uiPriority w:val="49"/>
    <w:rsid w:val="00864844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styleId="Sinespaciado">
    <w:name w:val="No Spacing"/>
    <w:link w:val="SinespaciadoCar"/>
    <w:uiPriority w:val="1"/>
    <w:qFormat/>
    <w:rsid w:val="00864844"/>
    <w:pPr>
      <w:spacing w:after="0" w:line="240" w:lineRule="auto"/>
    </w:pPr>
    <w:rPr>
      <w:rFonts w:eastAsiaTheme="minorEastAsia"/>
      <w:lang w:eastAsia="es-E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864844"/>
    <w:rPr>
      <w:rFonts w:eastAsiaTheme="minorEastAsia"/>
      <w:lang w:eastAsia="es-ES"/>
    </w:rPr>
  </w:style>
  <w:style w:type="paragraph" w:styleId="Ttulo">
    <w:name w:val="Title"/>
    <w:basedOn w:val="Normal"/>
    <w:next w:val="Normal"/>
    <w:link w:val="TtuloCar"/>
    <w:uiPriority w:val="10"/>
    <w:qFormat/>
    <w:rsid w:val="0086484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648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Vietas">
    <w:name w:val="Viñetas"/>
    <w:basedOn w:val="Prrafodelista"/>
    <w:link w:val="VietasCar"/>
    <w:qFormat/>
    <w:rsid w:val="00864844"/>
    <w:pPr>
      <w:numPr>
        <w:numId w:val="3"/>
      </w:numPr>
    </w:pPr>
  </w:style>
  <w:style w:type="character" w:customStyle="1" w:styleId="PrrafodelistaCar">
    <w:name w:val="Párrafo de lista Car"/>
    <w:basedOn w:val="Fuentedeprrafopredeter"/>
    <w:link w:val="Prrafodelista"/>
    <w:uiPriority w:val="34"/>
    <w:rsid w:val="00864844"/>
  </w:style>
  <w:style w:type="character" w:customStyle="1" w:styleId="VietasCar">
    <w:name w:val="Viñetas Car"/>
    <w:basedOn w:val="PrrafodelistaCar"/>
    <w:link w:val="Vietas"/>
    <w:rsid w:val="00864844"/>
  </w:style>
  <w:style w:type="character" w:customStyle="1" w:styleId="UnresolvedMention1">
    <w:name w:val="Unresolved Mention1"/>
    <w:basedOn w:val="Fuentedeprrafopredeter"/>
    <w:uiPriority w:val="99"/>
    <w:semiHidden/>
    <w:unhideWhenUsed/>
    <w:rsid w:val="00864844"/>
    <w:rPr>
      <w:color w:val="605E5C"/>
      <w:shd w:val="clear" w:color="auto" w:fill="E1DFDD"/>
    </w:rPr>
  </w:style>
  <w:style w:type="paragraph" w:customStyle="1" w:styleId="Estilodeenlaces">
    <w:name w:val="Estilo de enlaces"/>
    <w:basedOn w:val="Normal"/>
    <w:link w:val="EstilodeenlacesCar"/>
    <w:qFormat/>
    <w:rsid w:val="00DB688E"/>
    <w:rPr>
      <w:rFonts w:ascii="Arial" w:hAnsi="Arial"/>
      <w:color w:val="00B0F0"/>
      <w:u w:val="single" w:color="00B0F0"/>
    </w:rPr>
  </w:style>
  <w:style w:type="paragraph" w:customStyle="1" w:styleId="Notapiedepgina">
    <w:name w:val="Nota pie de página"/>
    <w:basedOn w:val="Estilodeenlaces"/>
    <w:link w:val="NotapiedepginaCar"/>
    <w:qFormat/>
    <w:rsid w:val="00864844"/>
    <w:pPr>
      <w:spacing w:before="120" w:after="360" w:line="360" w:lineRule="auto"/>
    </w:pPr>
    <w:rPr>
      <w:i/>
      <w:color w:val="A6A6A6" w:themeColor="background1" w:themeShade="A6"/>
      <w:sz w:val="20"/>
      <w:szCs w:val="20"/>
    </w:rPr>
  </w:style>
  <w:style w:type="character" w:customStyle="1" w:styleId="EstilodeenlacesCar">
    <w:name w:val="Estilo de enlaces Car"/>
    <w:basedOn w:val="Fuentedeprrafopredeter"/>
    <w:link w:val="Estilodeenlaces"/>
    <w:rsid w:val="00DB688E"/>
    <w:rPr>
      <w:rFonts w:ascii="Arial" w:hAnsi="Arial"/>
      <w:color w:val="00B0F0"/>
      <w:u w:val="single" w:color="00B0F0"/>
    </w:rPr>
  </w:style>
  <w:style w:type="character" w:customStyle="1" w:styleId="NotapiedepginaCar">
    <w:name w:val="Nota pie de página Car"/>
    <w:basedOn w:val="EstilodeenlacesCar"/>
    <w:link w:val="Notapiedepgina"/>
    <w:rsid w:val="00864844"/>
    <w:rPr>
      <w:rFonts w:ascii="Arial" w:hAnsi="Arial"/>
      <w:i/>
      <w:color w:val="A6A6A6" w:themeColor="background1" w:themeShade="A6"/>
      <w:sz w:val="20"/>
      <w:szCs w:val="20"/>
      <w:u w:val="single" w:color="00B0F0"/>
    </w:rPr>
  </w:style>
  <w:style w:type="paragraph" w:styleId="TDC5">
    <w:name w:val="toc 5"/>
    <w:basedOn w:val="Normal"/>
    <w:next w:val="Normal"/>
    <w:autoRedefine/>
    <w:uiPriority w:val="39"/>
    <w:unhideWhenUsed/>
    <w:rsid w:val="00864844"/>
    <w:pPr>
      <w:spacing w:after="0"/>
      <w:ind w:left="880"/>
    </w:pPr>
    <w:rPr>
      <w:rFonts w:cstheme="minorHAnsi"/>
      <w:sz w:val="18"/>
      <w:szCs w:val="18"/>
    </w:rPr>
  </w:style>
  <w:style w:type="paragraph" w:styleId="TDC6">
    <w:name w:val="toc 6"/>
    <w:basedOn w:val="Normal"/>
    <w:next w:val="Normal"/>
    <w:autoRedefine/>
    <w:uiPriority w:val="39"/>
    <w:unhideWhenUsed/>
    <w:rsid w:val="00864844"/>
    <w:pPr>
      <w:spacing w:after="0"/>
      <w:ind w:left="1100"/>
    </w:pPr>
    <w:rPr>
      <w:rFonts w:cstheme="minorHAnsi"/>
      <w:sz w:val="18"/>
      <w:szCs w:val="18"/>
    </w:rPr>
  </w:style>
  <w:style w:type="paragraph" w:styleId="TDC7">
    <w:name w:val="toc 7"/>
    <w:basedOn w:val="Normal"/>
    <w:next w:val="Normal"/>
    <w:autoRedefine/>
    <w:uiPriority w:val="39"/>
    <w:unhideWhenUsed/>
    <w:rsid w:val="00864844"/>
    <w:pPr>
      <w:spacing w:after="0"/>
      <w:ind w:left="1320"/>
    </w:pPr>
    <w:rPr>
      <w:rFonts w:cstheme="minorHAnsi"/>
      <w:sz w:val="18"/>
      <w:szCs w:val="18"/>
    </w:rPr>
  </w:style>
  <w:style w:type="paragraph" w:styleId="TDC8">
    <w:name w:val="toc 8"/>
    <w:basedOn w:val="Normal"/>
    <w:next w:val="Normal"/>
    <w:autoRedefine/>
    <w:uiPriority w:val="39"/>
    <w:unhideWhenUsed/>
    <w:rsid w:val="00864844"/>
    <w:pPr>
      <w:spacing w:after="0"/>
      <w:ind w:left="1540"/>
    </w:pPr>
    <w:rPr>
      <w:rFonts w:cstheme="minorHAnsi"/>
      <w:sz w:val="18"/>
      <w:szCs w:val="18"/>
    </w:rPr>
  </w:style>
  <w:style w:type="paragraph" w:styleId="TDC9">
    <w:name w:val="toc 9"/>
    <w:basedOn w:val="Normal"/>
    <w:next w:val="Normal"/>
    <w:autoRedefine/>
    <w:uiPriority w:val="39"/>
    <w:unhideWhenUsed/>
    <w:rsid w:val="00864844"/>
    <w:pPr>
      <w:spacing w:after="0"/>
      <w:ind w:left="1760"/>
    </w:pPr>
    <w:rPr>
      <w:rFonts w:cstheme="minorHAnsi"/>
      <w:sz w:val="18"/>
      <w:szCs w:val="18"/>
    </w:rPr>
  </w:style>
  <w:style w:type="paragraph" w:customStyle="1" w:styleId="Encabezadoespecial">
    <w:name w:val="Encabezado especial"/>
    <w:basedOn w:val="Normal"/>
    <w:link w:val="EncabezadoespecialCar"/>
    <w:qFormat/>
    <w:rsid w:val="00864844"/>
    <w:pPr>
      <w:spacing w:before="360" w:after="240"/>
    </w:pPr>
    <w:rPr>
      <w:b/>
      <w:color w:val="ED7D31" w:themeColor="accent2"/>
      <w:sz w:val="26"/>
      <w:szCs w:val="26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86484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864844"/>
    <w:rPr>
      <w:sz w:val="20"/>
      <w:szCs w:val="20"/>
    </w:rPr>
  </w:style>
  <w:style w:type="character" w:customStyle="1" w:styleId="EncabezadoespecialCar">
    <w:name w:val="Encabezado especial Car"/>
    <w:basedOn w:val="Fuentedeprrafopredeter"/>
    <w:link w:val="Encabezadoespecial"/>
    <w:rsid w:val="00864844"/>
    <w:rPr>
      <w:b/>
      <w:color w:val="ED7D31" w:themeColor="accent2"/>
      <w:sz w:val="26"/>
      <w:szCs w:val="26"/>
    </w:rPr>
  </w:style>
  <w:style w:type="character" w:styleId="Refdenotaalpie">
    <w:name w:val="footnote reference"/>
    <w:basedOn w:val="Fuentedeprrafopredeter"/>
    <w:uiPriority w:val="99"/>
    <w:semiHidden/>
    <w:unhideWhenUsed/>
    <w:rsid w:val="00864844"/>
    <w:rPr>
      <w:vertAlign w:val="superscript"/>
    </w:rPr>
  </w:style>
  <w:style w:type="table" w:customStyle="1" w:styleId="Estilo1">
    <w:name w:val="Estilo1"/>
    <w:basedOn w:val="Tablanormal"/>
    <w:uiPriority w:val="99"/>
    <w:rsid w:val="005612D9"/>
    <w:pPr>
      <w:spacing w:after="0" w:line="240" w:lineRule="auto"/>
    </w:pPr>
    <w:tblPr/>
  </w:style>
  <w:style w:type="table" w:styleId="Tablaconcuadrcula2-nfasis1">
    <w:name w:val="Grid Table 2 Accent 1"/>
    <w:basedOn w:val="Tablanormal"/>
    <w:uiPriority w:val="47"/>
    <w:rsid w:val="005612D9"/>
    <w:pPr>
      <w:spacing w:after="0" w:line="240" w:lineRule="auto"/>
    </w:pPr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aconcuadrcula2-nfasis2">
    <w:name w:val="Grid Table 2 Accent 2"/>
    <w:basedOn w:val="Tablanormal"/>
    <w:uiPriority w:val="47"/>
    <w:rsid w:val="005612D9"/>
    <w:pPr>
      <w:spacing w:after="0" w:line="240" w:lineRule="auto"/>
    </w:pPr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Estilo2">
    <w:name w:val="Estilo2"/>
    <w:basedOn w:val="Tablanormal"/>
    <w:uiPriority w:val="99"/>
    <w:rsid w:val="005612D9"/>
    <w:pPr>
      <w:spacing w:after="0" w:line="240" w:lineRule="auto"/>
      <w:jc w:val="center"/>
    </w:pPr>
    <w:tblPr/>
    <w:tcPr>
      <w:vAlign w:val="center"/>
    </w:tcPr>
    <w:tblStylePr w:type="firstRow">
      <w:rPr>
        <w:rFonts w:asciiTheme="minorHAnsi" w:hAnsiTheme="minorHAnsi"/>
        <w:sz w:val="22"/>
      </w:rPr>
    </w:tblStylePr>
  </w:style>
  <w:style w:type="table" w:styleId="Tabladelista5oscura-nfasis4">
    <w:name w:val="List Table 5 Dark Accent 4"/>
    <w:basedOn w:val="Tablanormal"/>
    <w:uiPriority w:val="50"/>
    <w:rsid w:val="005612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Estilo3">
    <w:name w:val="Estilo3"/>
    <w:basedOn w:val="Tablanormal"/>
    <w:uiPriority w:val="99"/>
    <w:rsid w:val="005612D9"/>
    <w:pPr>
      <w:spacing w:after="0" w:line="240" w:lineRule="auto"/>
    </w:pPr>
    <w:tblPr/>
  </w:style>
  <w:style w:type="table" w:customStyle="1" w:styleId="Estilo4">
    <w:name w:val="Estilo4"/>
    <w:basedOn w:val="Tablaconcuadrcula"/>
    <w:uiPriority w:val="99"/>
    <w:rsid w:val="005612D9"/>
    <w:pPr>
      <w:jc w:val="center"/>
    </w:pPr>
    <w:tblPr/>
    <w:tcPr>
      <w:shd w:val="clear" w:color="auto" w:fill="ED7D31" w:themeFill="accent2"/>
      <w:vAlign w:val="center"/>
    </w:tcPr>
  </w:style>
  <w:style w:type="table" w:customStyle="1" w:styleId="Estilo5">
    <w:name w:val="Estilo5"/>
    <w:basedOn w:val="Tablanormal"/>
    <w:uiPriority w:val="99"/>
    <w:rsid w:val="00B357FD"/>
    <w:pPr>
      <w:spacing w:after="0" w:line="240" w:lineRule="auto"/>
      <w:jc w:val="center"/>
    </w:pPr>
    <w:rPr>
      <w:sz w:val="20"/>
    </w:rPr>
    <w:tblPr>
      <w:tblStyleRowBandSize w:val="1"/>
    </w:tblPr>
    <w:tcPr>
      <w:shd w:val="clear" w:color="auto" w:fill="FBE4D5" w:themeFill="accent2" w:themeFillTint="33"/>
      <w:vAlign w:val="center"/>
    </w:tcPr>
    <w:tblStylePr w:type="firstRow">
      <w:rPr>
        <w:color w:val="auto"/>
      </w:rPr>
      <w:tblPr/>
      <w:tcPr>
        <w:shd w:val="clear" w:color="auto" w:fill="ED7D31" w:themeFill="accent2"/>
      </w:tcPr>
    </w:tblStyle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E703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E703B"/>
    <w:rPr>
      <w:b/>
      <w:bCs/>
      <w:sz w:val="20"/>
      <w:szCs w:val="20"/>
    </w:rPr>
  </w:style>
  <w:style w:type="character" w:customStyle="1" w:styleId="normaltextrun">
    <w:name w:val="normaltextrun"/>
    <w:basedOn w:val="Fuentedeprrafopredeter"/>
    <w:rsid w:val="00D47137"/>
  </w:style>
  <w:style w:type="paragraph" w:customStyle="1" w:styleId="Estilo6">
    <w:name w:val="Estilo6"/>
    <w:basedOn w:val="Normal"/>
    <w:link w:val="Estilo6Car"/>
    <w:qFormat/>
    <w:rsid w:val="00896CA2"/>
    <w:pPr>
      <w:jc w:val="center"/>
    </w:pPr>
  </w:style>
  <w:style w:type="character" w:customStyle="1" w:styleId="Estilo6Car">
    <w:name w:val="Estilo6 Car"/>
    <w:basedOn w:val="Fuentedeprrafopredeter"/>
    <w:link w:val="Estilo6"/>
    <w:rsid w:val="00896CA2"/>
  </w:style>
  <w:style w:type="paragraph" w:customStyle="1" w:styleId="paragraph">
    <w:name w:val="paragraph"/>
    <w:basedOn w:val="Normal"/>
    <w:rsid w:val="005E05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eop">
    <w:name w:val="eop"/>
    <w:basedOn w:val="Fuentedeprrafopredeter"/>
    <w:rsid w:val="005E0512"/>
  </w:style>
  <w:style w:type="paragraph" w:styleId="Revisin">
    <w:name w:val="Revision"/>
    <w:hidden/>
    <w:uiPriority w:val="99"/>
    <w:semiHidden/>
    <w:rsid w:val="00790914"/>
    <w:pPr>
      <w:spacing w:after="0" w:line="240" w:lineRule="auto"/>
    </w:pPr>
  </w:style>
  <w:style w:type="table" w:styleId="Tablaconcuadrcula5oscura-nfasis2">
    <w:name w:val="Grid Table 5 Dark Accent 2"/>
    <w:basedOn w:val="Tablanormal"/>
    <w:uiPriority w:val="50"/>
    <w:rsid w:val="006160B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Tablaconcuadrcula4-nfasis5">
    <w:name w:val="Grid Table 4 Accent 5"/>
    <w:basedOn w:val="Tablanormal"/>
    <w:uiPriority w:val="49"/>
    <w:rsid w:val="00356DCA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A51C9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7B2C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CdigoHTML">
    <w:name w:val="HTML Code"/>
    <w:basedOn w:val="Fuentedeprrafopredeter"/>
    <w:uiPriority w:val="99"/>
    <w:semiHidden/>
    <w:unhideWhenUsed/>
    <w:rsid w:val="007B2CDC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43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0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24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2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13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38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32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6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10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66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1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389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3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8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5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137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45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0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427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5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2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0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26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4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41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33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16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1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4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49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237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9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26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07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52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09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89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77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47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24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88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3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31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7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27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48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666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64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8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263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93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77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833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37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11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10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812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75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92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53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87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81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888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8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152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0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646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645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08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3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06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54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1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926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164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48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39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41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13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30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60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2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273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5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980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453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66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029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75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76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6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61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66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269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86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33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18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797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96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60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7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5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6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61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3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742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8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0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96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274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6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66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9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17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35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46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58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16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98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54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92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911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177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08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07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32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02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04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1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15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502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59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2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1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85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72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639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27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9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854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7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99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523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77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49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63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66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15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63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088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25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84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64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56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84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7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417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01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145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78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26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969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31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90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74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21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1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50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99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77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07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2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7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90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911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8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14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60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89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883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475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72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57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94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42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447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84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175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78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05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26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45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09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51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088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32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0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35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419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33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493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094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36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00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1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07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57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032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839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45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30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13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43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6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15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22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23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04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727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03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542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303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685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201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89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30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00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45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21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72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73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799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360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09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99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71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70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36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651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86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23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13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515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002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7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71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59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3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119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120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45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89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99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0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266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64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274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200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69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83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244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65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84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2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80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235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36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66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47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9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46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79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6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04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0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89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17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5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77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3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151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605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867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38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45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19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73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73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77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rdocumentation.org/packages/utils/versions/3.6.2/topics/str" TargetMode="External"/><Relationship Id="rId21" Type="http://schemas.openxmlformats.org/officeDocument/2006/relationships/hyperlink" Target="https://r4ds.had.co.nz/" TargetMode="External"/><Relationship Id="rId42" Type="http://schemas.openxmlformats.org/officeDocument/2006/relationships/hyperlink" Target="https://www.rdocumentation.org/packages/base/versions/3.6.2/topics/colSums" TargetMode="External"/><Relationship Id="rId47" Type="http://schemas.openxmlformats.org/officeDocument/2006/relationships/image" Target="media/image13.png"/><Relationship Id="rId63" Type="http://schemas.openxmlformats.org/officeDocument/2006/relationships/hyperlink" Target="https://www.cienciadedatos.net/documentos/24_correlacion_y_regresion_lineal" TargetMode="External"/><Relationship Id="rId68" Type="http://schemas.openxmlformats.org/officeDocument/2006/relationships/hyperlink" Target="https://www.oreilly.com/library/view/python-for-data/9781491957653/" TargetMode="External"/><Relationship Id="rId84" Type="http://schemas.openxmlformats.org/officeDocument/2006/relationships/hyperlink" Target="http://bit.ly/2IY8JgV" TargetMode="External"/><Relationship Id="rId89" Type="http://schemas.openxmlformats.org/officeDocument/2006/relationships/hyperlink" Target="http://bit.ly/2IY8JgV" TargetMode="External"/><Relationship Id="rId16" Type="http://schemas.openxmlformats.org/officeDocument/2006/relationships/hyperlink" Target="https://rmarkdown.rstudio.com/" TargetMode="External"/><Relationship Id="rId11" Type="http://schemas.openxmlformats.org/officeDocument/2006/relationships/image" Target="media/image4.png"/><Relationship Id="rId32" Type="http://schemas.openxmlformats.org/officeDocument/2006/relationships/image" Target="media/image11.png"/><Relationship Id="rId37" Type="http://schemas.openxmlformats.org/officeDocument/2006/relationships/hyperlink" Target="https://www.rdocumentation.org/packages/ursa/versions/3.9.4/topics/is.na" TargetMode="External"/><Relationship Id="rId53" Type="http://schemas.openxmlformats.org/officeDocument/2006/relationships/hyperlink" Target="https://cran.r-project.org/web/packages/ggplot2/index.html" TargetMode="External"/><Relationship Id="rId58" Type="http://schemas.openxmlformats.org/officeDocument/2006/relationships/hyperlink" Target="https://es.wikipedia.org/wiki/An%C3%A1lisis_de_componentes_principales" TargetMode="External"/><Relationship Id="rId74" Type="http://schemas.openxmlformats.org/officeDocument/2006/relationships/hyperlink" Target="https://www.coursera.org/projects/exploratory-data-analysis-in-r" TargetMode="External"/><Relationship Id="rId79" Type="http://schemas.openxmlformats.org/officeDocument/2006/relationships/hyperlink" Target="https://github.com/rstudio/cheatsheets/raw/master/factors.pdf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mailto:contacto@datos.Gob.es" TargetMode="External"/><Relationship Id="rId95" Type="http://schemas.openxmlformats.org/officeDocument/2006/relationships/theme" Target="theme/theme1.xml"/><Relationship Id="rId22" Type="http://schemas.openxmlformats.org/officeDocument/2006/relationships/image" Target="media/image7.jpg"/><Relationship Id="rId27" Type="http://schemas.openxmlformats.org/officeDocument/2006/relationships/hyperlink" Target="https://www.rdocumentation.org/packages/base/versions/3.6.2/topics/summary" TargetMode="External"/><Relationship Id="rId43" Type="http://schemas.openxmlformats.org/officeDocument/2006/relationships/hyperlink" Target="https://www.rdocumentation.org/packages/base/versions/3.6.2/topics/which" TargetMode="External"/><Relationship Id="rId48" Type="http://schemas.openxmlformats.org/officeDocument/2006/relationships/hyperlink" Target="https://www.rdocumentation.org/packages/grDevices/versions/3.6.2/topics/boxplot.stats" TargetMode="External"/><Relationship Id="rId64" Type="http://schemas.openxmlformats.org/officeDocument/2006/relationships/hyperlink" Target="https://datos.gob.es/es/catalogo" TargetMode="External"/><Relationship Id="rId69" Type="http://schemas.openxmlformats.org/officeDocument/2006/relationships/hyperlink" Target="https://www.kaggle.com/aceconhielo/nlp-process-explanation-top-28-solution" TargetMode="External"/><Relationship Id="rId8" Type="http://schemas.openxmlformats.org/officeDocument/2006/relationships/image" Target="media/image1.png"/><Relationship Id="rId51" Type="http://schemas.openxmlformats.org/officeDocument/2006/relationships/image" Target="media/image15.png"/><Relationship Id="rId72" Type="http://schemas.openxmlformats.org/officeDocument/2006/relationships/hyperlink" Target="https://www.coursera.org/projects/exploratory-data-analysis-eda-in-google-sheets" TargetMode="External"/><Relationship Id="rId80" Type="http://schemas.openxmlformats.org/officeDocument/2006/relationships/image" Target="media/image19.jpeg"/><Relationship Id="rId85" Type="http://schemas.openxmlformats.org/officeDocument/2006/relationships/hyperlink" Target="mailto:contacto@datos.Gob.es" TargetMode="External"/><Relationship Id="rId93" Type="http://schemas.openxmlformats.org/officeDocument/2006/relationships/footer" Target="footer1.xml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hyperlink" Target="https://github.com/datosgobes/Laboratorio-de-Datos/tree/main/Informes/Gu%C3%ADa%20Pr%C3%A1ctica%20de%20Introducci%C3%B3n%20al%20An%C3%A1lisis%20Exploratorio%20de%20Datos" TargetMode="External"/><Relationship Id="rId25" Type="http://schemas.openxmlformats.org/officeDocument/2006/relationships/hyperlink" Target="https://www.rdocumentation.org/packages/utils/versions/3.6.2/topics/View" TargetMode="External"/><Relationship Id="rId33" Type="http://schemas.openxmlformats.org/officeDocument/2006/relationships/hyperlink" Target="https://www.rdocumentation.org/packages/utils/versions/3.6.2/topics/str" TargetMode="External"/><Relationship Id="rId38" Type="http://schemas.openxmlformats.org/officeDocument/2006/relationships/hyperlink" Target="https://www.rdocumentation.org/packages/base/versions/3.6.2/topics/any" TargetMode="External"/><Relationship Id="rId46" Type="http://schemas.openxmlformats.org/officeDocument/2006/relationships/image" Target="media/image12.png"/><Relationship Id="rId59" Type="http://schemas.openxmlformats.org/officeDocument/2006/relationships/image" Target="media/image17.png"/><Relationship Id="rId67" Type="http://schemas.openxmlformats.org/officeDocument/2006/relationships/hyperlink" Target="https://github.com/PacktPublishing/Hands-on-Exploratory-Data-Analysis-with-Python" TargetMode="External"/><Relationship Id="rId20" Type="http://schemas.openxmlformats.org/officeDocument/2006/relationships/hyperlink" Target="https://datos.gob.es/" TargetMode="External"/><Relationship Id="rId41" Type="http://schemas.openxmlformats.org/officeDocument/2006/relationships/hyperlink" Target="https://www.rdocumentation.org/packages/gmatrix/versions/0.3/topics/colMeans" TargetMode="External"/><Relationship Id="rId54" Type="http://schemas.openxmlformats.org/officeDocument/2006/relationships/image" Target="media/image16.png"/><Relationship Id="rId62" Type="http://schemas.openxmlformats.org/officeDocument/2006/relationships/hyperlink" Target="https://r-coder.com/grafico-correlacion-r/" TargetMode="External"/><Relationship Id="rId70" Type="http://schemas.openxmlformats.org/officeDocument/2006/relationships/hyperlink" Target="https://www.kaggle.com/pmarcelino/comprehensive-data-exploration-with-python" TargetMode="External"/><Relationship Id="rId75" Type="http://schemas.openxmlformats.org/officeDocument/2006/relationships/hyperlink" Target="https://www.coursera.org/projects/exploratory-data-analysis-seaborn" TargetMode="External"/><Relationship Id="rId83" Type="http://schemas.openxmlformats.org/officeDocument/2006/relationships/hyperlink" Target="https://www.linkedin.com/company/2354361/admin/" TargetMode="External"/><Relationship Id="rId88" Type="http://schemas.openxmlformats.org/officeDocument/2006/relationships/hyperlink" Target="https://www.linkedin.com/company/2354361/admin/" TargetMode="External"/><Relationship Id="rId91" Type="http://schemas.openxmlformats.org/officeDocument/2006/relationships/image" Target="media/image2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rstudio.com/" TargetMode="External"/><Relationship Id="rId23" Type="http://schemas.openxmlformats.org/officeDocument/2006/relationships/hyperlink" Target="https://datos.gob.es/es/catalogo/a07002862-calidad-del-aire-por-dias1" TargetMode="External"/><Relationship Id="rId28" Type="http://schemas.openxmlformats.org/officeDocument/2006/relationships/image" Target="media/image8.png"/><Relationship Id="rId36" Type="http://schemas.openxmlformats.org/officeDocument/2006/relationships/hyperlink" Target="https://www.rdocumentation.org/packages/base/versions/3.6.2/topics/unique" TargetMode="External"/><Relationship Id="rId49" Type="http://schemas.openxmlformats.org/officeDocument/2006/relationships/hyperlink" Target="https://www.rdocumentation.org/packages/graphics/versions/3.6.2/topics/boxplot" TargetMode="External"/><Relationship Id="rId57" Type="http://schemas.openxmlformats.org/officeDocument/2006/relationships/hyperlink" Target="https://www.tylervigen.com/spurious-correlations" TargetMode="External"/><Relationship Id="rId10" Type="http://schemas.openxmlformats.org/officeDocument/2006/relationships/image" Target="media/image3.svg"/><Relationship Id="rId31" Type="http://schemas.openxmlformats.org/officeDocument/2006/relationships/hyperlink" Target="https://www.rdocumentation.org/packages/graphics/versions/3.6.2/topics/hist" TargetMode="External"/><Relationship Id="rId44" Type="http://schemas.openxmlformats.org/officeDocument/2006/relationships/hyperlink" Target="https://www.rdocumentation.org/packages/memisc/versions/0.99.27.3/topics/Sapply" TargetMode="External"/><Relationship Id="rId52" Type="http://schemas.openxmlformats.org/officeDocument/2006/relationships/hyperlink" Target="https://www.rdocumentation.org/packages/graphics/versions/3.6.2/topics/hist" TargetMode="External"/><Relationship Id="rId60" Type="http://schemas.openxmlformats.org/officeDocument/2006/relationships/hyperlink" Target="https://www.rdocumentation.org/packages/corrplot/versions/0.90" TargetMode="External"/><Relationship Id="rId65" Type="http://schemas.openxmlformats.org/officeDocument/2006/relationships/hyperlink" Target="https://r4ds.had.co.nz/" TargetMode="External"/><Relationship Id="rId73" Type="http://schemas.openxmlformats.org/officeDocument/2006/relationships/hyperlink" Target="https://www.coursera.org/projects/exploratory-data-analysis-python-pandas" TargetMode="External"/><Relationship Id="rId78" Type="http://schemas.openxmlformats.org/officeDocument/2006/relationships/hyperlink" Target="https://github.com/rstudio/cheatsheets/raw/master/lubridate.pdf" TargetMode="External"/><Relationship Id="rId81" Type="http://schemas.openxmlformats.org/officeDocument/2006/relationships/hyperlink" Target="http://www.datos.gob.es/" TargetMode="External"/><Relationship Id="rId86" Type="http://schemas.openxmlformats.org/officeDocument/2006/relationships/hyperlink" Target="http://www.datos.gob.es/" TargetMode="External"/><Relationship Id="rId9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hyperlink" Target="https://www.rdocumentation.org/packages/knitr/versions/0.1/topics/knit" TargetMode="External"/><Relationship Id="rId39" Type="http://schemas.openxmlformats.org/officeDocument/2006/relationships/hyperlink" Target="https://www.rdocumentation.org/packages/base/versions/3.6.2/topics/sum" TargetMode="External"/><Relationship Id="rId34" Type="http://schemas.openxmlformats.org/officeDocument/2006/relationships/hyperlink" Target="https://www.rdocumentation.org/packages/base/versions/3.6.2/topics/as.Date" TargetMode="External"/><Relationship Id="rId50" Type="http://schemas.openxmlformats.org/officeDocument/2006/relationships/image" Target="media/image14.png"/><Relationship Id="rId55" Type="http://schemas.openxmlformats.org/officeDocument/2006/relationships/hyperlink" Target="https://www.rdocumentation.org/packages/base/versions/3.6.2/topics/droplevels" TargetMode="External"/><Relationship Id="rId76" Type="http://schemas.openxmlformats.org/officeDocument/2006/relationships/hyperlink" Target="https://www.analyticsvidhya.com/blog/2015/10/cheatsheet-11-steps-data-exploration-with-codes/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uc-r.github.io/gda" TargetMode="External"/><Relationship Id="rId92" Type="http://schemas.openxmlformats.org/officeDocument/2006/relationships/header" Target="header1.xml"/><Relationship Id="rId2" Type="http://schemas.openxmlformats.org/officeDocument/2006/relationships/numbering" Target="numbering.xml"/><Relationship Id="rId29" Type="http://schemas.openxmlformats.org/officeDocument/2006/relationships/image" Target="media/image9.png"/><Relationship Id="rId24" Type="http://schemas.openxmlformats.org/officeDocument/2006/relationships/hyperlink" Target="https://datos.gob.es/catalogo" TargetMode="External"/><Relationship Id="rId40" Type="http://schemas.openxmlformats.org/officeDocument/2006/relationships/hyperlink" Target="https://www.rdocumentation.org/packages/base/versions/3.6.2/topics/mean" TargetMode="External"/><Relationship Id="rId45" Type="http://schemas.openxmlformats.org/officeDocument/2006/relationships/hyperlink" Target="https://pdf.sciencedirectassets.com/277730/1-s2.0-S0212656703X75885/1-s2.0-S0212656703792415/main.pdf?X-Amz-Security-Token=IQoJb3JpZ2luX2VjEEMaCXVzLWVhc3QtMSJGMEQCIF2tKooXB%2FILtp6MCtD%2BGVBXk9OUOc5sAU85a34JgCmKAiBGCvVUvslZlsd%2FI02iIu1wx8iB529VcyE4yvLL4wH1xSr6AwhcEAQaDDA1OTAwMzU0Njg2NSIMJr5gwJVflKM%2BRTVsKtcDGn6WWwI1a%2Fzgp76x4xytcxgASMgsnyVyYJA7mc75dFWo%2F%2FGRV4CBWrMT%2BhiK%2BceYRGZEihO%2BbvgpKGFXZ52r7%2BMErkfyANXeruc82QsxAIO1IMtTWQ5Xabk%2FoEaqpb%2B%2FKH%2BfvJjGxRPWNtvxDYu8R%2FFvNZr3AwEyblRKhSeHaoao0KBEIHIhamnCcMXonNMMgUohpMbpgd6IgqWFRdiNc8ZUGgVaNu%2FiQbxkvX4ATVIhRiRRzScQiDXxz57tqh1KAXioFf4hqt5YIsZglaR45W2oUIZYhVbv%2FLdUDdBfnZ06j3iNrcK9YnkH%2FmNZD2d1ZIKG4am%2FJBxn01equgEIVfj1ZRe4fhPfPIhSOGdXmesqgnUB%2B8A03y6NHkD3OaVcJk85Ejnm9D5t8E5pYlR6DqE%2FzkI68RXNnKymkTG5oa8U1e5f%2Ba2WHNO1TpCw10iHNQiO4AXwtrEuLg%2BRbBMIbv1INKsSFjvg%2B1HvlOv4wjVumoKGEmjMdEHqn50mE7lLLG5QWeHL6MuqsHuucMAvz99fNxvMIB8M%2BzXSYAv7tAKQbQmaVYZb4gnVyr8K4AV2P7NmMcsQwkVFJc7YG4Ahfg%2FyAV5sBgRsU4ZEEOPtO3ApUJAjVqOiMLeltIgGOqYBK3bSnH30xRR%2FCI6aQ%2F3HzVIWqyUzVh7GAcc8MX0QrkPcGStq3%2Br8z52jFqd4R%2BS6qea6EbUW3MlaRd6QtiVqLAmSaReXvnQa%2BefinDQuK0pUmvTQduRUq7IJmQXcgUrkOwUQMEwVcDKK8qaZWQrwRIFKMoOvQ8XS%2BnFMSbYO3xxbaj9mFoVJ7fPjbaV1j8VI%2Bl1jG085xzwNEbWy2xCl23zWIvjD3w%3D%3D&amp;X-Amz-Algorithm=AWS4-HMAC-SHA256&amp;X-Amz-Date=20210806T111555Z&amp;X-Amz-SignedHeaders=host&amp;X-Amz-Expires=300&amp;X-Amz-Credential=ASIAQ3PHCVTY5WS56UBN%2F20210806%2Fus-east-1%2Fs3%2Faws4_request&amp;X-Amz-Signature=71f3835de6e555249cba8ad7e98a884baa52f81eb6792d579bece848b2a426d7&amp;hash=d49f9580a4487dd1c3700ae2cc61ecf7b7bef873d571082524295bf88e8c6006&amp;host=68042c943591013ac2b2430a89b270f6af2c76d8dfd086a07176afe7c76c2c61&amp;pii=S0212656703792415&amp;tid=spdf-5ccbdac8-10c9-4a48-a448-03fd60483780&amp;sid=bcdea0dc5c3cc1426349b4f7fe90dec6d7b6gxrqb&amp;type=client" TargetMode="External"/><Relationship Id="rId66" Type="http://schemas.openxmlformats.org/officeDocument/2006/relationships/hyperlink" Target="https://edav.info/index.html" TargetMode="External"/><Relationship Id="rId87" Type="http://schemas.openxmlformats.org/officeDocument/2006/relationships/hyperlink" Target="https://twitter.com/datosgob" TargetMode="External"/><Relationship Id="rId61" Type="http://schemas.openxmlformats.org/officeDocument/2006/relationships/image" Target="media/image18.png"/><Relationship Id="rId82" Type="http://schemas.openxmlformats.org/officeDocument/2006/relationships/hyperlink" Target="https://twitter.com/datosgob" TargetMode="External"/><Relationship Id="rId19" Type="http://schemas.openxmlformats.org/officeDocument/2006/relationships/hyperlink" Target="https://datos.gob.es/es/catalogo/a07002862-calidad-del-aire-por-dias1" TargetMode="External"/><Relationship Id="rId14" Type="http://schemas.openxmlformats.org/officeDocument/2006/relationships/hyperlink" Target="https://www.r-project.org/" TargetMode="External"/><Relationship Id="rId30" Type="http://schemas.openxmlformats.org/officeDocument/2006/relationships/image" Target="media/image10.png"/><Relationship Id="rId35" Type="http://schemas.openxmlformats.org/officeDocument/2006/relationships/hyperlink" Target="https://www.rdocumentation.org/packages/base/versions/3.6.2/topics/factor" TargetMode="External"/><Relationship Id="rId56" Type="http://schemas.openxmlformats.org/officeDocument/2006/relationships/hyperlink" Target="https://www.rdocumentation.org/packages/base/versions/3.6.2/topics/levels" TargetMode="External"/><Relationship Id="rId77" Type="http://schemas.openxmlformats.org/officeDocument/2006/relationships/hyperlink" Target="https://github.com/rstudio/cheatsheets/raw/master/translations/spanish/estadistica-descriptiva-con-R.pdf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2.png"/><Relationship Id="rId1" Type="http://schemas.openxmlformats.org/officeDocument/2006/relationships/image" Target="media/image2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nsa\Desktop\estilo.do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D26C20-30A5-4585-9527-F8A6CF9A9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estilo.dotm</Template>
  <TotalTime>1</TotalTime>
  <Pages>29</Pages>
  <Words>7333</Words>
  <Characters>40337</Characters>
  <Application>Microsoft Office Word</Application>
  <DocSecurity>0</DocSecurity>
  <Lines>336</Lines>
  <Paragraphs>95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Everis</Company>
  <LinksUpToDate>false</LinksUpToDate>
  <CharactersWithSpaces>47575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Ester Sansegundo Hernando</dc:creator>
  <cp:keywords/>
  <dc:description/>
  <cp:lastModifiedBy>Laura Castillo Martinez</cp:lastModifiedBy>
  <cp:revision>2</cp:revision>
  <cp:lastPrinted>2023-03-24T08:30:00Z</cp:lastPrinted>
  <dcterms:created xsi:type="dcterms:W3CDTF">2024-03-13T09:45:00Z</dcterms:created>
  <dcterms:modified xsi:type="dcterms:W3CDTF">2024-03-13T09:45:00Z</dcterms:modified>
</cp:coreProperties>
</file>